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2F" w:rsidRPr="00E86003" w:rsidRDefault="00CB6036" w:rsidP="008379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03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-691516</wp:posOffset>
            </wp:positionV>
            <wp:extent cx="7486650" cy="10620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816" cy="106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924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           </w:t>
      </w:r>
      <w:r w:rsidR="00B778BC" w:rsidRPr="00E86003">
        <w:rPr>
          <w:rFonts w:ascii="Times New Roman" w:hAnsi="Times New Roman" w:cs="Times New Roman"/>
          <w:sz w:val="28"/>
          <w:szCs w:val="28"/>
        </w:rPr>
        <w:t>УТВЕРЖДАЮ</w:t>
      </w:r>
    </w:p>
    <w:p w:rsidR="00B778BC" w:rsidRPr="00E86003" w:rsidRDefault="00837924" w:rsidP="00E860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совете                                      </w:t>
      </w:r>
      <w:r w:rsidR="00B778BC" w:rsidRPr="00E86003">
        <w:rPr>
          <w:rFonts w:ascii="Times New Roman" w:hAnsi="Times New Roman" w:cs="Times New Roman"/>
          <w:sz w:val="28"/>
          <w:szCs w:val="28"/>
        </w:rPr>
        <w:t>Директор МКОУ «Ашапская ОШИ»</w:t>
      </w:r>
    </w:p>
    <w:p w:rsidR="00B778BC" w:rsidRDefault="00837924" w:rsidP="006C53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6C5326">
        <w:rPr>
          <w:rFonts w:ascii="Times New Roman" w:hAnsi="Times New Roman" w:cs="Times New Roman"/>
          <w:sz w:val="28"/>
          <w:szCs w:val="28"/>
        </w:rPr>
        <w:t>__ от_________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C53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778BC" w:rsidRPr="00E86003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="00B778BC" w:rsidRPr="00E86003">
        <w:rPr>
          <w:rFonts w:ascii="Times New Roman" w:hAnsi="Times New Roman" w:cs="Times New Roman"/>
          <w:sz w:val="28"/>
          <w:szCs w:val="28"/>
        </w:rPr>
        <w:t>А.В.Брюханова</w:t>
      </w:r>
      <w:proofErr w:type="spellEnd"/>
    </w:p>
    <w:p w:rsidR="00125660" w:rsidRPr="00E86003" w:rsidRDefault="00125660" w:rsidP="00E860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Pr="00837924">
        <w:rPr>
          <w:rFonts w:ascii="Times New Roman" w:hAnsi="Times New Roman" w:cs="Times New Roman"/>
          <w:sz w:val="28"/>
          <w:szCs w:val="28"/>
        </w:rPr>
        <w:t>№__</w:t>
      </w:r>
      <w:r w:rsidR="006C5326">
        <w:rPr>
          <w:rFonts w:ascii="Times New Roman" w:hAnsi="Times New Roman" w:cs="Times New Roman"/>
          <w:sz w:val="28"/>
          <w:szCs w:val="28"/>
        </w:rPr>
        <w:t xml:space="preserve">   </w:t>
      </w:r>
      <w:r w:rsidRPr="00837924">
        <w:rPr>
          <w:rFonts w:ascii="Times New Roman" w:hAnsi="Times New Roman" w:cs="Times New Roman"/>
          <w:sz w:val="28"/>
          <w:szCs w:val="28"/>
        </w:rPr>
        <w:t>от</w:t>
      </w:r>
      <w:r w:rsidR="006C5326">
        <w:rPr>
          <w:rFonts w:ascii="Times New Roman" w:hAnsi="Times New Roman" w:cs="Times New Roman"/>
          <w:sz w:val="28"/>
          <w:szCs w:val="28"/>
        </w:rPr>
        <w:t>___________</w:t>
      </w:r>
    </w:p>
    <w:p w:rsidR="00B778BC" w:rsidRPr="00E86003" w:rsidRDefault="00B778BC" w:rsidP="00E86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0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78BC" w:rsidRPr="00E86003" w:rsidRDefault="00B778BC" w:rsidP="00E86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03">
        <w:rPr>
          <w:rFonts w:ascii="Times New Roman" w:hAnsi="Times New Roman" w:cs="Times New Roman"/>
          <w:b/>
          <w:sz w:val="28"/>
          <w:szCs w:val="28"/>
        </w:rPr>
        <w:t>об организации питания в МКОУ «Ашапская ОШИ»</w:t>
      </w:r>
    </w:p>
    <w:p w:rsidR="00B778BC" w:rsidRPr="00E86003" w:rsidRDefault="00B778BC" w:rsidP="00E86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003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B778BC" w:rsidRPr="00E86003" w:rsidRDefault="00B778BC" w:rsidP="00E8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003">
        <w:rPr>
          <w:rFonts w:ascii="Times New Roman" w:hAnsi="Times New Roman" w:cs="Times New Roman"/>
          <w:sz w:val="28"/>
          <w:szCs w:val="28"/>
        </w:rPr>
        <w:t>1.1 Положение о</w:t>
      </w:r>
      <w:r w:rsidR="009D5087">
        <w:rPr>
          <w:rFonts w:ascii="Times New Roman" w:hAnsi="Times New Roman" w:cs="Times New Roman"/>
          <w:sz w:val="28"/>
          <w:szCs w:val="28"/>
        </w:rPr>
        <w:t>б</w:t>
      </w:r>
      <w:r w:rsidRPr="00E86003">
        <w:rPr>
          <w:rFonts w:ascii="Times New Roman" w:hAnsi="Times New Roman" w:cs="Times New Roman"/>
          <w:sz w:val="28"/>
          <w:szCs w:val="28"/>
        </w:rPr>
        <w:t xml:space="preserve"> организации питания воспитанников и обучающихся в МКОУ «Ашапская ОШИ»</w:t>
      </w:r>
      <w:r w:rsidR="00B1205F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E86003">
        <w:rPr>
          <w:rFonts w:ascii="Times New Roman" w:hAnsi="Times New Roman" w:cs="Times New Roman"/>
          <w:sz w:val="28"/>
          <w:szCs w:val="28"/>
        </w:rPr>
        <w:t xml:space="preserve"> устанавливает:</w:t>
      </w:r>
    </w:p>
    <w:p w:rsidR="00B778BC" w:rsidRPr="00E86003" w:rsidRDefault="00B778BC" w:rsidP="00E8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003">
        <w:rPr>
          <w:rFonts w:ascii="Times New Roman" w:hAnsi="Times New Roman" w:cs="Times New Roman"/>
          <w:sz w:val="28"/>
          <w:szCs w:val="28"/>
        </w:rPr>
        <w:t>- порядок организации рационального питания обучающихся в школе-интернат;</w:t>
      </w:r>
    </w:p>
    <w:p w:rsidR="00B778BC" w:rsidRPr="00E86003" w:rsidRDefault="00B778BC" w:rsidP="00E8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003">
        <w:rPr>
          <w:rFonts w:ascii="Times New Roman" w:hAnsi="Times New Roman" w:cs="Times New Roman"/>
          <w:sz w:val="28"/>
          <w:szCs w:val="28"/>
        </w:rPr>
        <w:t>- определяет основные организационных принципы, правила и требования к организации питания обучающихся;</w:t>
      </w:r>
    </w:p>
    <w:p w:rsidR="00B778BC" w:rsidRPr="00A01184" w:rsidRDefault="00B778BC" w:rsidP="00E8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184">
        <w:rPr>
          <w:rFonts w:ascii="Times New Roman" w:hAnsi="Times New Roman" w:cs="Times New Roman"/>
          <w:sz w:val="28"/>
          <w:szCs w:val="28"/>
        </w:rPr>
        <w:t>- регулирует отношения между администрацией и родителями (законными представителями).</w:t>
      </w:r>
    </w:p>
    <w:p w:rsidR="00B778BC" w:rsidRPr="00A01184" w:rsidRDefault="00B778BC" w:rsidP="00E8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184">
        <w:rPr>
          <w:rFonts w:ascii="Times New Roman" w:hAnsi="Times New Roman" w:cs="Times New Roman"/>
          <w:sz w:val="28"/>
          <w:szCs w:val="28"/>
        </w:rPr>
        <w:t>1.2 Положение разработано в целях организации полноценного горячего питания обучающихся, социальной поддержки и укрепления здоровья детей, создания комфортной среды образовательного процесса.</w:t>
      </w:r>
    </w:p>
    <w:p w:rsidR="00D676C9" w:rsidRPr="00A01184" w:rsidRDefault="00A31FE8" w:rsidP="00E860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184">
        <w:rPr>
          <w:rFonts w:ascii="Times New Roman" w:hAnsi="Times New Roman" w:cs="Times New Roman"/>
          <w:sz w:val="28"/>
          <w:szCs w:val="28"/>
        </w:rPr>
        <w:t>1.3 Положение разработано</w:t>
      </w:r>
      <w:r w:rsidR="00D676C9" w:rsidRPr="00A01184">
        <w:rPr>
          <w:rFonts w:ascii="Times New Roman" w:hAnsi="Times New Roman" w:cs="Times New Roman"/>
          <w:sz w:val="28"/>
          <w:szCs w:val="28"/>
        </w:rPr>
        <w:t xml:space="preserve"> в соответствии:</w:t>
      </w:r>
    </w:p>
    <w:p w:rsidR="00D676C9" w:rsidRPr="00A01184" w:rsidRDefault="00A31FE8" w:rsidP="00E860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184">
        <w:rPr>
          <w:rFonts w:ascii="Times New Roman" w:hAnsi="Times New Roman" w:cs="Times New Roman"/>
          <w:sz w:val="28"/>
          <w:szCs w:val="28"/>
        </w:rPr>
        <w:t xml:space="preserve"> </w:t>
      </w:r>
      <w:r w:rsidR="00D676C9" w:rsidRPr="00A01184">
        <w:rPr>
          <w:rFonts w:ascii="Times New Roman" w:hAnsi="Times New Roman" w:cs="Times New Roman"/>
          <w:color w:val="000000"/>
          <w:sz w:val="28"/>
          <w:szCs w:val="28"/>
        </w:rPr>
        <w:t>-  со статьями 37, 41, пунктом 7 статьи 79 Федерального закона от 29.12.2012 № 273-ФЗ «Об образовании в РФ»,</w:t>
      </w:r>
    </w:p>
    <w:p w:rsidR="00D676C9" w:rsidRPr="00A01184" w:rsidRDefault="00D676C9" w:rsidP="00D676C9">
      <w:pPr>
        <w:spacing w:after="0"/>
        <w:ind w:left="-284" w:right="-1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     - Федеральным законом от 30.03.1999 № 52-ФЗ «О санитарно-эпидемиологическом благополучии населения», </w:t>
      </w:r>
    </w:p>
    <w:p w:rsidR="00D676C9" w:rsidRPr="00A01184" w:rsidRDefault="00D676C9" w:rsidP="00D676C9">
      <w:pPr>
        <w:spacing w:after="0"/>
        <w:ind w:left="-284" w:right="-1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       - </w:t>
      </w:r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>с Методическими</w:t>
      </w:r>
      <w:r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рекомендациями главного государственного врача РФ от </w:t>
      </w:r>
      <w:proofErr w:type="gramStart"/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>30.12.2019  2.4.0162</w:t>
      </w:r>
      <w:proofErr w:type="gramEnd"/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-19.2.4  «Гигиена детей и подростков. Особенности организации питания </w:t>
      </w:r>
      <w:proofErr w:type="gramStart"/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>детей ,страдающих</w:t>
      </w:r>
      <w:proofErr w:type="gramEnd"/>
      <w:r w:rsidR="00A01184"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сахарным диабетом и иными заболеваниями, сопровождающимися ограничениями в питании в образовательных и оздоровительных организациях»</w:t>
      </w:r>
    </w:p>
    <w:p w:rsidR="00D676C9" w:rsidRPr="00A01184" w:rsidRDefault="00D676C9" w:rsidP="00D676C9">
      <w:pPr>
        <w:spacing w:after="0"/>
        <w:ind w:left="-284" w:right="-1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      -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</w:t>
      </w:r>
    </w:p>
    <w:p w:rsidR="00D676C9" w:rsidRPr="00A01184" w:rsidRDefault="00D676C9" w:rsidP="00D676C9">
      <w:pPr>
        <w:spacing w:after="0"/>
        <w:ind w:left="-284" w:right="-1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184">
        <w:rPr>
          <w:rFonts w:ascii="Times New Roman" w:hAnsi="Times New Roman" w:cs="Times New Roman"/>
          <w:color w:val="000000"/>
          <w:sz w:val="28"/>
          <w:szCs w:val="28"/>
        </w:rPr>
        <w:t xml:space="preserve">        -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</w:p>
    <w:p w:rsidR="00D676C9" w:rsidRPr="00A01184" w:rsidRDefault="00D676C9" w:rsidP="00A01184">
      <w:pPr>
        <w:spacing w:after="0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 w:rsidRPr="00A01184">
        <w:rPr>
          <w:rFonts w:ascii="Times New Roman" w:hAnsi="Times New Roman" w:cs="Times New Roman"/>
          <w:color w:val="000000"/>
          <w:sz w:val="28"/>
          <w:szCs w:val="28"/>
        </w:rPr>
        <w:t>        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</w:t>
      </w:r>
    </w:p>
    <w:p w:rsidR="00A31FE8" w:rsidRPr="00A01184" w:rsidRDefault="00B1205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="00A31FE8" w:rsidRPr="00A011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Пермского края от 14.08.2020 № 26-01-05-238 «О повышении эффективност</w:t>
        </w:r>
        <w:r w:rsidR="00FC0E2C" w:rsidRPr="00A011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системы контроля качества пре</w:t>
        </w:r>
        <w:r w:rsidR="00A31FE8" w:rsidRPr="00A011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</w:t>
        </w:r>
        <w:bookmarkStart w:id="0" w:name="_GoBack"/>
        <w:bookmarkEnd w:id="0"/>
        <w:r w:rsidR="00A31FE8" w:rsidRPr="00A011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ций, находящихся в ведении Министерства образования и науки Пермского края»;</w:t>
        </w:r>
      </w:hyperlink>
    </w:p>
    <w:p w:rsidR="00A01184" w:rsidRDefault="00A01184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FE8" w:rsidRPr="00E86003" w:rsidRDefault="00A31FE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1.4 Действие Положения распространяется на всех обучающихся в школе-интернате.</w:t>
      </w:r>
    </w:p>
    <w:p w:rsidR="00A31FE8" w:rsidRPr="00E86003" w:rsidRDefault="00A31FE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Основные цели и задачи</w:t>
      </w:r>
    </w:p>
    <w:p w:rsidR="00A31FE8" w:rsidRPr="00E86003" w:rsidRDefault="00A31FE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2.1 Основными целями и задачами при организации питания обучающихся являются:</w:t>
      </w:r>
    </w:p>
    <w:p w:rsidR="00A31FE8" w:rsidRPr="00E86003" w:rsidRDefault="00A31FE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обучающихся питанием, соответствующим возрастным физиологическим потребностям в пищевых веществах и энергии, принципам рационального питания;</w:t>
      </w:r>
    </w:p>
    <w:p w:rsidR="00A31FE8" w:rsidRPr="00E86003" w:rsidRDefault="006C5326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гарантированное качество и</w:t>
      </w:r>
      <w:r w:rsidR="00A31FE8"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питания и пищевых продуктов, используемых для приготовления блюд;</w:t>
      </w:r>
    </w:p>
    <w:p w:rsidR="00A31FE8" w:rsidRPr="00E86003" w:rsidRDefault="00A31FE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A31FE8" w:rsidRPr="00E86003" w:rsidRDefault="00E86003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принципов полноценного и здорового питания;</w:t>
      </w:r>
    </w:p>
    <w:p w:rsidR="00E86003" w:rsidRPr="00E86003" w:rsidRDefault="00E86003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бюджетных средств, выделяемых на организацию питания, в </w:t>
      </w:r>
      <w:proofErr w:type="gramStart"/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 с</w:t>
      </w:r>
      <w:proofErr w:type="gramEnd"/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действующего законодательства;</w:t>
      </w:r>
    </w:p>
    <w:p w:rsidR="00E86003" w:rsidRPr="00E86003" w:rsidRDefault="00E86003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3.Общие принципы организации питания обучающихся.</w:t>
      </w:r>
    </w:p>
    <w:p w:rsidR="00E86003" w:rsidRDefault="00E86003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Организация питания обучающихся </w:t>
      </w:r>
      <w:r w:rsidR="00C62C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договора о</w:t>
      </w:r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казания услуг питания с ИП «</w:t>
      </w:r>
      <w:proofErr w:type="spellStart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Подшивалова</w:t>
      </w:r>
      <w:proofErr w:type="spellEnd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  <w:r w:rsidR="00C62C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709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Меню утверждается руководителем ИП «</w:t>
      </w:r>
      <w:proofErr w:type="spellStart"/>
      <w:r w:rsidR="00387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Подшивалова</w:t>
      </w:r>
      <w:proofErr w:type="spellEnd"/>
      <w:r w:rsidR="0038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Л.П.»</w:t>
      </w:r>
      <w:r w:rsidR="005F7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согласуется </w:t>
      </w:r>
      <w:r w:rsidR="0038709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школы.</w:t>
      </w:r>
    </w:p>
    <w:p w:rsidR="00C62C26" w:rsidRDefault="00C62C26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 Для организации питания учащихся используются специальные помещения (пищеблок), соответствующие требованиям санитарно-гигиенических норм и правил по следующим направлениям:</w:t>
      </w:r>
    </w:p>
    <w:p w:rsidR="00C62C26" w:rsidRDefault="00C62C26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числа посадочных мест столовой установленным нормам;</w:t>
      </w:r>
    </w:p>
    <w:p w:rsidR="00C62C26" w:rsidRDefault="00C62C26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обеспеченность технологическим оборудованием, техническое состояние</w:t>
      </w:r>
      <w:r w:rsidR="00EA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соответствует установленным требованием;</w:t>
      </w:r>
    </w:p>
    <w:p w:rsidR="00EA354C" w:rsidRDefault="00EA354C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пищеблока, подсобных помещений для хранения продуктов;</w:t>
      </w:r>
    </w:p>
    <w:p w:rsidR="00EA354C" w:rsidRDefault="00EA354C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обеспеченность кухонной и столовой посудой, столовыми приборами в необходимом количестве и 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 СанПиН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354C" w:rsidRDefault="00EA354C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вытяжного оборудования, его работоспособность;</w:t>
      </w:r>
    </w:p>
    <w:p w:rsidR="00EA354C" w:rsidRDefault="00EA354C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иным требованиям действующих санитарных норм и правил в Российской Федерации;</w:t>
      </w:r>
    </w:p>
    <w:p w:rsidR="00EA354C" w:rsidRDefault="00EA354C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0D8" w:rsidRDefault="001A60D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пищеблоке постоянно должны находиться:</w:t>
      </w:r>
    </w:p>
    <w:p w:rsidR="001A60D8" w:rsidRDefault="001A60D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 бракеража </w:t>
      </w:r>
      <w:r w:rsidR="00D3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пищевых продуктов и продовольственного сырья;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бракеража готовой продукции;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здоровья;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проведения витаминизации третьих блюд;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температурного режима холодильного оборудования;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ведомость контроля рационального питания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ежедневные меню, технологические карты на приготовляемые блюда;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-приходные документы на пищевую продукцию, документы, подтверждающие качество поступающей пищевой продукции.</w:t>
      </w: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D6F" w:rsidRDefault="00D34D6F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 Администрация школы совместно с классными руководителями</w:t>
      </w:r>
      <w:r w:rsidR="00E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организационную и </w:t>
      </w:r>
      <w:proofErr w:type="spellStart"/>
      <w:r w:rsidR="00E60E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разьяснительную</w:t>
      </w:r>
      <w:proofErr w:type="spellEnd"/>
      <w:r w:rsidR="00E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обучающимися и родителями (законными представителями) с целью организации горячего питания учащихся на бесплатной основе.</w:t>
      </w:r>
    </w:p>
    <w:p w:rsidR="00E60E24" w:rsidRDefault="00E60E24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3.4.Администрация школы обеспечивает принятие организационно-управленческих решений, направленных на обеспечение питанием обучающихся, принципов и санитарно-гигиенических основ здорового питания.</w:t>
      </w:r>
    </w:p>
    <w:p w:rsidR="00E60E24" w:rsidRDefault="00E60E24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Режим питания в школе определяется СанПиН 2.3/2.4.3590-20 «Санитарно-эпидемиологические требования к организации общественного питания </w:t>
      </w:r>
      <w:r w:rsidR="00546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населения», утвержденными постановлением Главного государственного санитарного врача РФ №28 от 28.09.2020г.</w:t>
      </w:r>
    </w:p>
    <w:p w:rsidR="00546C00" w:rsidRDefault="00546C00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 с СанПиН 2.3/2.4.3590-20), а также меню</w:t>
      </w:r>
      <w:r w:rsidR="0070739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-раскладок содержащих количественные данные о рецептуре блюд.</w:t>
      </w:r>
    </w:p>
    <w:p w:rsidR="00707399" w:rsidRDefault="00707399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Обслуживание горячим питанием учащихся осуществляется сотрудниками </w:t>
      </w:r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Подшивалова</w:t>
      </w:r>
      <w:proofErr w:type="spellEnd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 соответствующую профессиональную квалификацию, прошедшими предварительный (при поступлени</w:t>
      </w:r>
      <w:r w:rsidR="00684E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работу) и периодические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84E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 в установленном порядке, имеющими личную медицинскую книжку установленного образца.</w:t>
      </w:r>
    </w:p>
    <w:p w:rsidR="00684E69" w:rsidRDefault="00684E69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 На поставку питания заключаются контракты (договоры) </w:t>
      </w:r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Подшивалова</w:t>
      </w:r>
      <w:proofErr w:type="spellEnd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поставщиками. Поставщики должны иметь соответствующую материально-техническую базу, специализированные транспортные средства, квалифицированные кадры. 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684E69" w:rsidRDefault="00684E69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 Гигиенические показатели пищевой ценности продовольственного сырья и пищевых продуктов</w:t>
      </w:r>
      <w:r w:rsidR="002B4B3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используемых в питании учащихся, должны соответствовать СанПиН 2.3/2.4.3590-20</w:t>
      </w:r>
    </w:p>
    <w:p w:rsidR="002B4B31" w:rsidRDefault="002B4B31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Медико-биологическая и гигиеническая оценка рациона питания примерных блюд) разрабатываемых </w:t>
      </w:r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Подшивалова</w:t>
      </w:r>
      <w:proofErr w:type="spellEnd"/>
      <w:r w:rsidR="00C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санитарно-эпидемиологических заключений о соответствии типовых рационов питания (примерных блюд)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</w:t>
      </w:r>
      <w:r w:rsidR="00C97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сырья и готовой продукции,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реализуемых в школе, осуществляется органами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BEA" w:rsidRDefault="00C97BEA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Директор школы является ответственным лицом за организацию и полноту охвата учащихся горячим питанием.</w:t>
      </w:r>
    </w:p>
    <w:p w:rsidR="002A7D28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D28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организации питания обучающихся.</w:t>
      </w:r>
    </w:p>
    <w:p w:rsidR="002A7D28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4.1.Ежедневные меню рационов питания утверждается директором, меню с указанием сведений об объемах блюд и наименований кулинарных изделий вывешиваются в обеденном зале.</w:t>
      </w:r>
    </w:p>
    <w:p w:rsidR="002A7D28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Обучающиеся школы (приходящие) обеспечиваются 2-х разовым горячим питанием. Обучающиеся, проживающие в интернате, обеспечиваются </w:t>
      </w:r>
      <w:r w:rsidR="00FC0E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-разовым питанием. Обучающиеся, находящиеся на индивидуальном обучении на дому, получают компенсацию в денежном эквиваленте.</w:t>
      </w:r>
    </w:p>
    <w:p w:rsidR="00387098" w:rsidRDefault="0038709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При организованных перевозках групп детей автомобильным, водным и другими видами транспорта менее 4 часов допускается использовать набор пищевой продукции («сухой паек»), свыше 4 часов (за исключением ночного времени с 23.00 до 07.00) – должно быть организовано горячее питание.</w:t>
      </w:r>
    </w:p>
    <w:p w:rsidR="00387098" w:rsidRDefault="0038709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обучающихся, страдающих сахарным диабетом</w:t>
      </w:r>
      <w:r w:rsidR="000D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заболеваниями, сопровождающимися ограничениями в питании, разрабатывается отдельное меню в соответствии с представленными родителями (законными представителями ребенка) назначениями лечащего врача. </w:t>
      </w:r>
    </w:p>
    <w:p w:rsidR="00C97BEA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Отпуск горячего питания организуется по классам (группам) в соответствии с режимом дня.</w:t>
      </w:r>
    </w:p>
    <w:p w:rsidR="002A7D28" w:rsidRDefault="002A7D28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 Сопровождающие педагоги обеспечивают соблюдение режима</w:t>
      </w:r>
      <w:r w:rsidR="00FC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посещения столовой, общественны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</w:t>
      </w:r>
      <w:r w:rsidR="00837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рядок и содействуют работникам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столовой в организации питания, контролир</w:t>
      </w:r>
      <w:r w:rsidR="00837924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 личную гигиену обучающихся перед едой.</w:t>
      </w:r>
    </w:p>
    <w:p w:rsidR="00837924" w:rsidRDefault="00837924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Проверку качества пищевых продуктов и продовольствия сырья готовой продукции, соблюдение рецептур и технологических режимов 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комиссия.</w:t>
      </w:r>
    </w:p>
    <w:p w:rsidR="00837924" w:rsidRDefault="00837924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Состав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утверждается приказом директора в начале каждого учебного года.</w:t>
      </w:r>
    </w:p>
    <w:p w:rsidR="00C97BEA" w:rsidRDefault="00C97BEA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B31" w:rsidRPr="00EA354C" w:rsidRDefault="002B4B31" w:rsidP="00E8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FE8" w:rsidRPr="00B778BC" w:rsidRDefault="00A31FE8" w:rsidP="00B778BC"/>
    <w:sectPr w:rsidR="00A31FE8" w:rsidRPr="00B778BC" w:rsidSect="00E860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04E94"/>
    <w:multiLevelType w:val="multilevel"/>
    <w:tmpl w:val="8A44F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40653"/>
    <w:multiLevelType w:val="multilevel"/>
    <w:tmpl w:val="8FF408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92"/>
    <w:rsid w:val="000D507B"/>
    <w:rsid w:val="00125660"/>
    <w:rsid w:val="001A60D8"/>
    <w:rsid w:val="002A7D28"/>
    <w:rsid w:val="002B4B31"/>
    <w:rsid w:val="00387098"/>
    <w:rsid w:val="00546C00"/>
    <w:rsid w:val="005A0F2F"/>
    <w:rsid w:val="005F7961"/>
    <w:rsid w:val="00684E69"/>
    <w:rsid w:val="006C5326"/>
    <w:rsid w:val="00707399"/>
    <w:rsid w:val="00725C60"/>
    <w:rsid w:val="00837924"/>
    <w:rsid w:val="009D5087"/>
    <w:rsid w:val="00A01184"/>
    <w:rsid w:val="00A31FE8"/>
    <w:rsid w:val="00B1205F"/>
    <w:rsid w:val="00B778BC"/>
    <w:rsid w:val="00C2683D"/>
    <w:rsid w:val="00C62C26"/>
    <w:rsid w:val="00C97BEA"/>
    <w:rsid w:val="00CB6036"/>
    <w:rsid w:val="00D34D6F"/>
    <w:rsid w:val="00D676C9"/>
    <w:rsid w:val="00E60E24"/>
    <w:rsid w:val="00E86003"/>
    <w:rsid w:val="00EA354C"/>
    <w:rsid w:val="00EB5BFC"/>
    <w:rsid w:val="00F51892"/>
    <w:rsid w:val="00F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95F08-69DD-412F-8720-7E440E8F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F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5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33-perm.ru/images/pitanie/doc2020-2021/238.pdf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Татищева</dc:creator>
  <cp:keywords/>
  <dc:description/>
  <cp:lastModifiedBy>Валентина Татищева</cp:lastModifiedBy>
  <cp:revision>11</cp:revision>
  <cp:lastPrinted>2025-01-10T10:39:00Z</cp:lastPrinted>
  <dcterms:created xsi:type="dcterms:W3CDTF">2021-04-05T12:46:00Z</dcterms:created>
  <dcterms:modified xsi:type="dcterms:W3CDTF">2025-01-20T08:22:00Z</dcterms:modified>
</cp:coreProperties>
</file>