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60E" w:rsidRDefault="00A65D64" w:rsidP="0006660E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06660E" w:rsidSect="0068058A">
          <w:footerReference w:type="default" r:id="rId7"/>
          <w:pgSz w:w="11906" w:h="16838"/>
          <w:pgMar w:top="1134" w:right="851" w:bottom="1134" w:left="851" w:header="709" w:footer="709" w:gutter="0"/>
          <w:pgNumType w:start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0410" cy="768096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60E" w:rsidRPr="00541AE9" w:rsidRDefault="0006660E" w:rsidP="0006660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541AE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lastRenderedPageBreak/>
        <w:t>Пояснительная записка</w:t>
      </w:r>
    </w:p>
    <w:p w:rsidR="002949C1" w:rsidRPr="00774BDE" w:rsidRDefault="002949C1" w:rsidP="00774BDE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774BDE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Программа по математике для учащихся 5а класса составлена на основе допущенной Министерством образования РФ Программы специальной (коррекционной) образовательной школы VIII вида: 5-9 </w:t>
      </w:r>
      <w:proofErr w:type="spellStart"/>
      <w:r w:rsidRPr="00774BDE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кл</w:t>
      </w:r>
      <w:proofErr w:type="spellEnd"/>
      <w:r w:rsidRPr="00774BDE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.: В 2сб. /Под ред. В.В. Воронковой – М: </w:t>
      </w:r>
      <w:proofErr w:type="spellStart"/>
      <w:r w:rsidRPr="00774BDE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Гуманит</w:t>
      </w:r>
      <w:proofErr w:type="spellEnd"/>
      <w:r w:rsidRPr="00774BDE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. изд. центр ВЛАДОС, 2013. – Сб.1. – 224с. Математика, В.В. Воронкова, раздел «Математика. 5 класс».</w:t>
      </w:r>
    </w:p>
    <w:p w:rsidR="002949C1" w:rsidRPr="00541AE9" w:rsidRDefault="002949C1" w:rsidP="002949C1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774BDE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Предлагаемая программа ориентирована на Учебник для 5 класса специальных (коррекционных) образовательных учреждений VIII вида/ Математика для 5 класса специальных (коррекционных) образовательных учреждений 8 вида. Перова М.Н., Капустина Г.М. </w:t>
      </w:r>
      <w:proofErr w:type="spellStart"/>
      <w:r w:rsidRPr="00774BDE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М.:Просвещение</w:t>
      </w:r>
      <w:proofErr w:type="spellEnd"/>
      <w:r w:rsidRPr="00774BDE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, 2020.; соответствует учебному плану школы на 2020-2021 учебный год.</w:t>
      </w:r>
    </w:p>
    <w:p w:rsidR="0006660E" w:rsidRPr="00541AE9" w:rsidRDefault="0006660E" w:rsidP="002222D1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541AE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Обучение математике в коррекционной школе должно носить предметно-практическую направленность, быть тесно связано с жизнью и профессионально-трудовой подготовкой учащихся, другими учебными предметами.</w:t>
      </w:r>
    </w:p>
    <w:p w:rsidR="0006660E" w:rsidRPr="00541AE9" w:rsidRDefault="0006660E" w:rsidP="0006660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541AE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Данная рабочая программа определяет оптимальный объем знаний и умений по математике, который доступен большинству школьников. Программа обеспечивает необходимую систематизацию знаний.  Программный материал расположен концентрически – с постепенным наращиванием сведений по каждой из тем.</w:t>
      </w:r>
    </w:p>
    <w:p w:rsidR="0006660E" w:rsidRPr="00541AE9" w:rsidRDefault="0006660E" w:rsidP="0006660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541AE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Основными задачами преподавания математики являются:</w:t>
      </w:r>
    </w:p>
    <w:p w:rsidR="0006660E" w:rsidRPr="00541AE9" w:rsidRDefault="0006660E" w:rsidP="0006660E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541AE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Дать учащимся такие доступные количественные, пространственные, временные и геометрические представления, которые помогут им в дальнейшем включиться в трудовую деятельность.</w:t>
      </w:r>
    </w:p>
    <w:p w:rsidR="0006660E" w:rsidRPr="00541AE9" w:rsidRDefault="0006660E" w:rsidP="002222D1">
      <w:pPr>
        <w:shd w:val="clear" w:color="auto" w:fill="FFFFFF"/>
        <w:spacing w:after="150" w:line="360" w:lineRule="atLeast"/>
        <w:ind w:firstLine="708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541AE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Использовать процесс обучения математике для повышения уровня общего развития учащихся с нарушениями интеллекта и коррекции недостатков их познавательной деятельности и личностных качеств.</w:t>
      </w:r>
    </w:p>
    <w:p w:rsidR="0006660E" w:rsidRPr="00541AE9" w:rsidRDefault="0006660E" w:rsidP="0006660E">
      <w:pPr>
        <w:shd w:val="clear" w:color="auto" w:fill="FFFFFF"/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541AE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Развивать речь учащихся, обогащать ее математической терминологией.</w:t>
      </w:r>
    </w:p>
    <w:p w:rsidR="0006660E" w:rsidRPr="00541AE9" w:rsidRDefault="0006660E" w:rsidP="002222D1">
      <w:pPr>
        <w:shd w:val="clear" w:color="auto" w:fill="FFFFFF"/>
        <w:spacing w:after="150" w:line="360" w:lineRule="atLeast"/>
        <w:ind w:firstLine="708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541AE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развивать точность измерения и глазомера, умение планировать работу и доводить начатое дело до завершения.</w:t>
      </w:r>
    </w:p>
    <w:p w:rsidR="0006660E" w:rsidRPr="00541AE9" w:rsidRDefault="0006660E" w:rsidP="0006660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541AE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Данная рабочая про</w:t>
      </w:r>
      <w:r w:rsidR="002222D1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грамма рассчитана на учащихся 5</w:t>
      </w:r>
      <w:r w:rsidRPr="00541AE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класса. Срок реализации настоящей программы 1 учебный год. Занятия по данной программе проводятся в форме урока (40 мин). Программа по математике рассчитана на 136 часов (4 часа в неделю). Возможно уменьшение количества часов, в зависимости от изменения годового календарного учебного графика, сроков каникул, выпадения уроков на праздничные дни. На каждый изучаемый раздел отведено определенное количество часов, указанное в тематическом плане, которое может меняться </w:t>
      </w:r>
      <w:r w:rsidRPr="00541AE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lastRenderedPageBreak/>
        <w:t>(увеличиваться или уменьшаться) в зависимости от уровня усвоения темы учащимися. Поэтому важен не только дифференцированный подход в обучении, но и неоднократное повторение, закрепление пройденного материала. Некоторые учащиеся значительно отстают от одноклассников в усвоение математических знаний. Такие учащиеся должны заниматься по индивидуальной программе обучения.</w:t>
      </w:r>
    </w:p>
    <w:p w:rsidR="0006660E" w:rsidRPr="00541AE9" w:rsidRDefault="0006660E" w:rsidP="0006660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541AE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Тематическое планирование</w:t>
      </w:r>
    </w:p>
    <w:tbl>
      <w:tblPr>
        <w:tblW w:w="1530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7"/>
        <w:gridCol w:w="8817"/>
        <w:gridCol w:w="1412"/>
        <w:gridCol w:w="4678"/>
      </w:tblGrid>
      <w:tr w:rsidR="00AA042C" w:rsidRPr="00541AE9" w:rsidTr="00D12879">
        <w:tc>
          <w:tcPr>
            <w:tcW w:w="0" w:type="auto"/>
            <w:shd w:val="clear" w:color="auto" w:fill="auto"/>
            <w:vAlign w:val="center"/>
            <w:hideMark/>
          </w:tcPr>
          <w:p w:rsidR="00AA042C" w:rsidRPr="00541AE9" w:rsidRDefault="00AA042C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/</w:t>
            </w:r>
            <w:proofErr w:type="spell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817" w:type="dxa"/>
            <w:shd w:val="clear" w:color="auto" w:fill="auto"/>
            <w:vAlign w:val="center"/>
            <w:hideMark/>
          </w:tcPr>
          <w:p w:rsidR="00AA042C" w:rsidRPr="00541AE9" w:rsidRDefault="00AA042C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:rsidR="00AA042C" w:rsidRPr="00541AE9" w:rsidRDefault="00AA042C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AA042C" w:rsidRPr="00541AE9" w:rsidRDefault="00AA042C" w:rsidP="00AA042C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БУДы</w:t>
            </w:r>
            <w:proofErr w:type="spellEnd"/>
          </w:p>
        </w:tc>
      </w:tr>
      <w:tr w:rsidR="00AA042C" w:rsidRPr="00541AE9" w:rsidTr="00D12879">
        <w:tc>
          <w:tcPr>
            <w:tcW w:w="0" w:type="auto"/>
            <w:shd w:val="clear" w:color="auto" w:fill="auto"/>
            <w:vAlign w:val="center"/>
            <w:hideMark/>
          </w:tcPr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17" w:type="dxa"/>
            <w:shd w:val="clear" w:color="auto" w:fill="auto"/>
            <w:vAlign w:val="center"/>
            <w:hideMark/>
          </w:tcPr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Устное сложение и вычитание чисел в пределах 100 с переходом через разряд. Нахождение неизвестного компонента сложения и вычитания.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Нумерация чисел в пределах 1 000. Получение круглых сотен в пределах 1 000, сложение и вычитание круглых сотен. Получение трехзначных чисел из сотен, десятков, единиц, из сотен и десятков, из сотен и единиц. Разложение трехзначных чисел на сотни, десятки, единицы.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Разряды: единицы, десятки сотни. Класс единиц.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Счет до 1 000 и от 1 000 разрядными единицами и числовыми группами по 2, 20, 200; по 5, 50, 500; по 25, 250 устно и с записью чисел. Изображение трехзначных чисел на калькуляторе.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Округление чисел до десятков, сотен, знак = (равняется).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Сравнение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чисел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в том числе разностное, кратное (легкие случай).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Определение количества разрядных единиц и общего количества сотен, десятков, единиц в числе.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Единицы измерения длины, массы: километр, грамм, тонна (1 км, 1 г, 1 т), соотношения: 1м = 1 000мм, 1кг = 1000г, 1 т = 1 000кг, 1т = 10ц. Денежные купюры, размен, замена нескольких купюр одной.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Единицы измерения времени: год (1 год) соотношение: 1 год = 365, 366 суток. Високосный год.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Устное сложение и вычитание чисел, полученных при измерении одной, двумя мерами длины, стоимости (55см + 19см; 55см + 45см; 1м – 45см; 8м 55см + 3м19см;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8м 55см + 19см; 4м 55см + 3м; 8м + 19см; 8м + 4м45см).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Римские цифры. Обозначение чисел I – XII.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Устное и письменное сложение и вычитание чисел в пределах 1 000, их проверка.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Умножение числа 100. Знак умножения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(.). 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Деление на 10, 100 без остатка и с остатком.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Преобразования чисел, полученных при измерении стоимости, длины, массы.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Устное умножение и деление круглых десятков, сотен на однозначное число (40 </w:t>
            </w:r>
            <w:proofErr w:type="spell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х</w:t>
            </w:r>
            <w:proofErr w:type="spell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2; 400 </w:t>
            </w:r>
            <w:proofErr w:type="spell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х</w:t>
            </w:r>
            <w:proofErr w:type="spell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2; 420 </w:t>
            </w:r>
            <w:proofErr w:type="spell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х</w:t>
            </w:r>
            <w:proofErr w:type="spell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2; 40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2; 300 : 3; 480 : 4; 450 : 5), полных двузначных и трехзначных чисел без перехода через разряд (24 </w:t>
            </w:r>
            <w:proofErr w:type="spell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х</w:t>
            </w:r>
            <w:proofErr w:type="spell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2; 243 </w:t>
            </w:r>
            <w:proofErr w:type="spell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х</w:t>
            </w:r>
            <w:proofErr w:type="spell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2; 48 : 4; 488 : 4 и т.п.).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Письменное умножение и деление двузначных и трехзначных чисел на однозначное число с переходом через разряд, их проверка.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Нахождение одной, нескольких долей предмета, числа, называние, обозначение.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Обыкновенные дроби, числитель, знаменатель дроби. Сравнение долей, сравнение дробей с одинаковыми числителям или знаменателями. Количество долей в одной целой. Сравнение обыкновенных дробей с единицей. Виды дробей.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Простые арифметические задачи на нахождение части числа, неизвестного слагаемого, уменьшаемого, вычитаемого, на разностное и кратное сравнение. Составные арифметические задачи, решаемые двумя-тремя арифметическими действиями.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Периметр (Р). Нахождение периметра многоугольника.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Треугольник. Стороны треугольника: основание, боковые стороны. Классификация треугольников по видам углов и длинам сторон. Построение треугольников по трем данным сторонам с помощью циркуля и линейки.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Линии в круге: радиус, диаметр, хорда. Обозначение R и D.</w:t>
            </w:r>
          </w:p>
          <w:p w:rsidR="00AA042C" w:rsidRPr="00541AE9" w:rsidRDefault="00AA042C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Масштаб: 1:2, 1:5, 1:10, 1:100.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:rsidR="00AA042C" w:rsidRPr="00541AE9" w:rsidRDefault="00AA042C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136 ч.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Учащиеся должны знать: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класс единиц, разряды в классе единиц;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десятичный состав чисел в пределах 1000;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единицы измерения длины, массы, времени; их соотношения;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римские цифры;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дроби, их виды;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виды треугольников в зависимости от величины углов и длин сторон.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Учащиеся должны уметь: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выполнять устное сложение и вычитание чисел в пределах 100 (все случаи);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читать, записывать под диктовку числа в пределах 1000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считать, присчитывать, отсчитывать различные разрядные единицы в пределах 100;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выполнять сравнение чисел (</w:t>
            </w:r>
            <w:proofErr w:type="spellStart"/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больше-меньше</w:t>
            </w:r>
            <w:proofErr w:type="spellEnd"/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) в пределах 1000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выполнять устное (без перехода через разряд) и письменное сложение и вычитание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чисел в пределах 1 000 с последующей проверкой;</w:t>
            </w:r>
          </w:p>
          <w:p w:rsidR="00AA042C" w:rsidRPr="00541AE9" w:rsidRDefault="00AA042C" w:rsidP="00D12879">
            <w:pPr>
              <w:spacing w:after="0" w:line="360" w:lineRule="atLeast"/>
              <w:ind w:left="420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выполнять умножение числа 100, деление на 10, 100 без остатка и с остатком;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выполнять преобразования чисел, полученных при измерении стоимости длины, массы в пределах 1 000;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умножать и делить на однозначное число;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получать, обозначать, сравнивать обыкновенные дроби;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решать простые задачи на разностное сравнение чисел, составные задачи в три арифметических действия;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-уметь строить треугольник по трем заданным сторонам;</w:t>
            </w:r>
          </w:p>
          <w:p w:rsidR="00AA042C" w:rsidRPr="00541AE9" w:rsidRDefault="00AA042C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различать радиус и диаметр.</w:t>
            </w:r>
          </w:p>
        </w:tc>
      </w:tr>
    </w:tbl>
    <w:p w:rsidR="00D12879" w:rsidRDefault="00D12879" w:rsidP="0006660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D12879" w:rsidRDefault="00D12879" w:rsidP="0006660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06660E" w:rsidRPr="00541AE9" w:rsidRDefault="0006660E" w:rsidP="0006660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541AE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06660E" w:rsidRPr="00541AE9" w:rsidRDefault="0006660E" w:rsidP="0006660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541AE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МАТЕМАТИКА 136 ч.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8"/>
        <w:gridCol w:w="2693"/>
        <w:gridCol w:w="1092"/>
        <w:gridCol w:w="492"/>
        <w:gridCol w:w="3348"/>
        <w:gridCol w:w="3130"/>
        <w:gridCol w:w="2827"/>
      </w:tblGrid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/</w:t>
            </w:r>
            <w:proofErr w:type="spell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Содержание</w:t>
            </w:r>
          </w:p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БУДы</w:t>
            </w:r>
            <w:proofErr w:type="spellEnd"/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995DBC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четверть (3</w:t>
            </w:r>
            <w:r w:rsidR="00995DBC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Сотня - 16 ч.</w:t>
            </w:r>
          </w:p>
        </w:tc>
        <w:tc>
          <w:tcPr>
            <w:tcW w:w="1092" w:type="dxa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Счет до 100, название чисел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Повторение десятичного состава чисел в пределах 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Чтение, запись под диктовку чисел в пределах 100.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2.Присчитывание и отсчитывание по 1, по 10, отвлеченно и на предметном материале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считать до 100 единицами и десятками;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присчитывать и отсчитывать по 1, по 10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Все действия в пределах 100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навыка сложение и вычитание двухзначных чисел, компоненты при сложении и вычитании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Сложение и вычитание в пределах 100 с переходом через разряд (устное и письменное)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складывать и вычитать числа в пределах 100;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называть компоненты при сложении и вычитании.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1.3.</w:t>
            </w:r>
          </w:p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Решение примеров и задач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умения решать примеры и задачи на сложение и вычитание.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Сложение и вычитание в пределах 100 с переходом через разряд (устное и письменное)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Решение арифметических задач в два действия.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решать арифметические задачи в два действия;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решать примеры на сложение и вычитание в пределах 100 с переходом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через разряд.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2222D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Линия, отрезок, луч. Углы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Повторение понятия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 линии, отрезке, луче, замкнутой, незамкнутой линии и определение каждого вида углов.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1.Повторение определений линии, отрезка, луча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2.Замкнутая и незамкнутая линия. Определения. Чертежи.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3.Вычисление длины ломаной линии.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различать на чертежах прямую линию, отрезок, луч, ломаную линию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2222D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Таблица разрядов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Повторение класса единиц, разряды в классе единиц.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1.Класс единиц, разряды в классе единиц.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Десятичный состав чисел. Разложение чисел на разрядные слагаемые, составление числа из разрядных единиц.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 класс единиц, разряды в классе единиц.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разложить число на разрядные слагаемые, составить число из разрядных единиц.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Default="003F5738" w:rsidP="002222D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3F5738" w:rsidRPr="00541AE9" w:rsidRDefault="003F5738" w:rsidP="002222D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Решение примеров и задач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умения решать примеры и задачи на сложение и вычитание.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Сложение и вычитание в пределах 100 с переходом через разряд (устное и письменное)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Решение арифметических задач в два действия.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решать арифметические задачи в два действия;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решать примеры на сложение и вычитание в пределах 100 с переходом через разряд.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Default="003F5738" w:rsidP="002222D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3F5738" w:rsidRPr="00541AE9" w:rsidRDefault="003F5738" w:rsidP="002222D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Нахождение неизвестного слагаемого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умения находить неизвестное слагаемое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Устное сложение и вычитание чисел в пределах 100.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Название компонентов при сложении.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3. Нахождение неизвестного слагаемого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Знать: компоненты при сложении.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находить неизвестное слагаемое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2222D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11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Многоугольники.</w:t>
            </w:r>
          </w:p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Периметр многоугольника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Знакомство учащихся с общими понятиями о видах многоугольников, вычислять периметр многоугольника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Определение различных видов многоугольников.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Нахождение периметра многоугольника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распознавать на рисунках, чертежах виды многоугольников.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2222D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12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Нахождение неизвестного уменьшаемого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умения находить неизвестное уменьшаемое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Устное сложение и вычитание чисел в пределах 100.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Название компонентов при вычитании.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Нахождение неизвестного уменьшаемого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 компоненты при вычитании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находить неизвестное уменьшаемое.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2222D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13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Нахождение неизвестного вычитаемого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умения находить неизвестное вычитаемое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Устное сложение и вычитание чисел в пределах 100.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Название компонентов при вычитании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Нахождение неизвестного вычитаемого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 компоненты при вычитании.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находить неизвестное вычитаемое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2222D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Устное сложение и вычитание чисел с переходом через разряд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умения устно складывать и вычитать числа в пределах 100 с переходом через разряд.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Работа с таблицей разрядов и классов.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2. Работа с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натуральным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рядом чисел.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выполнять устное сложение и вычитание чисел в пределах 100 (все случай)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2222D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Треугольник. Различение треугольников по видам углов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Познакомить учащихся с элементами треугольника,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определять вид треугольника с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помощью чертёжного угольника и заданным сторонам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Рассмотрение элементов треугольника.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Определение вида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треугольника с помощью чертёжного угольника.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Знать виды треугольников в зависимости от величин углов.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2222D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1.1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Проверочная работа</w:t>
            </w:r>
          </w:p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 теме «Нумерация»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Проверка уровня усвоения пройденного материала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Самостоятельная работа в тетрадях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планировать собственную деятельность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995DBC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Тысяча - </w:t>
            </w:r>
            <w:r w:rsidR="00995DBC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16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092" w:type="dxa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Нумерация чисел в пределах 1000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образовывать, читать, записывать числа в пределах 1 000, отличать разряд от класса.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Работа с таблицей разрядов и классов.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Запись и чтение чисел в пределах 1 000.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 название разрядов и классов.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образовывать, читать, записывать числа в пределах 1 000.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Таблица разрядов и классов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Закрепление умения учащихся записывать натуральные числа до 1000 в таблицу разрядов и классов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Работа с таблицей разрядов и классов.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Запись и чтение чисел в пределах 1 000.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 название разрядов и классов.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записывать числа в пределах 1 000 в таблицу разрядов и классов.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Треугольник. Различение треугольников по длинам сторон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Познакомить учащихся с элементами треугольника,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определять вид треугольника с помощью чертёжного угольника и заданным сторонам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Рассмотрение элементов треугольника.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Определение вида треугольника с помощью чертёжного угольника.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 виды треугольников в зависимости от величин углов.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2.4.</w:t>
            </w:r>
          </w:p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Разложение на разрядные слагаемые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Закрепление умения определять количество разрядных слагаемых в числе.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Разложение чисел на разрядные слагаемые, составление числа из разрядных единиц.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с таблицей разрядов и классов.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 класс единиц, разряды в классе единиц.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разложить число на разрядные слагаемые;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составить число из разрядных единиц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536E2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сравнивать числа в пределах 1 000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Сравнение чисел в пределах 1 000.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Запись и чтение чисел в пределах 1 000.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сравнивать числа в пределах 1000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536E2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Построение треугольников по заданным параметрам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строить треугольник с помощью чертёжных инструментов по заданным параметрам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Практическая работа «Построение треугольников»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 достраивать угол до треугольника, владеть чертёжными инструментами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Default="003F5738" w:rsidP="00536E2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3F5738" w:rsidRPr="00541AE9" w:rsidRDefault="003F5738" w:rsidP="00536E2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Округление чисел до десятков и сотен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округлять числа до указанного разряда в пределах 1 000.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Разложение чисел на разрядные слагаемые и разрядные единицы.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с таблицей разрядов и классов.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Округление чисел до указанного разряда.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округлять числа до указанного разряда в пределах 1 000.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536E2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10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Римская нумерация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умения записывать числа от 1 до 12 римскими цифрами.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1. Запись арабских цифр от 1 до 12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римскими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Запись римскими цифрами месяцы года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записывать числа от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до 12 римскими цифрами;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536E2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11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Меры стоимости, длины и массы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Знакомство с мерами стоимости, длины и массы.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Работа с таблицей мер длины и массы.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 единицы измерения длины, массы и стоимости.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536E2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Таблица мер длины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Закрепление умения пользоваться таблицей мер длины.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Работа с таблицей мер длины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 единицы измерения длины, массы и стоимости.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536E2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Таблица мер массы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Закрепление умения пользоваться таблицей мер массы.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Работа с таблицей мер длины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 единицы измерения длины, массы и стоимости.</w:t>
            </w:r>
          </w:p>
        </w:tc>
      </w:tr>
      <w:tr w:rsidR="003F5738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3F5738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2.14.</w:t>
            </w:r>
          </w:p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Устное сложение и вычитание чисел, полученных при измерении мерами длины и стоимости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умения устно складывать и вычитать числа, полученные при измерении мерами длины и стоимости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Работа с таблицей мер длины и массы.</w:t>
            </w:r>
          </w:p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Устное сложение и вычитание чисел в пределах 100.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5738" w:rsidRPr="00541AE9" w:rsidRDefault="003F5738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устно складывать и вычитать числа, полученные при измерении мерами длины и стоимости</w:t>
            </w:r>
          </w:p>
        </w:tc>
      </w:tr>
      <w:tr w:rsidR="008462AB" w:rsidRPr="00541AE9" w:rsidTr="008462AB">
        <w:trPr>
          <w:trHeight w:val="1293"/>
        </w:trPr>
        <w:tc>
          <w:tcPr>
            <w:tcW w:w="0" w:type="auto"/>
            <w:shd w:val="clear" w:color="auto" w:fill="auto"/>
            <w:vAlign w:val="center"/>
            <w:hideMark/>
          </w:tcPr>
          <w:p w:rsidR="008462AB" w:rsidRPr="008462AB" w:rsidRDefault="008462AB" w:rsidP="00536E2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462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Контрольная работа за 1 четверть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Контроль знаний, умений, навыков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Самостоятельная работа в тетрадях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 планировать собственную деятельность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536E2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четверть (28 ч.)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2AB" w:rsidRPr="00541AE9" w:rsidTr="00995DBC">
        <w:trPr>
          <w:trHeight w:val="985"/>
        </w:trPr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Сложение и вычитание в пределах 1 000 с переходом через разряд - 28 ч.</w:t>
            </w:r>
          </w:p>
        </w:tc>
        <w:tc>
          <w:tcPr>
            <w:tcW w:w="1092" w:type="dxa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2AB" w:rsidRPr="00541AE9" w:rsidTr="004C4E1A">
        <w:trPr>
          <w:trHeight w:val="985"/>
        </w:trPr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617D80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3.1</w:t>
            </w:r>
          </w:p>
          <w:p w:rsidR="008462AB" w:rsidRPr="00541AE9" w:rsidRDefault="008462AB" w:rsidP="00617D80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Сложение и вычитание без перехода через разряд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приемам письменного сложения и вычитания трехзначных чисел без перехода через разряд.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Разложение чисел на разрядные слагаемые.</w:t>
            </w:r>
          </w:p>
          <w:p w:rsidR="008462AB" w:rsidRPr="00541AE9" w:rsidRDefault="008462AB" w:rsidP="00617D8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Письменное сложение и вычитание трехзначных чисел</w:t>
            </w:r>
          </w:p>
          <w:p w:rsidR="008462AB" w:rsidRPr="00541AE9" w:rsidRDefault="008462AB" w:rsidP="00617D8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Решение простых задач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складывать и вычитать трехзначные числа без перехода через разряд</w:t>
            </w:r>
          </w:p>
        </w:tc>
      </w:tr>
      <w:tr w:rsidR="008462AB" w:rsidRPr="00541AE9" w:rsidTr="00B42971">
        <w:trPr>
          <w:trHeight w:val="806"/>
        </w:trPr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3.3</w:t>
            </w:r>
          </w:p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Сложение и вычитание круглых сотен и десятков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приемам письменного и устного сложения и вычитания круглых сотен и десятков.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Работа с таблицей разрядов и классов</w:t>
            </w:r>
          </w:p>
          <w:p w:rsidR="008462AB" w:rsidRPr="00541AE9" w:rsidRDefault="008462AB" w:rsidP="00617D8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Разложение чисел на разрядные слагаемые и разрядные единицы.</w:t>
            </w:r>
          </w:p>
          <w:p w:rsidR="008462AB" w:rsidRPr="00541AE9" w:rsidRDefault="008462AB" w:rsidP="00617D8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3. Решение примеров и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простых задач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617D8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Уметь: выполнять устное сложение и вычитание круглых сотен и десятков.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Сложение с переходом через разряд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приемам письменного сложения трехзначных чисел с переходом через разряд.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Разложение чисел на разрядные слагаемые.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письменное сложение трехзначных чисел с переходом через разряд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Самостоятельное решение простых задач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складывать трехзначные числа с переходом через разряд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1F119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Вычитание с переходом через разряд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приемам письменного вычитания трехзначных чисел с переходом через разряд.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Работа в тетради: письменное вычитание трехзначных чисел с переходом через разряд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Решение задач в два арифметических действия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вычитать числа в пределах 1 000 с переходом через разряд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Прямоугольник. Квадрат.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Повторить понятия «прямоугольник», «квадрат»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Определение прямоугольника (квадрата) и его элементов.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Вычисление периметра прямоугольника (квадрата)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 находить прямоугольник (квадрат) на рисунках и чертежах.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1F119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10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Решение простых задач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умения решать простые задачи на сложение и вычитание.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Сложение и вычитание в пределах 1000 с переходом через разряд.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Решение простых задач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решать простые задачи;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решать примеры на сложение и вычитание в пределах 1000 с переходом через разряд.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12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Округление чисел до указанного разряда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Повторение округления чисел до указанного разряда в пределах 1 000.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Разложение чисел на разрядные слагаемые и разрядные единицы.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с таблицей разрядов и классов.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Округление чисел до указанного разряда.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округлять числа до указанного разряда в пределах 1 000.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Разностное сравнение чисел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умения разностного сравнения чисел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Решение примеров на сложение и вычитание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2.Разностное сравнение чисел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сравнивать числа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14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Построение прямоугольника и квадрата на нелинованной бумаге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строить прямоугольник и квадрат с помощью чертёжных инструментов по заданным параметрам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Практическая работа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«Построение прямоугольника и квадрата на нелинованной бумаге»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 элементарные графические навыки при построении фигур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15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Решение задач на разностное сравнение чисел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решать задачи на разностное сравнение чисел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Разностное сравнение чисел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Решение задач на разностное сравнение чисел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решать задачи на разностное сравнение чисел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16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Кратное сравнение чисел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умения кратного сравнения чисел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Решение примеров на умножение и деление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2.Кратное сравнение чисел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сравнивать числа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Задачи на кратное сравнение чисел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решать задачи на кратное сравнение чисел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Кратное сравнение чисел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Решение задач на кратное сравнение чисел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решать задачи на кратное сравнение чисел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Проверочная работа</w:t>
            </w:r>
          </w:p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 теме «Кратное и разностное сравнение»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Проверка уровня усвоения пройденного материала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Самостоятельная работа в тетрадях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планировать собственную деятельность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3.1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Сложение и вычитание в пределах 1000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навыка письменного сложения и вычитания трехзначных чисел.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Письменное сложение и вычитание трехзначных чисел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Решение задач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складывать и вычитать трехзначные числа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1F119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20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3.21.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Сложение с переходом через разряд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навыка письменного сложения трехзначных чисел с переходом через разряд.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Разложение чисел на разрядные слагаемые.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письменное сложение трехзначных чисел с переходом через разряд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Самостоятельное решение простых задач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складывать трехзначные числа с переходом через разряд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22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Нахождение суммы чисел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Закрепление навыка нахождения суммы чисел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Разложение чисел на разрядные слагаемые.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письменное сложение трехзначных чисел с переходом через разряд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Решение простых задач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складывать трехзначные числа с переходом через разряд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23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Сложение трех слагаемых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навыка сложения трех слагаемых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1.Устное сложение однозначных и двухзначных чисел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приемы сложения трех слагаемых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письменно выполнять сложение трех слагаемых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24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Круг, окружность.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Познакомить с радиусом, диаметром, хордой.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Определение окружности, круга, определение радиуса, окружности, хорды. Их построение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Строить окружность с помощью циркуля.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1F119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25.</w:t>
            </w:r>
          </w:p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3.26.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Вычитание с переходом через разряд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навыка письменного вычитания трехзначных чисел с переходом через разряд.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Работа в тетради: письменное вычитание трехзначных чисел с переходом через разряд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Решение задач в два арифметических действия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вычитать числа в пределах 1 000 с переходом через разряд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27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Вычитание из трехзначного числа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Закрепление навыка письменного вычитания трехзначных чисел с переходом через разряд.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1.Составление чисел из разрядных единиц.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письменное вычитание трехзначных чисел с переходом через разряд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Решение задач в два арифметических действия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вычитать числа в пределах 1 000 с переходом через разряд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1F119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28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3.29.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Сложные примеры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Закрепление навыка решения сложных примеров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Решение сложных примеров. Повторение порядка действий в примерах со скобками и без скобок.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Решение примеров с помощью микрокалькулятора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порядок действий в примерах со скобками и без скобок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решать сложные примеры.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30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Круг, окружность.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Познакомить с радиусом, диаметром, хордой.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Определение окружности, круга, определение радиуса, окружности, хорды. Их построение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Строить окружность с помощью циркуля.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Контрольная работа за 1 полугодие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Контроль знаний, умений, навыков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Самостоятельная работа в тетрадях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планировать собственную деятельность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8462A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Разбор ошибок, допущенных в контрольной работе, выявление причин ошибок.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Работа в тетрадях по устранению ошибок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исправлять допущенные ошибки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 четверть (40 ч.)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Сложение и вычитание в пределах 1 000 с переходом через разряд - 8ч.</w:t>
            </w:r>
          </w:p>
        </w:tc>
        <w:tc>
          <w:tcPr>
            <w:tcW w:w="1092" w:type="dxa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Решение примеров и задач на вычитание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умения решать примеры и задачи на сложение и вычитание.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Сложение и вычитание в пределах 100 с переходом через разряд (устное и письменное)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Решение арифметических задач в два действия.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решать арифметические задачи в два действия;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решать примеры на сложение и вычитание в пределах 100 с переходом через разряд.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Нахождение неизвестного компонента при сложении и вычитании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умения находить неизвестный компонент при сложении и вычитании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Устное сложение и вычитание чисел в пределах 100.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нахождение неизвестного компонента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 компоненты при сложении и вычитании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находить неизвестный компонент при сложении и вычитании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Построение окружности и круга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умения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Строить окружность данного радиуса, диаметра.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Построение окружности и круга. Определения радиуса, диаметра, хорды.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Различать радиус и диаметр.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Умножение и деление на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единицу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Формирование навыка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умножения и деления на единицу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2. Работа в тетради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Решение задач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 xml:space="preserve">Уметь: умножать и делить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на единицу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Умножение нуля и на нуль. Деление нуля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навыка умножения нуля и на нуль, деление нуля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Решение задач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умножать нуль и на нуль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делить нуль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Нахождение одной, нескольких долей числа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умения находить часть от целого, несколько частей от целого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нахождение одной, нескольких долей числа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находить часть от целого, несколько частей от целого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Построение окружности и круга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умения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Строить окружность данного радиуса, диаметра.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Построение окружности и круга. Определения радиуса, диаметра, хорды.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Различать радиус и диаметр.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Проверочная работа</w:t>
            </w:r>
          </w:p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«Сложение и вычитание с переходом через разряд»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Проверка уровня усвоения пройденного материала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Самостоятельная работа в тетрадях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планировать собственную деятельность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Обыкновенные дроби - 5 ч.</w:t>
            </w:r>
          </w:p>
        </w:tc>
        <w:tc>
          <w:tcPr>
            <w:tcW w:w="1092" w:type="dxa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Образование дробей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умения образовывать, записывать и читать обыкновенные дроби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Объяснение образования дробей на наглядном материале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Тренировка в чтение и записи обыкновенных дробей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образовывать, записывать, читать обыкновенные дроби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Масштаб.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Познакомить учащихся с масштабом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Построение фигур в масштабе 1:2, 1:5, 1:10, 1:100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Решать задачи измерительного и вычислительного характера с помощью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учителя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5.3.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Сравнение дробей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умения сравнивать обыкновенные дроби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Тренировка в чтение и записи обыкновенных дробей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сравнение обыкновенных дробей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образовывать, записывать, читать обыкновенные дроби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сравнивать обыкновенные дроби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Правильные и неправильные дроби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Учить отличать правильные дроби от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неправильных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Тренировка в чтение и записи обыкновенных дробей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Уметь: отличать правильные дроби от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неправильных</w:t>
            </w:r>
            <w:proofErr w:type="gramEnd"/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Масштаб.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Познакомить учащихся с масштабом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Построение фигур в масштабе 1:2, 1:5, 1:10, 1:100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Решать задачи измерительного и вычислительного характера с помощью учителя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Единицы измерения - 9 ч</w:t>
            </w:r>
          </w:p>
        </w:tc>
        <w:tc>
          <w:tcPr>
            <w:tcW w:w="1092" w:type="dxa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6.1.</w:t>
            </w:r>
          </w:p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Умножение чисел 10, 100. Умножение и деление на 10, 100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навыка умножения и деления на 10, 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Устное умножение 1, на 1, на 0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умножение и деление на 10, 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умножать и делить на 10, 100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FB625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Преобразование чисел, полученных при измерении мерами стоимости, длины, массы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умения преобразовывать числа, полученные при измерении мерами стоимости, длины массы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Работа с таблицей мер длины и массы.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преобразовывать числа, полученные при измерении мерами стоимости, длины массы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FB625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Замена крупных мер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мелкими</w:t>
            </w:r>
            <w:proofErr w:type="gramEnd"/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Формирование умения заменять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крупные меры мелкими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 xml:space="preserve">1. Работа с таблицей мер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длины, массы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- заменять крупные меры мелкими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FB625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6.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Построение прямоугольника и квадрата на нелинованной бумаге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строить прямоугольник и квадрат с помощью чертёжных инструментов по заданным параметрам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Практическая работа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«Построение прямоугольника и квадрата на нелинованной бумаге»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 элементарные графические навыки при построении фигур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FB625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Замена мелких мер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крупными</w:t>
            </w:r>
            <w:proofErr w:type="gramEnd"/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умения заменять мелкие меры крупными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Работа с таблицей мер длины, массы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-заменять мелкие меры крупными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FB625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Мера времени. Год.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Повторение мер времени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Работа с таблицей мер времени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меры времени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FB625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Проверочная работа</w:t>
            </w:r>
          </w:p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«Единицы измерения»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Проверка уровня усвоения пройденного материала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Самостоятельная работа в тетрадях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планировать собственную деятельность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FB625E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Построение треугольника по трём сторонам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овладения работы циркулем и линейкой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Построение треугольника по трём сторонам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 приёмы применения циркуля и линейки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Умножение и деление двузначных и трехзначных чисел на однозначное число без перехода через разряд - 18 ч.</w:t>
            </w:r>
          </w:p>
        </w:tc>
        <w:tc>
          <w:tcPr>
            <w:tcW w:w="1092" w:type="dxa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Умножение и деление круглых десятков и круглых сотен на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однозначное число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Познакомить с приемами письменного умножения и деления круглых десятков и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круглых сотен на однозначное число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2. Работа в тетради: решение примеров и задач на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умножение и деление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умножать и делить круглые десятки и круглые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сотни на однозначное число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7.2.</w:t>
            </w:r>
          </w:p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Умножение двузначных и трехзначных чисел на однозначное число без перехода через разряд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Познакомить с приемами письменного умножения двузначных и трехзначных чисел на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без перехода через разряд.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решение примеров и задач на умножение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умножать двузначные и трехзначные числа на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без перехода через разряд.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4D11E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Построение треугольника на нелинованной бумаге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строить треугольник с помощью чертёжных инструментов по заданным параметрам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Практическая работа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«Построение треугольника на нелинованной бумаге»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 элементарные графические навыки при построении фигур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4D11E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8462AB" w:rsidRPr="00541AE9" w:rsidRDefault="008462AB" w:rsidP="004D11E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Деление двузначных и трехзначных чисел на однозначное число без перехода через разряд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Познакомить с приемами письменного деления двузначных и трехзначных чисел на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без перехода через разряд.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решение примеров и задач на деление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делить двузначные и трехзначные числа на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без перехода через разряд.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4D11E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8462AB" w:rsidRPr="00541AE9" w:rsidRDefault="008462AB" w:rsidP="004D11E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Решение примеров и задач на умножение и деление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умения решать примеры и задачи на сложение и вычитание.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решение примеров и задач на умножение и деление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решать арифметические задачи в два действия;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решать примеры на сложение и вычитание в пределах 100 с переходом через разряд.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4D11E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Куб, брус, шар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Различать куб, брус, шар на чертежах, распознавать геометрические тела на моделях.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Куб, брус, шар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их свойства, их элементы.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Практическая работа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« лепка из пластилина куба,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бруса, шара».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Уметь находить на чертежах куб, шар, определять форму реальных предметов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4D11E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7.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10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Порядок действия в сложных примерах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Закрепление знаний порядка действий в сложных примерах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Устное сложение и вычитание чисел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Работа в тетради: решение сложных примеров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порядок действия в сложных примерах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решать сложные примеры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4D11E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11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Проверка умножения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навыка приемов проверки умножения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решение примеров и задач на деление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применять правила проверки умножения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4D11E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12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8462AB" w:rsidRPr="00541AE9" w:rsidRDefault="008462AB" w:rsidP="004D11E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7.13.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Проверка деления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навыка приемов проверки деления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решение примеров и задач на деление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применять правила проверки деления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4D11E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Составление и решение задач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умения решать примеры и задачи на сложение и вычитание.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Сложение и вычитание в пределах 100 с переходом через разряд (устное и письменное)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Решение арифметических задач в два действия.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решать арифметические задачи в два действия, примеры на сложение и вычитание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4D11E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8462AB" w:rsidRPr="00541AE9" w:rsidRDefault="008462AB" w:rsidP="004D11E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7.16.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Сложные примеры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навыка решения сложных примеров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Устное сложение и вычитание чисел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Работа в тетради: решение сложных примеров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порядок действия в сложных примерах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решать сложные примеры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4D11E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Контрольная работа за 3 четверть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Контроль знаний, умений, навыков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Самостоятельная работа в тетрадях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планировать собственную деятельность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4D11E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7.1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Разбор ошибок, допущенных в контрольной работе, выявление причин ошибок.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Работа в тетрадях по устранению ошибок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исправлять допущенные ошибки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 четверть (32 ч)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Умножение и деление двузначных и трехзначных чисел на однозначное число с переходом через разряд - 16ч.</w:t>
            </w:r>
          </w:p>
        </w:tc>
        <w:tc>
          <w:tcPr>
            <w:tcW w:w="1092" w:type="dxa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Умножение двузначных чисел на однозначное число с переходом через разряд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Знакомство с приемом письменного умножения двузначного числа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однозначное с переходом через разряд.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решение примеров и задач на умножение и деление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умножать двузначные числа на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с переходом через разряд.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</w:t>
            </w:r>
          </w:p>
          <w:p w:rsidR="008462AB" w:rsidRPr="00541AE9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Сложные примеры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навык решения сложных примеров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Устное сложение и вычитание чисел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Работа в тетради: решение сложных примеров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 порядок действия в сложных примерах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решать сложные примеры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Многоугольники. Периметр многоугольника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Повторить виды многоугольников, вычислять периметр многоугольника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Общие понятия о видах многоугольников.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Нахождение периметра многоугольника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 определённый вид многоугольника и находить его на чертеже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6.</w:t>
            </w:r>
          </w:p>
          <w:p w:rsidR="008462AB" w:rsidRPr="00541AE9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8.7.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 xml:space="preserve">Умножение трехзначных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чисел на однозначное число с переходом через разряд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Знакомство с приемом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 xml:space="preserve">письменного умножения двузначного числа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однозначное с переходом через разряд.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2. Работа в тетради: решение примеров и задач на умножение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 xml:space="preserve">Уметь: умножать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 xml:space="preserve">трехзначные числа на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с переходом через разряд.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8.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8.</w:t>
            </w:r>
          </w:p>
          <w:p w:rsidR="008462AB" w:rsidRPr="00541AE9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8.9.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Деление двузначных чисел на однозначное число с переходом через разряд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Знакомство с приемом письменного деления двузначного числа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однозначное с переходом через разряд.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решение примеров и задач на деление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делить двузначные числа на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с переходом через разряд.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Прямоугольник.</w:t>
            </w:r>
          </w:p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Квадрат.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Повторить свойства прямоугольника и квадрата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Прямоугольник, квадрат и его элементы.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Вычисление периметра прямоугольника и квадрата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 отличие прямоугольника и квадрата.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11.</w:t>
            </w:r>
          </w:p>
          <w:p w:rsidR="008462AB" w:rsidRPr="00541AE9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8.12.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Деление трехзначных чисел на однозначное число с переходом через разряд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Знакомство с приемом письменного деления трехзначного числа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однозначное с переходом через разряд.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решение примеров и задач на деление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делить трехзначные числа на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с переходом через разряд.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13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Круг, окружность.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Повторить и закрепить определения радиуса, диаметра, хорды.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строить окружность данного радиуса, диаметра.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Работа в тетради.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Построение окружности и круга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Определения радиуса, диаметра, хорды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Строить окружность с помощью циркуля.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14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Сложные примеры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навыка решения сложных примеров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Устное сложение и вычитание чисел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3. Работа в тетради: решение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сложных примеров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порядок действия в сложных примерах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- решать сложные примеры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8.1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Решение примеров и задач на умножение и деление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умения решать примеры и задачи на сложение и вычитание.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решение примеров и задач на умножение и деление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решать арифметические задачи в два действия;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решать примеры на сложение и вычитание в пределах 100 с переходом через разряд.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Проверочная работа «Умножение и деление двузначных и трехзначных чисел на однозначное число с переходом через разряд»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Проверка уровня усвоения пройденного материала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Самостоятельная работа в тетрадях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планировать собственную деятельность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Повторение - 16ч.</w:t>
            </w:r>
          </w:p>
        </w:tc>
        <w:tc>
          <w:tcPr>
            <w:tcW w:w="1092" w:type="dxa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Нумерация чисел в пределах 1000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образовывать, читать, записывать числа в пределах 1 000, отличать разряд от класса.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Работа с таблицей разрядов и классов.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Запись и чтение чисел в пределах 1 000.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 название разрядов и классов.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образовывать, читать, записывать числа в пределах 1 000.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Округление чисел до указанного разряда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Повторение округления чисел до указанного разряда в пределах 1 000.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Разложение чисел на разрядные слагаемые и разрядные единицы.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с таблицей разрядов и классов.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Округление чисел до указанного разряда.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округлять числа до указанного разряда в пределах 1 000.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9.3.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Решение примеров и задач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умения решать примеры и задачи на сложение и вычитание.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Сложение и вычитание в пределах 100 с переходом через разряд (устное и письменное)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Решение арифметических задач в два действия.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решать арифметические задачи в два действия;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решать примеры на сложение и вычитание в пределах 100 с переходом через разряд.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Построение треугольников по заданным параметрам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Учить строить треугольник с помощью чертёжных инструментов по заданным параметрам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Практическая работа «Построение треугольников»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 достраивать угол до треугольника, владеть чертёжными инструментами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9.5.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Решение сложных примеров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навыка решения сложных примеров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Устное сложение и вычитание чисел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Работа в тетради: решение сложных примеров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 порядок действия в сложных примерах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решать сложные примеры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9.6.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Умножение трехзначных чисел на однозначное число с переходом через разряд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Закрепление приема письменного умножения двузначного числа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однозначное с переходом через разряд.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решение примеров и задач на умножение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умножать трехзначные числа на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с переходом через разряд.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9.7.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Масштаб.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Познакомить учащихся с масштабом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Построение фигур в масштабе 1:2, 1:5, 1:10, 1:100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Решать задачи измерительного и вычислительного характера с помощью учителя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9.8.</w:t>
            </w:r>
          </w:p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9.9.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 xml:space="preserve">Деление двузначных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чисел на однозначное число с переходом через разряд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Закрепление приема 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 xml:space="preserve">письменного деления двузначного числа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на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однозначное с переходом через разряд.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1. Таблица умножения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2. Работа в тетради: решение примеров и задач на деление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 xml:space="preserve">- делить двузначные числа на </w:t>
            </w:r>
            <w:proofErr w:type="gram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с переходом через разряд.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9.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10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8462AB" w:rsidRPr="00541AE9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9.11.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Закрепление умения читать, записывать и сравнивать обыкновенные дроби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Тренировка в чтение и записи обыкновенных дробей</w:t>
            </w:r>
          </w:p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сравнение обыкновенных дробей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образовывать, записывать, читать обыкновенные дроби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сравнивать обыкновенные дроби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8462AB" w:rsidRPr="00541AE9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9.13.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Решение уравнений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Формирование умения находить неизвестный компонент при сложении и вычитании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Устное сложение и вычитание чисел в пределах 100.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Работа в тетради: нахождение неизвестного компонента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Знать: компоненты при сложении и вычитании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находить неизвестный компонент при сложении и вычитании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Решение примеров и задач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Совершенствование умения решать примеры и задачи на сложение и вычитание.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Сложение и вычитание в пределах 1000 с переходом через разряд (устное и письменное)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Решение арифметических задач в два действия.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решать арифметические задачи в два действия;</w:t>
            </w:r>
          </w:p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решать примеры на сложение и вычитание в пределах 1000 с переходом через разряд.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Контрольная работа за год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Контроль знаний, умений, навыков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Самостоятельная работа в тетрадях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планировать собственную деятельность</w:t>
            </w:r>
          </w:p>
        </w:tc>
      </w:tr>
      <w:tr w:rsidR="008462AB" w:rsidRPr="00541AE9" w:rsidTr="00207756"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C9311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9.1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</w:t>
            </w: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D51C56" w:rsidRDefault="008462AB" w:rsidP="00D51C5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D51C56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Разбор ошибок, допущенных в контрольной работе.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Работа в тетрадях по устранению ошибок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62AB" w:rsidRPr="00541AE9" w:rsidRDefault="008462AB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Уметь: исправлять допущенные ошибки</w:t>
            </w:r>
          </w:p>
        </w:tc>
      </w:tr>
    </w:tbl>
    <w:p w:rsidR="0006660E" w:rsidRPr="00541AE9" w:rsidRDefault="0006660E" w:rsidP="0006660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541AE9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lastRenderedPageBreak/>
        <w:t>Учебно-методический комплекс.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90"/>
        <w:gridCol w:w="3698"/>
        <w:gridCol w:w="3575"/>
        <w:gridCol w:w="1862"/>
        <w:gridCol w:w="1845"/>
      </w:tblGrid>
      <w:tr w:rsidR="0006660E" w:rsidRPr="00541AE9" w:rsidTr="007B6D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60E" w:rsidRPr="00541AE9" w:rsidRDefault="0006660E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Учебная программа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60E" w:rsidRPr="00541AE9" w:rsidRDefault="0006660E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Учебники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60E" w:rsidRPr="00541AE9" w:rsidRDefault="0006660E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Методический материал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60E" w:rsidRPr="00541AE9" w:rsidRDefault="0006660E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60E" w:rsidRPr="00541AE9" w:rsidRDefault="0006660E" w:rsidP="007B6DC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Дополнительная литература</w:t>
            </w:r>
          </w:p>
        </w:tc>
      </w:tr>
      <w:tr w:rsidR="0006660E" w:rsidRPr="00541AE9" w:rsidTr="007B6D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60E" w:rsidRPr="00541AE9" w:rsidRDefault="0006660E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Программы специальной (коррекционной) образовательной школы VIII вида: 5 – 9 </w:t>
            </w:r>
            <w:proofErr w:type="spellStart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кл</w:t>
            </w:r>
            <w:proofErr w:type="spellEnd"/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.: В 2 сб./ Под ред. В.В. Воронковой. – М.: ВЛАДОС, 2001. – Сб.1. – 232 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60E" w:rsidRPr="00541AE9" w:rsidRDefault="0006660E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1.. Перова М.Н., Капустина Г.М. Математика 5 класс. Учебник для специальных (коррекционных) образовательных учреждений VIII вида. – М.: Просвещение, 2010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60E" w:rsidRPr="00541AE9" w:rsidRDefault="0006660E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Перова М.Н. Методика преподавания математики во вспомогательной школе. Пособие для учителей вспомогательных школ. – М.: Просвещение, 1978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60E" w:rsidRPr="00541AE9" w:rsidRDefault="0006660E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1. Таблицы</w:t>
            </w:r>
          </w:p>
          <w:p w:rsidR="0006660E" w:rsidRPr="00541AE9" w:rsidRDefault="0006660E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2. Счетный материал: палочки, счеты</w:t>
            </w:r>
          </w:p>
          <w:p w:rsidR="0006660E" w:rsidRPr="00541AE9" w:rsidRDefault="0006660E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3. Наглядные материалы</w:t>
            </w:r>
          </w:p>
          <w:p w:rsidR="0006660E" w:rsidRPr="00541AE9" w:rsidRDefault="0006660E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4. Дидактические карточки</w:t>
            </w:r>
          </w:p>
          <w:p w:rsidR="0006660E" w:rsidRPr="00541AE9" w:rsidRDefault="0006660E" w:rsidP="007B6DC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1AE9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5. Презентаций по изучаемым темам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6660E" w:rsidRPr="00541AE9" w:rsidRDefault="0006660E" w:rsidP="007B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008C" w:rsidRDefault="00C8008C" w:rsidP="000666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008C" w:rsidRDefault="00C8008C" w:rsidP="00C800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08C" w:rsidRDefault="00C8008C" w:rsidP="00C800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08C" w:rsidRDefault="00C8008C" w:rsidP="00C800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08C" w:rsidRPr="00C8008C" w:rsidRDefault="00C8008C" w:rsidP="00C800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8008C" w:rsidRPr="00C8008C" w:rsidSect="0006660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0D6" w:rsidRDefault="004120D6" w:rsidP="00D42692">
      <w:pPr>
        <w:spacing w:after="0" w:line="240" w:lineRule="auto"/>
      </w:pPr>
      <w:r>
        <w:separator/>
      </w:r>
    </w:p>
  </w:endnote>
  <w:endnote w:type="continuationSeparator" w:id="0">
    <w:p w:rsidR="004120D6" w:rsidRDefault="004120D6" w:rsidP="00D42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7049"/>
      <w:docPartObj>
        <w:docPartGallery w:val="Page Numbers (Bottom of Page)"/>
        <w:docPartUnique/>
      </w:docPartObj>
    </w:sdtPr>
    <w:sdtContent>
      <w:p w:rsidR="00995DBC" w:rsidRDefault="0061374A">
        <w:pPr>
          <w:pStyle w:val="a7"/>
          <w:jc w:val="right"/>
        </w:pPr>
        <w:fldSimple w:instr=" PAGE   \* MERGEFORMAT ">
          <w:r w:rsidR="00A65D64">
            <w:rPr>
              <w:noProof/>
            </w:rPr>
            <w:t>0</w:t>
          </w:r>
        </w:fldSimple>
      </w:p>
    </w:sdtContent>
  </w:sdt>
  <w:p w:rsidR="00995DBC" w:rsidRDefault="00995DB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0D6" w:rsidRDefault="004120D6" w:rsidP="00D42692">
      <w:pPr>
        <w:spacing w:after="0" w:line="240" w:lineRule="auto"/>
      </w:pPr>
      <w:r>
        <w:separator/>
      </w:r>
    </w:p>
  </w:footnote>
  <w:footnote w:type="continuationSeparator" w:id="0">
    <w:p w:rsidR="004120D6" w:rsidRDefault="004120D6" w:rsidP="00D42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7CF"/>
    <w:multiLevelType w:val="multilevel"/>
    <w:tmpl w:val="427E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708C4"/>
    <w:multiLevelType w:val="multilevel"/>
    <w:tmpl w:val="E7CE76F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A344C0"/>
    <w:multiLevelType w:val="multilevel"/>
    <w:tmpl w:val="9626D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95624"/>
    <w:multiLevelType w:val="multilevel"/>
    <w:tmpl w:val="C938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41482B"/>
    <w:multiLevelType w:val="multilevel"/>
    <w:tmpl w:val="B3A078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FB3EE6"/>
    <w:multiLevelType w:val="multilevel"/>
    <w:tmpl w:val="8460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F30328"/>
    <w:multiLevelType w:val="multilevel"/>
    <w:tmpl w:val="679C3C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295830"/>
    <w:multiLevelType w:val="multilevel"/>
    <w:tmpl w:val="C35414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713936"/>
    <w:multiLevelType w:val="multilevel"/>
    <w:tmpl w:val="02B8B7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8D2EF6"/>
    <w:multiLevelType w:val="multilevel"/>
    <w:tmpl w:val="93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1633F9"/>
    <w:multiLevelType w:val="multilevel"/>
    <w:tmpl w:val="3568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3C1B3E"/>
    <w:multiLevelType w:val="multilevel"/>
    <w:tmpl w:val="BED4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822DB9"/>
    <w:multiLevelType w:val="multilevel"/>
    <w:tmpl w:val="7C146AC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96578A"/>
    <w:multiLevelType w:val="multilevel"/>
    <w:tmpl w:val="30A492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B031AB"/>
    <w:multiLevelType w:val="multilevel"/>
    <w:tmpl w:val="49E2DC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0952CE"/>
    <w:multiLevelType w:val="multilevel"/>
    <w:tmpl w:val="24BA6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6A5DAE"/>
    <w:multiLevelType w:val="multilevel"/>
    <w:tmpl w:val="438CB1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C223EC"/>
    <w:multiLevelType w:val="multilevel"/>
    <w:tmpl w:val="A7CE0C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E76D7A"/>
    <w:multiLevelType w:val="multilevel"/>
    <w:tmpl w:val="50A090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F05CE4"/>
    <w:multiLevelType w:val="multilevel"/>
    <w:tmpl w:val="D068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26670E"/>
    <w:multiLevelType w:val="multilevel"/>
    <w:tmpl w:val="B3BE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19"/>
  </w:num>
  <w:num w:numId="5">
    <w:abstractNumId w:val="20"/>
  </w:num>
  <w:num w:numId="6">
    <w:abstractNumId w:val="10"/>
  </w:num>
  <w:num w:numId="7">
    <w:abstractNumId w:val="9"/>
  </w:num>
  <w:num w:numId="8">
    <w:abstractNumId w:val="0"/>
  </w:num>
  <w:num w:numId="9">
    <w:abstractNumId w:val="11"/>
  </w:num>
  <w:num w:numId="10">
    <w:abstractNumId w:val="2"/>
  </w:num>
  <w:num w:numId="11">
    <w:abstractNumId w:val="13"/>
  </w:num>
  <w:num w:numId="12">
    <w:abstractNumId w:val="8"/>
  </w:num>
  <w:num w:numId="13">
    <w:abstractNumId w:val="16"/>
  </w:num>
  <w:num w:numId="14">
    <w:abstractNumId w:val="7"/>
  </w:num>
  <w:num w:numId="15">
    <w:abstractNumId w:val="14"/>
  </w:num>
  <w:num w:numId="16">
    <w:abstractNumId w:val="17"/>
  </w:num>
  <w:num w:numId="17">
    <w:abstractNumId w:val="18"/>
  </w:num>
  <w:num w:numId="18">
    <w:abstractNumId w:val="4"/>
  </w:num>
  <w:num w:numId="19">
    <w:abstractNumId w:val="12"/>
  </w:num>
  <w:num w:numId="20">
    <w:abstractNumId w:val="1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BD0"/>
    <w:rsid w:val="0006660E"/>
    <w:rsid w:val="001F1197"/>
    <w:rsid w:val="00207756"/>
    <w:rsid w:val="002222D1"/>
    <w:rsid w:val="002949C1"/>
    <w:rsid w:val="003F5738"/>
    <w:rsid w:val="004120D6"/>
    <w:rsid w:val="00425BD0"/>
    <w:rsid w:val="004573C5"/>
    <w:rsid w:val="00457BE7"/>
    <w:rsid w:val="00457C35"/>
    <w:rsid w:val="00460BDA"/>
    <w:rsid w:val="004D11E4"/>
    <w:rsid w:val="00536E27"/>
    <w:rsid w:val="00541AE9"/>
    <w:rsid w:val="0061374A"/>
    <w:rsid w:val="0068058A"/>
    <w:rsid w:val="00774BDE"/>
    <w:rsid w:val="007B6DC6"/>
    <w:rsid w:val="007C1EEC"/>
    <w:rsid w:val="007F4671"/>
    <w:rsid w:val="0083250E"/>
    <w:rsid w:val="008462AB"/>
    <w:rsid w:val="00927FB3"/>
    <w:rsid w:val="00995DBC"/>
    <w:rsid w:val="009B4BA5"/>
    <w:rsid w:val="009F3B80"/>
    <w:rsid w:val="00A65D64"/>
    <w:rsid w:val="00AA042C"/>
    <w:rsid w:val="00AE5830"/>
    <w:rsid w:val="00B04CDC"/>
    <w:rsid w:val="00C8008C"/>
    <w:rsid w:val="00C93111"/>
    <w:rsid w:val="00D12879"/>
    <w:rsid w:val="00D42692"/>
    <w:rsid w:val="00D51C56"/>
    <w:rsid w:val="00FB6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B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6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42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2692"/>
  </w:style>
  <w:style w:type="paragraph" w:styleId="a7">
    <w:name w:val="footer"/>
    <w:basedOn w:val="a"/>
    <w:link w:val="a8"/>
    <w:uiPriority w:val="99"/>
    <w:unhideWhenUsed/>
    <w:rsid w:val="00D42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2692"/>
  </w:style>
  <w:style w:type="paragraph" w:styleId="a9">
    <w:name w:val="Balloon Text"/>
    <w:basedOn w:val="a"/>
    <w:link w:val="aa"/>
    <w:uiPriority w:val="99"/>
    <w:semiHidden/>
    <w:unhideWhenUsed/>
    <w:rsid w:val="00927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7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5670</Words>
  <Characters>32322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25</cp:revision>
  <dcterms:created xsi:type="dcterms:W3CDTF">2020-08-14T11:42:00Z</dcterms:created>
  <dcterms:modified xsi:type="dcterms:W3CDTF">2025-11-25T16:44:00Z</dcterms:modified>
</cp:coreProperties>
</file>