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624" w:rsidRDefault="00072624" w:rsidP="009904AA">
      <w:pPr>
        <w:suppressAutoHyphens/>
        <w:spacing w:line="276" w:lineRule="auto"/>
        <w:rPr>
          <w:rFonts w:eastAsia="Calibri"/>
          <w:sz w:val="28"/>
          <w:szCs w:val="28"/>
        </w:rPr>
      </w:pPr>
    </w:p>
    <w:p w:rsidR="00DF0F9C" w:rsidRDefault="00DF0F9C" w:rsidP="00DF0F9C">
      <w:pPr>
        <w:jc w:val="center"/>
        <w:rPr>
          <w:b/>
          <w:sz w:val="28"/>
          <w:szCs w:val="28"/>
        </w:rPr>
      </w:pPr>
      <w:r w:rsidRPr="00681802">
        <w:rPr>
          <w:b/>
          <w:sz w:val="28"/>
          <w:szCs w:val="28"/>
        </w:rPr>
        <w:t>Пояснительная записка</w:t>
      </w:r>
    </w:p>
    <w:p w:rsidR="00D11FD2" w:rsidRDefault="00D11FD2" w:rsidP="00DF0F9C">
      <w:pPr>
        <w:jc w:val="center"/>
        <w:rPr>
          <w:b/>
          <w:sz w:val="28"/>
          <w:szCs w:val="28"/>
        </w:rPr>
      </w:pPr>
    </w:p>
    <w:p w:rsidR="00DF0F9C" w:rsidRPr="000802DD" w:rsidRDefault="00DF0F9C" w:rsidP="00DF0F9C">
      <w:pPr>
        <w:ind w:firstLine="567"/>
        <w:contextualSpacing/>
        <w:jc w:val="both"/>
        <w:rPr>
          <w:color w:val="05080F"/>
          <w:sz w:val="28"/>
          <w:szCs w:val="28"/>
        </w:rPr>
      </w:pPr>
      <w:r w:rsidRPr="004437BC">
        <w:rPr>
          <w:color w:val="05080F"/>
          <w:sz w:val="28"/>
          <w:szCs w:val="28"/>
        </w:rPr>
        <w:t xml:space="preserve">Рабочая программа по учебному предмету </w:t>
      </w:r>
      <w:r w:rsidRPr="004437BC">
        <w:rPr>
          <w:b/>
          <w:color w:val="05080F"/>
          <w:sz w:val="28"/>
          <w:szCs w:val="28"/>
        </w:rPr>
        <w:t>«</w:t>
      </w:r>
      <w:r>
        <w:rPr>
          <w:color w:val="05080F"/>
          <w:sz w:val="28"/>
          <w:szCs w:val="28"/>
        </w:rPr>
        <w:t>Окружающий социальный мир</w:t>
      </w:r>
      <w:r w:rsidRPr="004437BC">
        <w:rPr>
          <w:color w:val="05080F"/>
          <w:sz w:val="28"/>
          <w:szCs w:val="28"/>
        </w:rPr>
        <w:t xml:space="preserve">» составлена на основании </w:t>
      </w:r>
      <w:r w:rsidR="00D11FD2">
        <w:rPr>
          <w:color w:val="05080F"/>
          <w:sz w:val="28"/>
          <w:szCs w:val="28"/>
        </w:rPr>
        <w:t>п</w:t>
      </w:r>
      <w:r>
        <w:rPr>
          <w:color w:val="05080F"/>
          <w:sz w:val="28"/>
          <w:szCs w:val="28"/>
        </w:rPr>
        <w:t xml:space="preserve">рограммы специальных (коррекционных) образовательных учреждений </w:t>
      </w:r>
      <w:r>
        <w:rPr>
          <w:color w:val="05080F"/>
          <w:sz w:val="28"/>
          <w:szCs w:val="28"/>
          <w:lang w:val="en-US"/>
        </w:rPr>
        <w:t>VIII</w:t>
      </w:r>
      <w:r w:rsidR="00D11FD2">
        <w:rPr>
          <w:color w:val="05080F"/>
          <w:sz w:val="28"/>
          <w:szCs w:val="28"/>
        </w:rPr>
        <w:t>вида.</w:t>
      </w:r>
    </w:p>
    <w:p w:rsidR="00DF0F9C" w:rsidRPr="004437BC" w:rsidRDefault="00DF0F9C" w:rsidP="00DF0F9C">
      <w:pPr>
        <w:ind w:firstLine="567"/>
        <w:contextualSpacing/>
        <w:jc w:val="both"/>
        <w:rPr>
          <w:rFonts w:eastAsia="Arial Unicode MS"/>
          <w:color w:val="00000A"/>
          <w:kern w:val="1"/>
          <w:sz w:val="28"/>
          <w:szCs w:val="28"/>
          <w:lang w:eastAsia="ar-SA"/>
        </w:rPr>
      </w:pPr>
      <w:r>
        <w:rPr>
          <w:color w:val="05080F"/>
          <w:sz w:val="28"/>
          <w:szCs w:val="28"/>
        </w:rPr>
        <w:t xml:space="preserve">Адаптированная основная общеобразовательная программа (далее </w:t>
      </w:r>
      <w:r w:rsidRPr="004437BC">
        <w:rPr>
          <w:color w:val="05080F"/>
          <w:sz w:val="28"/>
          <w:szCs w:val="28"/>
        </w:rPr>
        <w:t>АООП</w:t>
      </w:r>
      <w:r>
        <w:rPr>
          <w:color w:val="05080F"/>
          <w:sz w:val="28"/>
          <w:szCs w:val="28"/>
        </w:rPr>
        <w:t>)</w:t>
      </w:r>
      <w:r w:rsidR="00D11FD2">
        <w:rPr>
          <w:color w:val="05080F"/>
          <w:sz w:val="28"/>
          <w:szCs w:val="28"/>
        </w:rPr>
        <w:t xml:space="preserve"> </w:t>
      </w:r>
      <w:r w:rsidRPr="000802DD">
        <w:rPr>
          <w:color w:val="000000" w:themeColor="text1"/>
          <w:sz w:val="28"/>
          <w:szCs w:val="28"/>
        </w:rPr>
        <w:t>для</w:t>
      </w:r>
      <w:r w:rsidR="00D11FD2">
        <w:rPr>
          <w:color w:val="000000" w:themeColor="text1"/>
          <w:sz w:val="28"/>
          <w:szCs w:val="28"/>
        </w:rPr>
        <w:t xml:space="preserve"> </w:t>
      </w:r>
      <w:r w:rsidRPr="004437BC">
        <w:rPr>
          <w:rFonts w:eastAsia="Arial Unicode MS"/>
          <w:color w:val="00000A"/>
          <w:kern w:val="1"/>
          <w:sz w:val="28"/>
          <w:szCs w:val="28"/>
          <w:lang w:eastAsia="ar-SA"/>
        </w:rPr>
        <w:t xml:space="preserve">обучающихся с </w:t>
      </w:r>
      <w:r>
        <w:rPr>
          <w:rFonts w:eastAsia="Arial Unicode MS"/>
          <w:color w:val="00000A"/>
          <w:kern w:val="1"/>
          <w:sz w:val="28"/>
          <w:szCs w:val="28"/>
          <w:lang w:eastAsia="ar-SA"/>
        </w:rPr>
        <w:t xml:space="preserve">умеренной, тяжёлой и глубокой </w:t>
      </w:r>
      <w:r w:rsidRPr="004437BC">
        <w:rPr>
          <w:rFonts w:eastAsia="Arial Unicode MS"/>
          <w:color w:val="00000A"/>
          <w:kern w:val="1"/>
          <w:sz w:val="28"/>
          <w:szCs w:val="28"/>
          <w:lang w:eastAsia="ar-SA"/>
        </w:rPr>
        <w:t>умственной отсталостью (интеллектуальными нарушениями)</w:t>
      </w:r>
      <w:r>
        <w:rPr>
          <w:rFonts w:eastAsia="Arial Unicode MS"/>
          <w:color w:val="00000A"/>
          <w:kern w:val="1"/>
          <w:sz w:val="28"/>
          <w:szCs w:val="28"/>
          <w:lang w:eastAsia="ar-SA"/>
        </w:rPr>
        <w:t>, тяжёлыми и множественными нарушениями развития,</w:t>
      </w:r>
      <w:r w:rsidRPr="004437BC">
        <w:rPr>
          <w:rFonts w:eastAsia="Arial Unicode MS"/>
          <w:color w:val="00000A"/>
          <w:kern w:val="1"/>
          <w:sz w:val="28"/>
          <w:szCs w:val="28"/>
          <w:lang w:eastAsia="ar-SA"/>
        </w:rPr>
        <w:t xml:space="preserve"> разработана в соответствии с требованиями </w:t>
      </w:r>
      <w:r>
        <w:rPr>
          <w:rFonts w:eastAsia="Arial Unicode MS"/>
          <w:color w:val="00000A"/>
          <w:kern w:val="1"/>
          <w:sz w:val="28"/>
          <w:szCs w:val="28"/>
          <w:lang w:eastAsia="ar-SA"/>
        </w:rPr>
        <w:t xml:space="preserve">федеральной государственной общеобразовательной системы (далее </w:t>
      </w:r>
      <w:r w:rsidRPr="004437BC">
        <w:rPr>
          <w:rFonts w:eastAsia="Arial Unicode MS"/>
          <w:color w:val="00000A"/>
          <w:kern w:val="1"/>
          <w:sz w:val="28"/>
          <w:szCs w:val="28"/>
          <w:lang w:eastAsia="ar-SA"/>
        </w:rPr>
        <w:t>ФГОС</w:t>
      </w:r>
      <w:r>
        <w:rPr>
          <w:rFonts w:eastAsia="Arial Unicode MS"/>
          <w:color w:val="00000A"/>
          <w:kern w:val="1"/>
          <w:sz w:val="28"/>
          <w:szCs w:val="28"/>
          <w:lang w:eastAsia="ar-SA"/>
        </w:rPr>
        <w:t>).</w:t>
      </w:r>
    </w:p>
    <w:p w:rsidR="00DF0F9C" w:rsidRPr="00DA6B63" w:rsidRDefault="00DF0F9C" w:rsidP="00DA6B63">
      <w:pPr>
        <w:suppressAutoHyphens/>
        <w:spacing w:line="276" w:lineRule="auto"/>
        <w:ind w:firstLine="426"/>
        <w:jc w:val="both"/>
        <w:rPr>
          <w:b/>
          <w:sz w:val="28"/>
          <w:szCs w:val="28"/>
        </w:rPr>
      </w:pPr>
      <w:r w:rsidRPr="004437BC">
        <w:rPr>
          <w:rFonts w:eastAsia="Arial Unicode MS"/>
          <w:color w:val="00000A"/>
          <w:kern w:val="1"/>
          <w:sz w:val="28"/>
          <w:szCs w:val="28"/>
          <w:lang w:eastAsia="ar-SA"/>
        </w:rPr>
        <w:t xml:space="preserve">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w:t>
      </w:r>
      <w:r>
        <w:rPr>
          <w:rFonts w:eastAsia="Arial Unicode MS"/>
          <w:color w:val="00000A"/>
          <w:kern w:val="1"/>
          <w:sz w:val="28"/>
          <w:szCs w:val="28"/>
          <w:lang w:eastAsia="ar-SA"/>
        </w:rPr>
        <w:t xml:space="preserve">центральной </w:t>
      </w:r>
      <w:proofErr w:type="spellStart"/>
      <w:r>
        <w:rPr>
          <w:rFonts w:eastAsia="Arial Unicode MS"/>
          <w:color w:val="00000A"/>
          <w:kern w:val="1"/>
          <w:sz w:val="28"/>
          <w:szCs w:val="28"/>
          <w:lang w:eastAsia="ar-SA"/>
        </w:rPr>
        <w:t>психолого</w:t>
      </w:r>
      <w:proofErr w:type="spellEnd"/>
      <w:r>
        <w:rPr>
          <w:rFonts w:eastAsia="Arial Unicode MS"/>
          <w:color w:val="00000A"/>
          <w:kern w:val="1"/>
          <w:sz w:val="28"/>
          <w:szCs w:val="28"/>
          <w:lang w:eastAsia="ar-SA"/>
        </w:rPr>
        <w:t xml:space="preserve"> – </w:t>
      </w:r>
      <w:proofErr w:type="spellStart"/>
      <w:r>
        <w:rPr>
          <w:rFonts w:eastAsia="Arial Unicode MS"/>
          <w:color w:val="00000A"/>
          <w:kern w:val="1"/>
          <w:sz w:val="28"/>
          <w:szCs w:val="28"/>
          <w:lang w:eastAsia="ar-SA"/>
        </w:rPr>
        <w:t>медико</w:t>
      </w:r>
      <w:proofErr w:type="spellEnd"/>
      <w:r>
        <w:rPr>
          <w:rFonts w:eastAsia="Arial Unicode MS"/>
          <w:color w:val="00000A"/>
          <w:kern w:val="1"/>
          <w:sz w:val="28"/>
          <w:szCs w:val="28"/>
          <w:lang w:eastAsia="ar-SA"/>
        </w:rPr>
        <w:t xml:space="preserve"> – педагогической комиссии (далее </w:t>
      </w:r>
      <w:r w:rsidRPr="004437BC">
        <w:rPr>
          <w:rFonts w:eastAsia="Arial Unicode MS"/>
          <w:color w:val="00000A"/>
          <w:kern w:val="1"/>
          <w:sz w:val="28"/>
          <w:szCs w:val="28"/>
          <w:lang w:eastAsia="ar-SA"/>
        </w:rPr>
        <w:t>ЦПМПК</w:t>
      </w:r>
      <w:r>
        <w:rPr>
          <w:rFonts w:eastAsia="Arial Unicode MS"/>
          <w:color w:val="00000A"/>
          <w:kern w:val="1"/>
          <w:sz w:val="28"/>
          <w:szCs w:val="28"/>
          <w:lang w:eastAsia="ar-SA"/>
        </w:rPr>
        <w:t>)</w:t>
      </w:r>
      <w:r w:rsidRPr="004437BC">
        <w:rPr>
          <w:rFonts w:eastAsia="Arial Unicode MS"/>
          <w:color w:val="00000A"/>
          <w:kern w:val="1"/>
          <w:sz w:val="28"/>
          <w:szCs w:val="28"/>
          <w:lang w:eastAsia="ar-SA"/>
        </w:rPr>
        <w:t>, сформулированных п</w:t>
      </w:r>
      <w:r>
        <w:rPr>
          <w:rFonts w:eastAsia="Arial Unicode MS"/>
          <w:color w:val="00000A"/>
          <w:kern w:val="1"/>
          <w:sz w:val="28"/>
          <w:szCs w:val="28"/>
          <w:lang w:eastAsia="ar-SA"/>
        </w:rPr>
        <w:t xml:space="preserve">о результатам его комплексного </w:t>
      </w:r>
      <w:r w:rsidRPr="004437BC">
        <w:rPr>
          <w:rFonts w:eastAsia="Arial Unicode MS"/>
          <w:color w:val="00000A"/>
          <w:kern w:val="1"/>
          <w:sz w:val="28"/>
          <w:szCs w:val="28"/>
          <w:lang w:eastAsia="ar-SA"/>
        </w:rPr>
        <w:t>обс</w:t>
      </w:r>
      <w:r>
        <w:rPr>
          <w:rFonts w:eastAsia="Arial Unicode MS"/>
          <w:color w:val="00000A"/>
          <w:kern w:val="1"/>
          <w:sz w:val="28"/>
          <w:szCs w:val="28"/>
          <w:lang w:eastAsia="ar-SA"/>
        </w:rPr>
        <w:t xml:space="preserve">ледования, с учетом индивидуального плана развития </w:t>
      </w:r>
      <w:r w:rsidRPr="00DA6B63">
        <w:rPr>
          <w:rFonts w:eastAsia="Arial Unicode MS"/>
          <w:color w:val="00000A"/>
          <w:kern w:val="1"/>
          <w:sz w:val="28"/>
          <w:szCs w:val="28"/>
          <w:lang w:eastAsia="ar-SA"/>
        </w:rPr>
        <w:t>(далее ИПР).</w:t>
      </w:r>
    </w:p>
    <w:p w:rsidR="006D4DA4" w:rsidRPr="00DA6B63" w:rsidRDefault="006D4DA4" w:rsidP="00DA6B63">
      <w:pPr>
        <w:pStyle w:val="a3"/>
        <w:tabs>
          <w:tab w:val="left" w:pos="567"/>
        </w:tabs>
        <w:spacing w:line="276" w:lineRule="auto"/>
        <w:ind w:firstLine="567"/>
        <w:jc w:val="both"/>
        <w:rPr>
          <w:b/>
          <w:sz w:val="28"/>
          <w:szCs w:val="28"/>
        </w:rPr>
      </w:pPr>
    </w:p>
    <w:p w:rsidR="005928E2" w:rsidRDefault="00DF0F9C" w:rsidP="00DA6B63">
      <w:pPr>
        <w:pStyle w:val="a3"/>
        <w:tabs>
          <w:tab w:val="left" w:pos="567"/>
        </w:tabs>
        <w:spacing w:line="276" w:lineRule="auto"/>
        <w:ind w:firstLine="567"/>
        <w:jc w:val="both"/>
        <w:rPr>
          <w:b/>
          <w:sz w:val="28"/>
          <w:szCs w:val="28"/>
        </w:rPr>
      </w:pPr>
      <w:r w:rsidRPr="00DA6B63">
        <w:rPr>
          <w:b/>
          <w:sz w:val="28"/>
          <w:szCs w:val="28"/>
        </w:rPr>
        <w:t>Цель:</w:t>
      </w:r>
      <w:r w:rsidR="00D11FD2" w:rsidRPr="00DA6B63">
        <w:rPr>
          <w:b/>
          <w:sz w:val="28"/>
          <w:szCs w:val="28"/>
        </w:rPr>
        <w:t xml:space="preserve"> </w:t>
      </w:r>
    </w:p>
    <w:p w:rsidR="00DF0F9C" w:rsidRPr="00DA6B63" w:rsidRDefault="00DF0F9C" w:rsidP="005928E2">
      <w:pPr>
        <w:pStyle w:val="a3"/>
        <w:numPr>
          <w:ilvl w:val="0"/>
          <w:numId w:val="14"/>
        </w:numPr>
        <w:tabs>
          <w:tab w:val="left" w:pos="567"/>
        </w:tabs>
        <w:spacing w:line="276" w:lineRule="auto"/>
        <w:jc w:val="both"/>
        <w:rPr>
          <w:b/>
          <w:sz w:val="28"/>
          <w:szCs w:val="28"/>
        </w:rPr>
      </w:pPr>
      <w:r w:rsidRPr="00DA6B63">
        <w:rPr>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DF0F9C" w:rsidRPr="00DA6B63" w:rsidRDefault="00DF0F9C" w:rsidP="00DA6B63">
      <w:pPr>
        <w:pStyle w:val="a3"/>
        <w:tabs>
          <w:tab w:val="left" w:pos="567"/>
        </w:tabs>
        <w:spacing w:line="276" w:lineRule="auto"/>
        <w:ind w:firstLine="567"/>
        <w:jc w:val="both"/>
        <w:rPr>
          <w:b/>
          <w:sz w:val="28"/>
          <w:szCs w:val="28"/>
        </w:rPr>
      </w:pPr>
      <w:r w:rsidRPr="00DA6B63">
        <w:rPr>
          <w:b/>
          <w:sz w:val="28"/>
          <w:szCs w:val="28"/>
        </w:rPr>
        <w:t>Задачи:</w:t>
      </w:r>
    </w:p>
    <w:p w:rsidR="00DF0F9C" w:rsidRPr="00DA6B63" w:rsidRDefault="00DF0F9C" w:rsidP="00DA6B63">
      <w:pPr>
        <w:pStyle w:val="a3"/>
        <w:numPr>
          <w:ilvl w:val="0"/>
          <w:numId w:val="2"/>
        </w:numPr>
        <w:tabs>
          <w:tab w:val="left" w:pos="567"/>
        </w:tabs>
        <w:spacing w:line="276" w:lineRule="auto"/>
        <w:jc w:val="both"/>
        <w:rPr>
          <w:b/>
          <w:sz w:val="28"/>
          <w:szCs w:val="28"/>
        </w:rPr>
      </w:pPr>
      <w:r w:rsidRPr="00DA6B63">
        <w:rPr>
          <w:sz w:val="28"/>
          <w:szCs w:val="28"/>
        </w:rPr>
        <w:t xml:space="preserve">знакомство с явлениями социальной жизни (человек и его деятельность, общепринятые нормы поведения), </w:t>
      </w:r>
    </w:p>
    <w:p w:rsidR="00DF0F9C" w:rsidRPr="00DA6B63" w:rsidRDefault="00DF0F9C" w:rsidP="00DA6B63">
      <w:pPr>
        <w:pStyle w:val="a3"/>
        <w:numPr>
          <w:ilvl w:val="0"/>
          <w:numId w:val="2"/>
        </w:numPr>
        <w:tabs>
          <w:tab w:val="left" w:pos="567"/>
        </w:tabs>
        <w:spacing w:line="276" w:lineRule="auto"/>
        <w:jc w:val="both"/>
        <w:rPr>
          <w:b/>
          <w:sz w:val="28"/>
          <w:szCs w:val="28"/>
        </w:rPr>
      </w:pPr>
      <w:r w:rsidRPr="00DA6B63">
        <w:rPr>
          <w:sz w:val="28"/>
          <w:szCs w:val="28"/>
        </w:rPr>
        <w:t xml:space="preserve">формирование представлений о предметном мире, созданном человеком (многообразие, функциональное назначение окружающих предметов, действия с ними). </w:t>
      </w:r>
    </w:p>
    <w:p w:rsidR="00DF0F9C" w:rsidRPr="00DA6B63" w:rsidRDefault="00DF0F9C" w:rsidP="00DA6B63">
      <w:pPr>
        <w:pStyle w:val="a3"/>
        <w:tabs>
          <w:tab w:val="left" w:pos="567"/>
        </w:tabs>
        <w:spacing w:line="276" w:lineRule="auto"/>
        <w:jc w:val="both"/>
        <w:rPr>
          <w:b/>
          <w:sz w:val="28"/>
          <w:szCs w:val="28"/>
        </w:rPr>
      </w:pPr>
    </w:p>
    <w:p w:rsidR="00DF0F9C" w:rsidRPr="00DA6B63" w:rsidRDefault="00DF0F9C" w:rsidP="00DA6B63">
      <w:pPr>
        <w:spacing w:line="276" w:lineRule="auto"/>
        <w:jc w:val="center"/>
        <w:rPr>
          <w:b/>
          <w:sz w:val="28"/>
          <w:szCs w:val="28"/>
        </w:rPr>
      </w:pPr>
      <w:r w:rsidRPr="00DA6B63">
        <w:rPr>
          <w:b/>
          <w:sz w:val="28"/>
          <w:szCs w:val="28"/>
        </w:rPr>
        <w:t>Общая характеристика обучающего предмета</w:t>
      </w:r>
    </w:p>
    <w:p w:rsidR="00D11FD2" w:rsidRPr="00DA6B63" w:rsidRDefault="00D11FD2" w:rsidP="00DA6B63">
      <w:pPr>
        <w:spacing w:line="276" w:lineRule="auto"/>
        <w:jc w:val="center"/>
        <w:rPr>
          <w:b/>
          <w:sz w:val="28"/>
          <w:szCs w:val="28"/>
        </w:rPr>
      </w:pPr>
    </w:p>
    <w:p w:rsidR="00DF0F9C" w:rsidRPr="00DA6B63" w:rsidRDefault="00DF0F9C" w:rsidP="00DA6B63">
      <w:pPr>
        <w:spacing w:line="276" w:lineRule="auto"/>
        <w:ind w:firstLine="567"/>
        <w:jc w:val="both"/>
        <w:rPr>
          <w:sz w:val="28"/>
          <w:szCs w:val="28"/>
        </w:rPr>
      </w:pPr>
      <w:r w:rsidRPr="00DA6B63">
        <w:rPr>
          <w:sz w:val="28"/>
          <w:szCs w:val="28"/>
        </w:rPr>
        <w:t>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r w:rsidR="00DA6B63">
        <w:rPr>
          <w:sz w:val="28"/>
          <w:szCs w:val="28"/>
        </w:rPr>
        <w:t xml:space="preserve"> </w:t>
      </w:r>
      <w:r w:rsidRPr="00DA6B63">
        <w:rPr>
          <w:sz w:val="28"/>
          <w:szCs w:val="28"/>
        </w:rPr>
        <w:t xml:space="preserve">В </w:t>
      </w:r>
      <w:r w:rsidRPr="00DA6B63">
        <w:rPr>
          <w:sz w:val="28"/>
          <w:szCs w:val="28"/>
        </w:rPr>
        <w:lastRenderedPageBreak/>
        <w:t xml:space="preserve">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w:t>
      </w:r>
    </w:p>
    <w:p w:rsidR="00DF0F9C" w:rsidRPr="00DA6B63" w:rsidRDefault="00DF0F9C" w:rsidP="00DA6B63">
      <w:pPr>
        <w:spacing w:line="276" w:lineRule="auto"/>
        <w:ind w:firstLine="567"/>
        <w:jc w:val="both"/>
        <w:rPr>
          <w:sz w:val="28"/>
          <w:szCs w:val="28"/>
        </w:rPr>
      </w:pPr>
      <w:r w:rsidRPr="00DA6B63">
        <w:rPr>
          <w:sz w:val="28"/>
          <w:szCs w:val="28"/>
        </w:rPr>
        <w:t xml:space="preserve">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DF0F9C" w:rsidRPr="00DA6B63" w:rsidRDefault="00DF0F9C" w:rsidP="00DA6B63">
      <w:pPr>
        <w:spacing w:line="276" w:lineRule="auto"/>
        <w:ind w:firstLine="567"/>
        <w:jc w:val="both"/>
        <w:rPr>
          <w:sz w:val="28"/>
          <w:szCs w:val="28"/>
        </w:rPr>
      </w:pPr>
      <w:r w:rsidRPr="00DA6B63">
        <w:rPr>
          <w:sz w:val="28"/>
          <w:szCs w:val="28"/>
        </w:rPr>
        <w:t>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w:t>
      </w:r>
      <w:r w:rsidR="00D11FD2" w:rsidRPr="00DA6B63">
        <w:rPr>
          <w:sz w:val="28"/>
          <w:szCs w:val="28"/>
        </w:rPr>
        <w:t>.</w:t>
      </w:r>
    </w:p>
    <w:p w:rsidR="00D11FD2" w:rsidRPr="006F0B4C" w:rsidRDefault="00D11FD2" w:rsidP="00DF0F9C">
      <w:pPr>
        <w:ind w:firstLine="567"/>
        <w:jc w:val="both"/>
        <w:rPr>
          <w:b/>
          <w:sz w:val="32"/>
          <w:szCs w:val="28"/>
        </w:rPr>
      </w:pPr>
    </w:p>
    <w:p w:rsidR="00DF0F9C" w:rsidRDefault="00DF0F9C" w:rsidP="00DF0F9C">
      <w:pPr>
        <w:jc w:val="center"/>
        <w:rPr>
          <w:b/>
          <w:sz w:val="28"/>
          <w:szCs w:val="28"/>
        </w:rPr>
      </w:pPr>
      <w:r w:rsidRPr="00681802">
        <w:rPr>
          <w:b/>
          <w:sz w:val="28"/>
          <w:szCs w:val="28"/>
        </w:rPr>
        <w:t>Описание места учебного предмета в учебном плане:</w:t>
      </w:r>
    </w:p>
    <w:p w:rsidR="00D11FD2" w:rsidRPr="00681802" w:rsidRDefault="00D11FD2" w:rsidP="00DF0F9C">
      <w:pPr>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4"/>
        <w:gridCol w:w="2378"/>
      </w:tblGrid>
      <w:tr w:rsidR="00DF0F9C" w:rsidRPr="00681802" w:rsidTr="006D4DA4">
        <w:trPr>
          <w:trHeight w:val="344"/>
          <w:jc w:val="center"/>
        </w:trPr>
        <w:tc>
          <w:tcPr>
            <w:tcW w:w="3964" w:type="dxa"/>
            <w:shd w:val="clear" w:color="auto" w:fill="auto"/>
          </w:tcPr>
          <w:p w:rsidR="00DF0F9C" w:rsidRPr="00681802" w:rsidRDefault="00DF0F9C" w:rsidP="006D4DA4">
            <w:pPr>
              <w:jc w:val="center"/>
              <w:rPr>
                <w:b/>
                <w:sz w:val="28"/>
                <w:szCs w:val="28"/>
              </w:rPr>
            </w:pPr>
            <w:r w:rsidRPr="00681802">
              <w:rPr>
                <w:b/>
                <w:sz w:val="28"/>
                <w:szCs w:val="28"/>
              </w:rPr>
              <w:t>Класс</w:t>
            </w:r>
          </w:p>
        </w:tc>
        <w:tc>
          <w:tcPr>
            <w:tcW w:w="2378" w:type="dxa"/>
            <w:shd w:val="clear" w:color="auto" w:fill="auto"/>
          </w:tcPr>
          <w:p w:rsidR="00DF0F9C" w:rsidRPr="00681802" w:rsidRDefault="00DF0F9C" w:rsidP="006D4DA4">
            <w:pPr>
              <w:jc w:val="center"/>
              <w:rPr>
                <w:b/>
                <w:sz w:val="28"/>
                <w:szCs w:val="28"/>
              </w:rPr>
            </w:pPr>
            <w:r w:rsidRPr="00681802">
              <w:rPr>
                <w:b/>
                <w:sz w:val="28"/>
                <w:szCs w:val="28"/>
              </w:rPr>
              <w:t>5 класс</w:t>
            </w:r>
          </w:p>
        </w:tc>
      </w:tr>
      <w:tr w:rsidR="00DF0F9C" w:rsidRPr="00681802" w:rsidTr="006D4DA4">
        <w:trPr>
          <w:trHeight w:val="371"/>
          <w:jc w:val="center"/>
        </w:trPr>
        <w:tc>
          <w:tcPr>
            <w:tcW w:w="3964" w:type="dxa"/>
            <w:shd w:val="clear" w:color="auto" w:fill="auto"/>
          </w:tcPr>
          <w:p w:rsidR="00DF0F9C" w:rsidRPr="00681802" w:rsidRDefault="00DF0F9C" w:rsidP="006D4DA4">
            <w:pPr>
              <w:jc w:val="both"/>
              <w:rPr>
                <w:b/>
                <w:i/>
                <w:sz w:val="28"/>
                <w:szCs w:val="28"/>
              </w:rPr>
            </w:pPr>
            <w:r w:rsidRPr="00681802">
              <w:rPr>
                <w:b/>
                <w:i/>
                <w:sz w:val="28"/>
                <w:szCs w:val="28"/>
              </w:rPr>
              <w:t xml:space="preserve">Количество часов в неделю </w:t>
            </w:r>
          </w:p>
        </w:tc>
        <w:tc>
          <w:tcPr>
            <w:tcW w:w="2378" w:type="dxa"/>
            <w:shd w:val="clear" w:color="auto" w:fill="auto"/>
          </w:tcPr>
          <w:p w:rsidR="00DF0F9C" w:rsidRPr="00681802" w:rsidRDefault="00DF0F9C" w:rsidP="006D4DA4">
            <w:pPr>
              <w:jc w:val="both"/>
              <w:rPr>
                <w:sz w:val="28"/>
                <w:szCs w:val="28"/>
              </w:rPr>
            </w:pPr>
            <w:r>
              <w:rPr>
                <w:sz w:val="28"/>
                <w:szCs w:val="28"/>
              </w:rPr>
              <w:t>3 часа</w:t>
            </w:r>
          </w:p>
        </w:tc>
      </w:tr>
      <w:tr w:rsidR="00DF0F9C" w:rsidRPr="00681802" w:rsidTr="006D4DA4">
        <w:trPr>
          <w:trHeight w:val="371"/>
          <w:jc w:val="center"/>
        </w:trPr>
        <w:tc>
          <w:tcPr>
            <w:tcW w:w="3964" w:type="dxa"/>
            <w:shd w:val="clear" w:color="auto" w:fill="auto"/>
          </w:tcPr>
          <w:p w:rsidR="00DF0F9C" w:rsidRPr="00681802" w:rsidRDefault="00DF0F9C" w:rsidP="006D4DA4">
            <w:pPr>
              <w:jc w:val="both"/>
              <w:rPr>
                <w:b/>
                <w:i/>
                <w:sz w:val="28"/>
                <w:szCs w:val="28"/>
              </w:rPr>
            </w:pPr>
            <w:r w:rsidRPr="00681802">
              <w:rPr>
                <w:b/>
                <w:i/>
                <w:sz w:val="28"/>
                <w:szCs w:val="28"/>
              </w:rPr>
              <w:t xml:space="preserve">Итого в год </w:t>
            </w:r>
          </w:p>
        </w:tc>
        <w:tc>
          <w:tcPr>
            <w:tcW w:w="2378" w:type="dxa"/>
            <w:shd w:val="clear" w:color="auto" w:fill="auto"/>
          </w:tcPr>
          <w:p w:rsidR="00DF0F9C" w:rsidRPr="00681802" w:rsidRDefault="00DF0F9C" w:rsidP="006D4DA4">
            <w:pPr>
              <w:jc w:val="both"/>
              <w:rPr>
                <w:sz w:val="28"/>
                <w:szCs w:val="28"/>
              </w:rPr>
            </w:pPr>
            <w:r>
              <w:rPr>
                <w:sz w:val="28"/>
                <w:szCs w:val="28"/>
              </w:rPr>
              <w:t>102 часа</w:t>
            </w:r>
          </w:p>
        </w:tc>
      </w:tr>
    </w:tbl>
    <w:p w:rsidR="00DF0F9C" w:rsidRDefault="00DF0F9C" w:rsidP="00DF0F9C">
      <w:pPr>
        <w:jc w:val="both"/>
      </w:pPr>
    </w:p>
    <w:p w:rsidR="00DF0F9C" w:rsidRDefault="00DF0F9C" w:rsidP="00DF0F9C">
      <w:pPr>
        <w:jc w:val="both"/>
      </w:pPr>
    </w:p>
    <w:p w:rsidR="00DF0F9C" w:rsidRDefault="00DF0F9C" w:rsidP="00DF0F9C">
      <w:pPr>
        <w:jc w:val="center"/>
        <w:rPr>
          <w:b/>
          <w:sz w:val="28"/>
          <w:szCs w:val="28"/>
        </w:rPr>
      </w:pPr>
      <w:r w:rsidRPr="00681802">
        <w:rPr>
          <w:b/>
          <w:sz w:val="28"/>
          <w:szCs w:val="28"/>
        </w:rPr>
        <w:t>Личностные результаты освоения учебного предмета:</w:t>
      </w:r>
    </w:p>
    <w:p w:rsidR="00D11FD2" w:rsidRPr="00681802" w:rsidRDefault="00D11FD2" w:rsidP="00DF0F9C">
      <w:pPr>
        <w:jc w:val="center"/>
        <w:rPr>
          <w:b/>
          <w:sz w:val="28"/>
          <w:szCs w:val="28"/>
        </w:rPr>
      </w:pPr>
    </w:p>
    <w:p w:rsidR="00DF0F9C" w:rsidRDefault="00DF0F9C" w:rsidP="00DA6B63">
      <w:pPr>
        <w:jc w:val="both"/>
      </w:pPr>
      <w:r w:rsidRPr="00681802">
        <w:rPr>
          <w:sz w:val="28"/>
          <w:szCs w:val="28"/>
        </w:rPr>
        <w:t>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r>
        <w:t>.</w:t>
      </w:r>
    </w:p>
    <w:p w:rsidR="00DF0F9C" w:rsidRPr="006F0B4C" w:rsidRDefault="00DF0F9C" w:rsidP="00DF0F9C">
      <w:pPr>
        <w:widowControl/>
        <w:numPr>
          <w:ilvl w:val="0"/>
          <w:numId w:val="3"/>
        </w:numPr>
        <w:shd w:val="clear" w:color="auto" w:fill="FFFFFF"/>
        <w:autoSpaceDE/>
        <w:autoSpaceDN/>
        <w:adjustRightInd/>
        <w:ind w:left="360"/>
        <w:rPr>
          <w:rFonts w:ascii="Calibri" w:hAnsi="Calibri" w:cs="Arial"/>
          <w:color w:val="000000"/>
        </w:rPr>
      </w:pPr>
      <w:r w:rsidRPr="006F0B4C">
        <w:rPr>
          <w:color w:val="000000"/>
          <w:sz w:val="28"/>
          <w:szCs w:val="28"/>
        </w:rPr>
        <w:t>основы персональной идентичности, осознание себя как «Я»;</w:t>
      </w:r>
    </w:p>
    <w:p w:rsidR="00DF0F9C" w:rsidRPr="006F0B4C" w:rsidRDefault="00DF0F9C" w:rsidP="00DF0F9C">
      <w:pPr>
        <w:widowControl/>
        <w:numPr>
          <w:ilvl w:val="0"/>
          <w:numId w:val="3"/>
        </w:numPr>
        <w:shd w:val="clear" w:color="auto" w:fill="FFFFFF"/>
        <w:autoSpaceDE/>
        <w:autoSpaceDN/>
        <w:adjustRightInd/>
        <w:ind w:left="360"/>
        <w:rPr>
          <w:rFonts w:ascii="Calibri" w:hAnsi="Calibri" w:cs="Arial"/>
          <w:color w:val="000000"/>
        </w:rPr>
      </w:pPr>
      <w:r w:rsidRPr="006F0B4C">
        <w:rPr>
          <w:color w:val="000000"/>
          <w:sz w:val="28"/>
          <w:szCs w:val="28"/>
        </w:rPr>
        <w:t>работа в коллективе (ученик – ученик);</w:t>
      </w:r>
    </w:p>
    <w:p w:rsidR="00DF0F9C" w:rsidRPr="006F0B4C" w:rsidRDefault="00DF0F9C" w:rsidP="00DF0F9C">
      <w:pPr>
        <w:widowControl/>
        <w:numPr>
          <w:ilvl w:val="0"/>
          <w:numId w:val="3"/>
        </w:numPr>
        <w:shd w:val="clear" w:color="auto" w:fill="FFFFFF"/>
        <w:autoSpaceDE/>
        <w:autoSpaceDN/>
        <w:adjustRightInd/>
        <w:ind w:left="360"/>
        <w:rPr>
          <w:rFonts w:ascii="Calibri" w:hAnsi="Calibri" w:cs="Arial"/>
          <w:color w:val="000000"/>
        </w:rPr>
      </w:pPr>
      <w:r w:rsidRPr="006F0B4C">
        <w:rPr>
          <w:color w:val="000000"/>
          <w:sz w:val="28"/>
          <w:szCs w:val="28"/>
        </w:rPr>
        <w:t>слушание и понимание инструкции педагога;</w:t>
      </w:r>
    </w:p>
    <w:p w:rsidR="00DF0F9C" w:rsidRPr="006F0B4C" w:rsidRDefault="00DF0F9C" w:rsidP="00DF0F9C">
      <w:pPr>
        <w:widowControl/>
        <w:numPr>
          <w:ilvl w:val="0"/>
          <w:numId w:val="3"/>
        </w:numPr>
        <w:shd w:val="clear" w:color="auto" w:fill="FFFFFF"/>
        <w:autoSpaceDE/>
        <w:autoSpaceDN/>
        <w:adjustRightInd/>
        <w:ind w:left="360"/>
        <w:rPr>
          <w:rFonts w:ascii="Calibri" w:hAnsi="Calibri" w:cs="Arial"/>
          <w:color w:val="000000"/>
        </w:rPr>
      </w:pPr>
      <w:r w:rsidRPr="006F0B4C">
        <w:rPr>
          <w:color w:val="000000"/>
          <w:sz w:val="28"/>
          <w:szCs w:val="28"/>
        </w:rPr>
        <w:t>формирование эстетических потребностей, ценностей и чувств;</w:t>
      </w:r>
    </w:p>
    <w:p w:rsidR="00DF0F9C" w:rsidRPr="006F0B4C" w:rsidRDefault="00DF0F9C" w:rsidP="00DF0F9C">
      <w:pPr>
        <w:widowControl/>
        <w:numPr>
          <w:ilvl w:val="0"/>
          <w:numId w:val="3"/>
        </w:numPr>
        <w:shd w:val="clear" w:color="auto" w:fill="FFFFFF"/>
        <w:autoSpaceDE/>
        <w:autoSpaceDN/>
        <w:adjustRightInd/>
        <w:ind w:left="360"/>
        <w:jc w:val="both"/>
        <w:rPr>
          <w:rFonts w:ascii="Calibri" w:hAnsi="Calibri" w:cs="Arial"/>
          <w:color w:val="000000"/>
        </w:rPr>
      </w:pPr>
      <w:r w:rsidRPr="006F0B4C">
        <w:rPr>
          <w:color w:val="000000"/>
          <w:sz w:val="28"/>
          <w:szCs w:val="28"/>
        </w:rPr>
        <w:t>обращение за помощью и принятие помощи педагога.</w:t>
      </w:r>
    </w:p>
    <w:p w:rsidR="00DF0F9C" w:rsidRDefault="00DF0F9C" w:rsidP="00DF0F9C">
      <w:pPr>
        <w:pStyle w:val="a3"/>
        <w:tabs>
          <w:tab w:val="left" w:pos="567"/>
        </w:tabs>
        <w:spacing w:line="276" w:lineRule="auto"/>
        <w:ind w:left="1287"/>
        <w:jc w:val="both"/>
        <w:rPr>
          <w:b/>
          <w:sz w:val="28"/>
          <w:szCs w:val="28"/>
        </w:rPr>
      </w:pPr>
    </w:p>
    <w:p w:rsidR="00DA6B63" w:rsidRDefault="00DA6B63" w:rsidP="00DF0F9C">
      <w:pPr>
        <w:pStyle w:val="a3"/>
        <w:tabs>
          <w:tab w:val="left" w:pos="567"/>
        </w:tabs>
        <w:spacing w:line="276" w:lineRule="auto"/>
        <w:ind w:left="1287"/>
        <w:jc w:val="both"/>
        <w:rPr>
          <w:b/>
          <w:sz w:val="28"/>
          <w:szCs w:val="28"/>
        </w:rPr>
      </w:pPr>
    </w:p>
    <w:p w:rsidR="00DA6B63" w:rsidRDefault="00DA6B63" w:rsidP="00DF0F9C">
      <w:pPr>
        <w:pStyle w:val="a3"/>
        <w:tabs>
          <w:tab w:val="left" w:pos="567"/>
        </w:tabs>
        <w:spacing w:line="276" w:lineRule="auto"/>
        <w:ind w:left="1287"/>
        <w:jc w:val="both"/>
        <w:rPr>
          <w:b/>
          <w:sz w:val="28"/>
          <w:szCs w:val="28"/>
        </w:rPr>
      </w:pPr>
    </w:p>
    <w:p w:rsidR="00DA6B63" w:rsidRDefault="00DA6B63" w:rsidP="00DF0F9C">
      <w:pPr>
        <w:pStyle w:val="a3"/>
        <w:tabs>
          <w:tab w:val="left" w:pos="567"/>
        </w:tabs>
        <w:spacing w:line="276" w:lineRule="auto"/>
        <w:ind w:left="1287"/>
        <w:jc w:val="both"/>
        <w:rPr>
          <w:b/>
          <w:sz w:val="28"/>
          <w:szCs w:val="28"/>
        </w:rPr>
      </w:pPr>
    </w:p>
    <w:p w:rsidR="00DF0F9C" w:rsidRDefault="00DF0F9C" w:rsidP="00DF0F9C">
      <w:pPr>
        <w:jc w:val="center"/>
        <w:rPr>
          <w:b/>
          <w:sz w:val="28"/>
        </w:rPr>
      </w:pPr>
      <w:r w:rsidRPr="007419CF">
        <w:rPr>
          <w:b/>
          <w:sz w:val="28"/>
        </w:rPr>
        <w:t>Предметные результаты освоения учебного предмета:</w:t>
      </w:r>
    </w:p>
    <w:p w:rsidR="00D11FD2" w:rsidRDefault="00D11FD2" w:rsidP="00DF0F9C">
      <w:pPr>
        <w:jc w:val="center"/>
        <w:rPr>
          <w:b/>
          <w:sz w:val="28"/>
        </w:rPr>
      </w:pPr>
    </w:p>
    <w:p w:rsidR="00DA6B63" w:rsidRPr="002F6C04" w:rsidRDefault="00DA6B63" w:rsidP="00DA6B63">
      <w:pPr>
        <w:shd w:val="clear" w:color="auto" w:fill="FFFFFF"/>
        <w:spacing w:line="276" w:lineRule="auto"/>
        <w:ind w:firstLine="284"/>
        <w:jc w:val="both"/>
        <w:rPr>
          <w:color w:val="000000"/>
          <w:sz w:val="28"/>
          <w:szCs w:val="28"/>
        </w:rPr>
      </w:pPr>
      <w:r w:rsidRPr="002F6C04">
        <w:rPr>
          <w:sz w:val="28"/>
          <w:szCs w:val="28"/>
        </w:rPr>
        <w:t xml:space="preserve">В соответствии с требованиями ФГОС к </w:t>
      </w:r>
      <w:r w:rsidRPr="002F6C04">
        <w:rPr>
          <w:spacing w:val="2"/>
          <w:sz w:val="28"/>
          <w:szCs w:val="28"/>
        </w:rPr>
        <w:t>АООП</w:t>
      </w:r>
      <w:r w:rsidRPr="002F6C04">
        <w:rPr>
          <w:sz w:val="28"/>
          <w:szCs w:val="28"/>
        </w:rPr>
        <w:t xml:space="preserve"> для обучающихся с уме</w:t>
      </w:r>
      <w:r w:rsidRPr="002F6C04">
        <w:rPr>
          <w:sz w:val="28"/>
          <w:szCs w:val="28"/>
        </w:rPr>
        <w:softHyphen/>
        <w:t>ре</w:t>
      </w:r>
      <w:r w:rsidRPr="002F6C04">
        <w:rPr>
          <w:sz w:val="28"/>
          <w:szCs w:val="28"/>
        </w:rPr>
        <w:softHyphen/>
        <w:t>н</w:t>
      </w:r>
      <w:r w:rsidRPr="002F6C04">
        <w:rPr>
          <w:sz w:val="28"/>
          <w:szCs w:val="28"/>
        </w:rPr>
        <w:softHyphen/>
        <w:t xml:space="preserve">ной, тяжелой, глубокой умственной отсталостью, с ТМНР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A6B63" w:rsidRPr="006E4830" w:rsidRDefault="00DA6B63" w:rsidP="00DA6B63">
      <w:pPr>
        <w:shd w:val="clear" w:color="auto" w:fill="FFFFFF"/>
        <w:spacing w:line="276" w:lineRule="auto"/>
        <w:ind w:firstLine="284"/>
        <w:rPr>
          <w:color w:val="000000"/>
          <w:sz w:val="28"/>
          <w:szCs w:val="28"/>
        </w:rPr>
      </w:pPr>
      <w:r w:rsidRPr="006E4830">
        <w:rPr>
          <w:color w:val="000000"/>
          <w:sz w:val="28"/>
          <w:szCs w:val="28"/>
        </w:rPr>
        <w:t>Предполагаемые (ожидаемые)</w:t>
      </w:r>
      <w:r w:rsidRPr="002F6C04">
        <w:rPr>
          <w:color w:val="000000"/>
          <w:sz w:val="28"/>
          <w:szCs w:val="28"/>
        </w:rPr>
        <w:t xml:space="preserve"> результаты освоения программы: </w:t>
      </w:r>
      <w:r w:rsidRPr="006E4830">
        <w:rPr>
          <w:color w:val="000000"/>
          <w:sz w:val="28"/>
          <w:szCs w:val="28"/>
        </w:rPr>
        <w:t>предполагается то, что учащиеся</w:t>
      </w:r>
      <w:r w:rsidRPr="002F6C04">
        <w:rPr>
          <w:color w:val="000000"/>
          <w:sz w:val="28"/>
          <w:szCs w:val="28"/>
        </w:rPr>
        <w:t xml:space="preserve"> </w:t>
      </w:r>
      <w:r w:rsidRPr="006E4830">
        <w:rPr>
          <w:color w:val="000000"/>
          <w:sz w:val="28"/>
          <w:szCs w:val="28"/>
        </w:rPr>
        <w:t xml:space="preserve">будут </w:t>
      </w:r>
      <w:r w:rsidRPr="006E4830">
        <w:rPr>
          <w:b/>
          <w:color w:val="000000"/>
          <w:sz w:val="28"/>
          <w:szCs w:val="28"/>
        </w:rPr>
        <w:t>уметь</w:t>
      </w:r>
      <w:r w:rsidRPr="006E4830">
        <w:rPr>
          <w:color w:val="000000"/>
          <w:sz w:val="28"/>
          <w:szCs w:val="28"/>
        </w:rPr>
        <w:t>:</w:t>
      </w:r>
    </w:p>
    <w:p w:rsidR="00DA6B63" w:rsidRPr="002F6C04" w:rsidRDefault="00DA6B63" w:rsidP="00DA6B63">
      <w:pPr>
        <w:pStyle w:val="a3"/>
        <w:spacing w:line="276" w:lineRule="auto"/>
        <w:ind w:firstLine="708"/>
        <w:jc w:val="both"/>
        <w:rPr>
          <w:i/>
          <w:sz w:val="28"/>
          <w:szCs w:val="28"/>
        </w:rPr>
      </w:pPr>
      <w:r w:rsidRPr="002F6C04">
        <w:rPr>
          <w:sz w:val="28"/>
          <w:szCs w:val="28"/>
        </w:rPr>
        <w:t xml:space="preserve">1) </w:t>
      </w:r>
      <w:r w:rsidRPr="002F6C04">
        <w:rPr>
          <w:i/>
          <w:sz w:val="28"/>
          <w:szCs w:val="28"/>
        </w:rPr>
        <w:t>Представления о мире, созданном руками человека</w:t>
      </w:r>
    </w:p>
    <w:p w:rsidR="00DA6B63" w:rsidRPr="002F6C04" w:rsidRDefault="00DA6B63" w:rsidP="00DA6B63">
      <w:pPr>
        <w:pStyle w:val="a3"/>
        <w:numPr>
          <w:ilvl w:val="0"/>
          <w:numId w:val="6"/>
        </w:numPr>
        <w:suppressAutoHyphens w:val="0"/>
        <w:spacing w:line="276" w:lineRule="auto"/>
        <w:jc w:val="both"/>
        <w:rPr>
          <w:sz w:val="28"/>
          <w:szCs w:val="28"/>
        </w:rPr>
      </w:pPr>
      <w:r w:rsidRPr="002F6C04">
        <w:rPr>
          <w:sz w:val="28"/>
          <w:szCs w:val="28"/>
        </w:rPr>
        <w:t xml:space="preserve">Интерес к объектам, созданным человеком. </w:t>
      </w:r>
    </w:p>
    <w:p w:rsidR="00DA6B63" w:rsidRPr="002F6C04" w:rsidRDefault="00DA6B63" w:rsidP="00DA6B63">
      <w:pPr>
        <w:pStyle w:val="a3"/>
        <w:numPr>
          <w:ilvl w:val="0"/>
          <w:numId w:val="6"/>
        </w:numPr>
        <w:suppressAutoHyphens w:val="0"/>
        <w:spacing w:line="276" w:lineRule="auto"/>
        <w:jc w:val="both"/>
        <w:rPr>
          <w:sz w:val="28"/>
          <w:szCs w:val="28"/>
        </w:rPr>
      </w:pPr>
      <w:r w:rsidRPr="002F6C04">
        <w:rPr>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DA6B63" w:rsidRPr="002F6C04" w:rsidRDefault="00DA6B63" w:rsidP="00DA6B63">
      <w:pPr>
        <w:pStyle w:val="a3"/>
        <w:numPr>
          <w:ilvl w:val="0"/>
          <w:numId w:val="6"/>
        </w:numPr>
        <w:suppressAutoHyphens w:val="0"/>
        <w:spacing w:line="276" w:lineRule="auto"/>
        <w:jc w:val="both"/>
        <w:rPr>
          <w:sz w:val="28"/>
          <w:szCs w:val="28"/>
        </w:rPr>
      </w:pPr>
      <w:r w:rsidRPr="002F6C04">
        <w:rPr>
          <w:sz w:val="28"/>
          <w:szCs w:val="28"/>
        </w:rPr>
        <w:t>Умение соблюдать элементарные правила безопасности поведения в доме,  на улице, в транспорте, в общественных местах.</w:t>
      </w:r>
    </w:p>
    <w:p w:rsidR="00DA6B63" w:rsidRPr="002F6C04" w:rsidRDefault="00DA6B63" w:rsidP="00DA6B63">
      <w:pPr>
        <w:pStyle w:val="a3"/>
        <w:spacing w:line="276" w:lineRule="auto"/>
        <w:ind w:firstLine="708"/>
        <w:jc w:val="both"/>
        <w:rPr>
          <w:sz w:val="28"/>
          <w:szCs w:val="28"/>
        </w:rPr>
      </w:pPr>
      <w:r w:rsidRPr="002F6C04">
        <w:rPr>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2F6C04">
        <w:rPr>
          <w:sz w:val="28"/>
          <w:szCs w:val="28"/>
        </w:rPr>
        <w:t>.</w:t>
      </w:r>
    </w:p>
    <w:p w:rsidR="00DA6B63" w:rsidRPr="002F6C04" w:rsidRDefault="00DA6B63" w:rsidP="00DA6B63">
      <w:pPr>
        <w:pStyle w:val="a3"/>
        <w:numPr>
          <w:ilvl w:val="0"/>
          <w:numId w:val="7"/>
        </w:numPr>
        <w:suppressAutoHyphens w:val="0"/>
        <w:spacing w:line="276" w:lineRule="auto"/>
        <w:jc w:val="both"/>
        <w:rPr>
          <w:sz w:val="28"/>
          <w:szCs w:val="28"/>
        </w:rPr>
      </w:pPr>
      <w:r w:rsidRPr="002F6C04">
        <w:rPr>
          <w:sz w:val="28"/>
          <w:szCs w:val="28"/>
        </w:rPr>
        <w:t>Представления о деятельности и профессиях людей, окружающих ребенка (учитель, повар, врач, водитель и т.д.).</w:t>
      </w:r>
    </w:p>
    <w:p w:rsidR="00DA6B63" w:rsidRPr="002F6C04" w:rsidRDefault="00DA6B63" w:rsidP="00DA6B63">
      <w:pPr>
        <w:pStyle w:val="a3"/>
        <w:numPr>
          <w:ilvl w:val="0"/>
          <w:numId w:val="7"/>
        </w:numPr>
        <w:suppressAutoHyphens w:val="0"/>
        <w:spacing w:line="276" w:lineRule="auto"/>
        <w:jc w:val="both"/>
        <w:rPr>
          <w:sz w:val="28"/>
          <w:szCs w:val="28"/>
        </w:rPr>
      </w:pPr>
      <w:r w:rsidRPr="002F6C04">
        <w:rPr>
          <w:sz w:val="28"/>
          <w:szCs w:val="28"/>
        </w:rPr>
        <w:t xml:space="preserve">Представления о социальных ролях  </w:t>
      </w:r>
      <w:proofErr w:type="spellStart"/>
      <w:r w:rsidRPr="002F6C04">
        <w:rPr>
          <w:sz w:val="28"/>
          <w:szCs w:val="28"/>
        </w:rPr>
        <w:t>юдей</w:t>
      </w:r>
      <w:proofErr w:type="spellEnd"/>
      <w:r w:rsidRPr="002F6C04">
        <w:rPr>
          <w:sz w:val="28"/>
          <w:szCs w:val="28"/>
        </w:rPr>
        <w:t xml:space="preserve"> (пассажир, пешеход, покупатель и т.д.), правилах поведения согласно социальным ролям в различных ситуациях.</w:t>
      </w:r>
    </w:p>
    <w:p w:rsidR="00DA6B63" w:rsidRPr="002F6C04" w:rsidRDefault="00DA6B63" w:rsidP="00DA6B63">
      <w:pPr>
        <w:pStyle w:val="a3"/>
        <w:numPr>
          <w:ilvl w:val="0"/>
          <w:numId w:val="7"/>
        </w:numPr>
        <w:suppressAutoHyphens w:val="0"/>
        <w:spacing w:line="276" w:lineRule="auto"/>
        <w:jc w:val="both"/>
        <w:rPr>
          <w:sz w:val="28"/>
          <w:szCs w:val="28"/>
        </w:rPr>
      </w:pPr>
      <w:r w:rsidRPr="002F6C04">
        <w:rPr>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DA6B63" w:rsidRPr="002F6C04" w:rsidRDefault="00DA6B63" w:rsidP="00DA6B63">
      <w:pPr>
        <w:pStyle w:val="a3"/>
        <w:spacing w:line="276" w:lineRule="auto"/>
        <w:ind w:firstLine="708"/>
        <w:jc w:val="both"/>
        <w:rPr>
          <w:i/>
          <w:sz w:val="28"/>
          <w:szCs w:val="28"/>
        </w:rPr>
      </w:pPr>
      <w:r w:rsidRPr="002F6C04">
        <w:rPr>
          <w:i/>
          <w:sz w:val="28"/>
          <w:szCs w:val="28"/>
        </w:rPr>
        <w:t>3) Развитие межличностных и групповых отношений.</w:t>
      </w:r>
    </w:p>
    <w:p w:rsidR="00DA6B63" w:rsidRPr="002F6C04" w:rsidRDefault="00DA6B63" w:rsidP="00DA6B63">
      <w:pPr>
        <w:pStyle w:val="a3"/>
        <w:numPr>
          <w:ilvl w:val="0"/>
          <w:numId w:val="8"/>
        </w:numPr>
        <w:suppressAutoHyphens w:val="0"/>
        <w:spacing w:line="276" w:lineRule="auto"/>
        <w:jc w:val="both"/>
        <w:rPr>
          <w:sz w:val="28"/>
          <w:szCs w:val="28"/>
        </w:rPr>
      </w:pPr>
      <w:r w:rsidRPr="002F6C04">
        <w:rPr>
          <w:sz w:val="28"/>
          <w:szCs w:val="28"/>
        </w:rPr>
        <w:t>Представления о дружбе, товарищах, сверстниках.</w:t>
      </w:r>
    </w:p>
    <w:p w:rsidR="00DA6B63" w:rsidRPr="002F6C04" w:rsidRDefault="00DA6B63" w:rsidP="00DA6B63">
      <w:pPr>
        <w:pStyle w:val="a3"/>
        <w:numPr>
          <w:ilvl w:val="0"/>
          <w:numId w:val="8"/>
        </w:numPr>
        <w:suppressAutoHyphens w:val="0"/>
        <w:spacing w:line="276" w:lineRule="auto"/>
        <w:jc w:val="both"/>
        <w:rPr>
          <w:sz w:val="28"/>
          <w:szCs w:val="28"/>
        </w:rPr>
      </w:pPr>
      <w:r w:rsidRPr="002F6C04">
        <w:rPr>
          <w:sz w:val="28"/>
          <w:szCs w:val="28"/>
        </w:rPr>
        <w:t>Умение находить друзей.</w:t>
      </w:r>
    </w:p>
    <w:p w:rsidR="00DA6B63" w:rsidRPr="002F6C04" w:rsidRDefault="00DA6B63" w:rsidP="00DA6B63">
      <w:pPr>
        <w:pStyle w:val="a3"/>
        <w:numPr>
          <w:ilvl w:val="0"/>
          <w:numId w:val="8"/>
        </w:numPr>
        <w:suppressAutoHyphens w:val="0"/>
        <w:spacing w:line="276" w:lineRule="auto"/>
        <w:jc w:val="both"/>
        <w:rPr>
          <w:sz w:val="28"/>
          <w:szCs w:val="28"/>
        </w:rPr>
      </w:pPr>
      <w:r w:rsidRPr="002F6C04">
        <w:rPr>
          <w:sz w:val="28"/>
          <w:szCs w:val="28"/>
        </w:rPr>
        <w:t>Умение сопереживать, сочувствовать, проявлять внимание.</w:t>
      </w:r>
    </w:p>
    <w:p w:rsidR="00DA6B63" w:rsidRPr="002F6C04" w:rsidRDefault="00DA6B63" w:rsidP="00DA6B63">
      <w:pPr>
        <w:pStyle w:val="a3"/>
        <w:numPr>
          <w:ilvl w:val="0"/>
          <w:numId w:val="8"/>
        </w:numPr>
        <w:suppressAutoHyphens w:val="0"/>
        <w:spacing w:line="276" w:lineRule="auto"/>
        <w:jc w:val="both"/>
        <w:rPr>
          <w:sz w:val="28"/>
          <w:szCs w:val="28"/>
        </w:rPr>
      </w:pPr>
      <w:r w:rsidRPr="002F6C04">
        <w:rPr>
          <w:sz w:val="28"/>
          <w:szCs w:val="28"/>
        </w:rPr>
        <w:t>Умение взаимодействовать в группе в процессе учебной, игровой, других видах доступной деятельности.</w:t>
      </w:r>
    </w:p>
    <w:p w:rsidR="00DA6B63" w:rsidRPr="002F6C04" w:rsidRDefault="00DA6B63" w:rsidP="00DA6B63">
      <w:pPr>
        <w:pStyle w:val="a3"/>
        <w:spacing w:line="276" w:lineRule="auto"/>
        <w:ind w:firstLine="708"/>
        <w:jc w:val="both"/>
        <w:rPr>
          <w:i/>
          <w:sz w:val="28"/>
          <w:szCs w:val="28"/>
        </w:rPr>
      </w:pPr>
      <w:r w:rsidRPr="002F6C04">
        <w:rPr>
          <w:sz w:val="28"/>
          <w:szCs w:val="28"/>
        </w:rPr>
        <w:lastRenderedPageBreak/>
        <w:t xml:space="preserve">4) </w:t>
      </w:r>
      <w:r w:rsidRPr="002F6C04">
        <w:rPr>
          <w:i/>
          <w:sz w:val="28"/>
          <w:szCs w:val="28"/>
        </w:rPr>
        <w:t>Накопление положительного опыта сотрудничества и участия в общественной жизни.</w:t>
      </w:r>
    </w:p>
    <w:p w:rsidR="00DA6B63" w:rsidRPr="002F6C04" w:rsidRDefault="00DA6B63" w:rsidP="00DA6B63">
      <w:pPr>
        <w:pStyle w:val="a3"/>
        <w:numPr>
          <w:ilvl w:val="0"/>
          <w:numId w:val="9"/>
        </w:numPr>
        <w:suppressAutoHyphens w:val="0"/>
        <w:spacing w:line="276" w:lineRule="auto"/>
        <w:jc w:val="both"/>
        <w:rPr>
          <w:sz w:val="28"/>
          <w:szCs w:val="28"/>
        </w:rPr>
      </w:pPr>
      <w:r w:rsidRPr="002F6C04">
        <w:rPr>
          <w:sz w:val="28"/>
          <w:szCs w:val="28"/>
        </w:rPr>
        <w:t>Представление о праздниках, праздничных мероприятиях, их содержании, участие в них.</w:t>
      </w:r>
    </w:p>
    <w:p w:rsidR="00DA6B63" w:rsidRPr="002F6C04" w:rsidRDefault="00DA6B63" w:rsidP="00DA6B63">
      <w:pPr>
        <w:pStyle w:val="a3"/>
        <w:numPr>
          <w:ilvl w:val="0"/>
          <w:numId w:val="9"/>
        </w:numPr>
        <w:suppressAutoHyphens w:val="0"/>
        <w:spacing w:line="276" w:lineRule="auto"/>
        <w:jc w:val="both"/>
        <w:rPr>
          <w:sz w:val="28"/>
          <w:szCs w:val="28"/>
        </w:rPr>
      </w:pPr>
      <w:r w:rsidRPr="002F6C04">
        <w:rPr>
          <w:sz w:val="28"/>
          <w:szCs w:val="28"/>
        </w:rPr>
        <w:t>Использование простейших эстетических эталонов о внешнем виде, на праздниках, в хозяйственно-бытовой деятельности.</w:t>
      </w:r>
    </w:p>
    <w:p w:rsidR="00DA6B63" w:rsidRPr="002F6C04" w:rsidRDefault="00DA6B63" w:rsidP="00DA6B63">
      <w:pPr>
        <w:pStyle w:val="a3"/>
        <w:numPr>
          <w:ilvl w:val="0"/>
          <w:numId w:val="9"/>
        </w:numPr>
        <w:suppressAutoHyphens w:val="0"/>
        <w:spacing w:line="276" w:lineRule="auto"/>
        <w:jc w:val="both"/>
        <w:rPr>
          <w:sz w:val="28"/>
          <w:szCs w:val="28"/>
        </w:rPr>
      </w:pPr>
      <w:r w:rsidRPr="002F6C04">
        <w:rPr>
          <w:sz w:val="28"/>
          <w:szCs w:val="28"/>
        </w:rPr>
        <w:t>Умение соблюдать традиции семейных, школьных, государственных праздников.</w:t>
      </w:r>
    </w:p>
    <w:p w:rsidR="00DA6B63" w:rsidRPr="002F6C04" w:rsidRDefault="00DA6B63" w:rsidP="00DA6B63">
      <w:pPr>
        <w:pStyle w:val="a3"/>
        <w:spacing w:line="276" w:lineRule="auto"/>
        <w:ind w:firstLine="708"/>
        <w:jc w:val="both"/>
        <w:rPr>
          <w:i/>
          <w:sz w:val="28"/>
          <w:szCs w:val="28"/>
        </w:rPr>
      </w:pPr>
      <w:r w:rsidRPr="002F6C04">
        <w:rPr>
          <w:sz w:val="28"/>
          <w:szCs w:val="28"/>
        </w:rPr>
        <w:t xml:space="preserve">5) </w:t>
      </w:r>
      <w:r w:rsidRPr="002F6C04">
        <w:rPr>
          <w:i/>
          <w:sz w:val="28"/>
          <w:szCs w:val="28"/>
        </w:rPr>
        <w:t>Представления об обязанностях и правах ребенка.</w:t>
      </w:r>
    </w:p>
    <w:p w:rsidR="00DA6B63" w:rsidRPr="002F6C04" w:rsidRDefault="00DA6B63" w:rsidP="00DA6B63">
      <w:pPr>
        <w:pStyle w:val="a3"/>
        <w:numPr>
          <w:ilvl w:val="0"/>
          <w:numId w:val="10"/>
        </w:numPr>
        <w:suppressAutoHyphens w:val="0"/>
        <w:spacing w:line="276" w:lineRule="auto"/>
        <w:jc w:val="both"/>
        <w:rPr>
          <w:sz w:val="28"/>
          <w:szCs w:val="28"/>
        </w:rPr>
      </w:pPr>
      <w:r w:rsidRPr="002F6C04">
        <w:rPr>
          <w:sz w:val="28"/>
          <w:szCs w:val="28"/>
        </w:rPr>
        <w:t xml:space="preserve">Представления о праве на жизнь, на труд, на неприкосновенность личности и достоинства и др. </w:t>
      </w:r>
    </w:p>
    <w:p w:rsidR="00DA6B63" w:rsidRPr="002F6C04" w:rsidRDefault="00DA6B63" w:rsidP="00DA6B63">
      <w:pPr>
        <w:pStyle w:val="a3"/>
        <w:numPr>
          <w:ilvl w:val="0"/>
          <w:numId w:val="10"/>
        </w:numPr>
        <w:suppressAutoHyphens w:val="0"/>
        <w:spacing w:line="276" w:lineRule="auto"/>
        <w:jc w:val="both"/>
        <w:rPr>
          <w:sz w:val="28"/>
          <w:szCs w:val="28"/>
        </w:rPr>
      </w:pPr>
      <w:r w:rsidRPr="002F6C04">
        <w:rPr>
          <w:sz w:val="28"/>
          <w:szCs w:val="28"/>
        </w:rPr>
        <w:t>Представления об обязанностях обучающегося, сына/дочери, внука/внучки,  гражданина и др.</w:t>
      </w:r>
    </w:p>
    <w:p w:rsidR="00DA6B63" w:rsidRPr="002F6C04" w:rsidRDefault="00DA6B63" w:rsidP="00DA6B63">
      <w:pPr>
        <w:pStyle w:val="a3"/>
        <w:spacing w:line="276" w:lineRule="auto"/>
        <w:ind w:firstLine="708"/>
        <w:jc w:val="both"/>
        <w:rPr>
          <w:sz w:val="28"/>
          <w:szCs w:val="28"/>
        </w:rPr>
      </w:pPr>
      <w:r w:rsidRPr="002F6C04">
        <w:rPr>
          <w:sz w:val="28"/>
          <w:szCs w:val="28"/>
        </w:rPr>
        <w:t xml:space="preserve">6) </w:t>
      </w:r>
      <w:r w:rsidRPr="002F6C04">
        <w:rPr>
          <w:i/>
          <w:sz w:val="28"/>
          <w:szCs w:val="28"/>
        </w:rPr>
        <w:t>Представление о стране проживания Россия</w:t>
      </w:r>
      <w:r w:rsidRPr="002F6C04">
        <w:rPr>
          <w:sz w:val="28"/>
          <w:szCs w:val="28"/>
        </w:rPr>
        <w:t xml:space="preserve">. </w:t>
      </w:r>
    </w:p>
    <w:p w:rsidR="00DA6B63" w:rsidRPr="002F6C04" w:rsidRDefault="00DA6B63" w:rsidP="00DA6B63">
      <w:pPr>
        <w:pStyle w:val="a3"/>
        <w:numPr>
          <w:ilvl w:val="0"/>
          <w:numId w:val="11"/>
        </w:numPr>
        <w:suppressAutoHyphens w:val="0"/>
        <w:spacing w:line="276" w:lineRule="auto"/>
        <w:jc w:val="both"/>
        <w:rPr>
          <w:sz w:val="28"/>
          <w:szCs w:val="28"/>
        </w:rPr>
      </w:pPr>
      <w:r w:rsidRPr="002F6C04">
        <w:rPr>
          <w:sz w:val="28"/>
          <w:szCs w:val="28"/>
        </w:rPr>
        <w:t>Представление о стране, народе, столице, больших городах, городе (селе), месте проживания.</w:t>
      </w:r>
    </w:p>
    <w:p w:rsidR="00DA6B63" w:rsidRPr="002F6C04" w:rsidRDefault="00DA6B63" w:rsidP="00DA6B63">
      <w:pPr>
        <w:pStyle w:val="a3"/>
        <w:numPr>
          <w:ilvl w:val="0"/>
          <w:numId w:val="11"/>
        </w:numPr>
        <w:suppressAutoHyphens w:val="0"/>
        <w:spacing w:line="276" w:lineRule="auto"/>
        <w:jc w:val="both"/>
        <w:rPr>
          <w:sz w:val="28"/>
          <w:szCs w:val="28"/>
        </w:rPr>
      </w:pPr>
      <w:r w:rsidRPr="002F6C04">
        <w:rPr>
          <w:sz w:val="28"/>
          <w:szCs w:val="28"/>
        </w:rPr>
        <w:t>Представление о государственно символике (флаг, герб, гимн).</w:t>
      </w:r>
    </w:p>
    <w:p w:rsidR="00DA6B63" w:rsidRPr="002F6C04" w:rsidRDefault="00DA6B63" w:rsidP="00DA6B63">
      <w:pPr>
        <w:pStyle w:val="a3"/>
        <w:numPr>
          <w:ilvl w:val="0"/>
          <w:numId w:val="11"/>
        </w:numPr>
        <w:suppressAutoHyphens w:val="0"/>
        <w:spacing w:line="276" w:lineRule="auto"/>
        <w:jc w:val="both"/>
        <w:rPr>
          <w:sz w:val="28"/>
          <w:szCs w:val="28"/>
        </w:rPr>
      </w:pPr>
      <w:r w:rsidRPr="002F6C04">
        <w:rPr>
          <w:sz w:val="28"/>
          <w:szCs w:val="28"/>
        </w:rPr>
        <w:t xml:space="preserve">Представление о значимых исторических событиях и выдающихся людях России. </w:t>
      </w:r>
    </w:p>
    <w:p w:rsidR="00DA6B63" w:rsidRPr="002F6C04" w:rsidRDefault="00DA6B63" w:rsidP="00DA6B63">
      <w:pPr>
        <w:spacing w:line="276" w:lineRule="auto"/>
        <w:rPr>
          <w:sz w:val="28"/>
          <w:szCs w:val="28"/>
        </w:rPr>
      </w:pPr>
    </w:p>
    <w:p w:rsidR="00DF0F9C" w:rsidRDefault="00DF0F9C" w:rsidP="00DF0F9C">
      <w:pPr>
        <w:jc w:val="center"/>
        <w:rPr>
          <w:b/>
          <w:sz w:val="28"/>
        </w:rPr>
      </w:pPr>
      <w:r w:rsidRPr="00E32B10">
        <w:rPr>
          <w:b/>
          <w:sz w:val="28"/>
        </w:rPr>
        <w:t>Содержание учебного предмета:</w:t>
      </w:r>
    </w:p>
    <w:p w:rsidR="00DF0F9C" w:rsidRDefault="00DF0F9C" w:rsidP="00DF0F9C">
      <w:pPr>
        <w:pStyle w:val="a3"/>
        <w:tabs>
          <w:tab w:val="left" w:pos="567"/>
        </w:tabs>
        <w:spacing w:line="276" w:lineRule="auto"/>
        <w:jc w:val="both"/>
        <w:rPr>
          <w:b/>
          <w:sz w:val="28"/>
          <w:szCs w:val="28"/>
        </w:rPr>
      </w:pPr>
      <w:r w:rsidRPr="00DA6B63">
        <w:rPr>
          <w:sz w:val="28"/>
        </w:rPr>
        <w:t>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Квартира, дом, двор</w:t>
      </w:r>
    </w:p>
    <w:p w:rsidR="00DF0F9C" w:rsidRPr="00FE2308" w:rsidRDefault="00DF0F9C" w:rsidP="00DF0F9C">
      <w:pPr>
        <w:shd w:val="clear" w:color="auto" w:fill="FFFFFF"/>
        <w:ind w:firstLine="710"/>
        <w:jc w:val="both"/>
        <w:rPr>
          <w:rFonts w:ascii="Calibri" w:hAnsi="Calibri"/>
          <w:color w:val="000000"/>
        </w:rPr>
      </w:pPr>
      <w:r w:rsidRPr="00FE2308">
        <w:rPr>
          <w:color w:val="000000"/>
          <w:sz w:val="28"/>
          <w:szCs w:val="28"/>
        </w:rPr>
        <w:t>Основные задачи раздела: формировать понятие о квартире, доме, дворе, учить использовать полученные знания в повседневной жизни, воспитывать любознательность.</w:t>
      </w:r>
    </w:p>
    <w:p w:rsidR="00DF0F9C" w:rsidRPr="00FE2308" w:rsidRDefault="00DF0F9C" w:rsidP="00DF0F9C">
      <w:pPr>
        <w:shd w:val="clear" w:color="auto" w:fill="FFFFFF"/>
        <w:ind w:right="-184" w:firstLine="708"/>
        <w:jc w:val="both"/>
        <w:rPr>
          <w:rFonts w:ascii="Calibri" w:hAnsi="Calibri"/>
          <w:color w:val="000000"/>
        </w:rPr>
      </w:pPr>
      <w:r w:rsidRPr="00FE2308">
        <w:rPr>
          <w:color w:val="00000A"/>
          <w:sz w:val="28"/>
          <w:szCs w:val="28"/>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w:t>
      </w:r>
      <w:r w:rsidRPr="00FE2308">
        <w:rPr>
          <w:i/>
          <w:iCs/>
          <w:color w:val="00000A"/>
          <w:sz w:val="28"/>
          <w:szCs w:val="28"/>
        </w:rPr>
        <w:t>, </w:t>
      </w:r>
      <w:r w:rsidRPr="00FE2308">
        <w:rPr>
          <w:color w:val="00000A"/>
          <w:sz w:val="28"/>
          <w:szCs w:val="28"/>
        </w:rPr>
        <w:t>лифт).</w:t>
      </w:r>
    </w:p>
    <w:p w:rsidR="00DF0F9C" w:rsidRPr="00FE2308" w:rsidRDefault="00DF0F9C" w:rsidP="00DF0F9C">
      <w:pPr>
        <w:shd w:val="clear" w:color="auto" w:fill="FFFFFF"/>
        <w:ind w:right="-184" w:firstLine="710"/>
        <w:jc w:val="both"/>
        <w:rPr>
          <w:rFonts w:ascii="Calibri" w:hAnsi="Calibri"/>
          <w:color w:val="000000"/>
        </w:rPr>
      </w:pPr>
      <w:r w:rsidRPr="00FE2308">
        <w:rPr>
          <w:color w:val="00000A"/>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FE2308">
        <w:rPr>
          <w:rFonts w:ascii="Calibri" w:hAnsi="Calibri"/>
          <w:color w:val="00000A"/>
          <w:sz w:val="28"/>
          <w:szCs w:val="28"/>
        </w:rPr>
        <w:t>: </w:t>
      </w:r>
      <w:r w:rsidRPr="00FE2308">
        <w:rPr>
          <w:color w:val="00000A"/>
          <w:sz w:val="28"/>
          <w:szCs w:val="28"/>
        </w:rPr>
        <w:t xml:space="preserve">не заходить в лифт с незнакомым человеком, не залезать на чердак, не трогать провода и др. Соблюдение правил пользования мусоропроводом (домофоном, почтовым ящиком). Узнавание (различение) помещений квартиры (комната (спальная, детская, гостиная), прихожая, кухня, </w:t>
      </w:r>
      <w:r w:rsidRPr="00FE2308">
        <w:rPr>
          <w:color w:val="00000A"/>
          <w:sz w:val="28"/>
          <w:szCs w:val="28"/>
        </w:rPr>
        <w:lastRenderedPageBreak/>
        <w:t>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Узнавание (различение) частей территории двора (место для отдыха, игровая площадка, спортивная площадка,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вода), канализация (вода, унитаз), водоснабжение (вода, кран,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аудио, видеотехники и средствах связи (телефон, компьютер, планшет, магнитофон).</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Продукты питания</w:t>
      </w:r>
    </w:p>
    <w:p w:rsidR="00DF0F9C" w:rsidRPr="00FE2308" w:rsidRDefault="00DF0F9C" w:rsidP="00DF0F9C">
      <w:pPr>
        <w:shd w:val="clear" w:color="auto" w:fill="FFFFFF"/>
        <w:ind w:firstLine="710"/>
        <w:jc w:val="both"/>
        <w:rPr>
          <w:rFonts w:ascii="Calibri" w:hAnsi="Calibri"/>
          <w:color w:val="000000"/>
        </w:rPr>
      </w:pPr>
      <w:r w:rsidRPr="00FE2308">
        <w:rPr>
          <w:color w:val="000000"/>
          <w:sz w:val="28"/>
          <w:szCs w:val="28"/>
        </w:rPr>
        <w:t>Основные задачи раздела: формировать понятия о продуктах питания, обогащать знания и представления детей по данному разделу, систематизировать знания о продуктах питания.</w:t>
      </w:r>
    </w:p>
    <w:p w:rsidR="00DF0F9C" w:rsidRPr="00FE2308" w:rsidRDefault="00DF0F9C" w:rsidP="00DF0F9C">
      <w:pPr>
        <w:shd w:val="clear" w:color="auto" w:fill="FFFFFF"/>
        <w:ind w:right="-184" w:firstLine="708"/>
        <w:jc w:val="both"/>
        <w:rPr>
          <w:rFonts w:ascii="Calibri" w:hAnsi="Calibri"/>
          <w:color w:val="000000"/>
        </w:rPr>
      </w:pPr>
      <w:r w:rsidRPr="00FE2308">
        <w:rPr>
          <w:color w:val="00000A"/>
          <w:sz w:val="28"/>
          <w:szCs w:val="28"/>
        </w:rPr>
        <w:t>Узнавание (различение) напитков (вода, чай, сок, компот)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Узнавание (различение) мясных продуктов: готовых к употреблению (колбаса, сосиски). Узнавание (различение) рыбных продуктов: готовых к употреблению (крабовые палочки, консервы). Узнавание (различение) муки и</w:t>
      </w:r>
      <w:r w:rsidRPr="00FE2308">
        <w:rPr>
          <w:rFonts w:ascii="Calibri" w:hAnsi="Calibri"/>
          <w:color w:val="00000A"/>
          <w:sz w:val="28"/>
          <w:szCs w:val="28"/>
        </w:rPr>
        <w:t> </w:t>
      </w:r>
      <w:r w:rsidRPr="00FE2308">
        <w:rPr>
          <w:color w:val="00000A"/>
          <w:sz w:val="28"/>
          <w:szCs w:val="28"/>
        </w:rPr>
        <w:t>мучных изделий: готовых к употреблению (хлеб, батон, пирожок, булочка, сушки, сухари), Узнавание (различение) круп и бобовых: готовых к употреблению (консервированная фасоль, кукуруза, горошек). Узнавание (различение) кондитерских изделий (торт, печенье, пирожное, конфета, шоколад).</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Предметы быта</w:t>
      </w:r>
    </w:p>
    <w:p w:rsidR="00DF0F9C" w:rsidRPr="00FE2308" w:rsidRDefault="00DF0F9C" w:rsidP="00DF0F9C">
      <w:pPr>
        <w:shd w:val="clear" w:color="auto" w:fill="FFFFFF"/>
        <w:ind w:firstLine="710"/>
        <w:jc w:val="both"/>
        <w:rPr>
          <w:rFonts w:ascii="Calibri" w:hAnsi="Calibri"/>
          <w:color w:val="000000"/>
        </w:rPr>
      </w:pPr>
      <w:r w:rsidRPr="00FE2308">
        <w:rPr>
          <w:color w:val="000000"/>
          <w:sz w:val="28"/>
          <w:szCs w:val="28"/>
        </w:rPr>
        <w:t>Основные задачи раздела: формировать понятия о предметах быта, обогащать знания и представления детей по данному разделу, воспитывать наблюдательность.</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Узнавание (различение) электробытовых приборов (телевизор, утюг, лампа, электрический чайник). Знание назначения электроприборов.</w:t>
      </w:r>
      <w:r w:rsidRPr="00FE2308">
        <w:rPr>
          <w:b/>
          <w:bCs/>
          <w:i/>
          <w:iCs/>
          <w:color w:val="000000"/>
          <w:sz w:val="28"/>
          <w:szCs w:val="28"/>
        </w:rPr>
        <w:t> </w:t>
      </w:r>
      <w:r w:rsidRPr="00FE2308">
        <w:rPr>
          <w:color w:val="000000"/>
          <w:sz w:val="28"/>
          <w:szCs w:val="28"/>
        </w:rPr>
        <w:t>Знание правил техники безопасности при пользовании электробытовым прибором.</w:t>
      </w:r>
      <w:r w:rsidRPr="00FE2308">
        <w:rPr>
          <w:b/>
          <w:bCs/>
          <w:i/>
          <w:iCs/>
          <w:color w:val="000000"/>
          <w:sz w:val="28"/>
          <w:szCs w:val="28"/>
        </w:rPr>
        <w:t> </w:t>
      </w:r>
      <w:r w:rsidRPr="00FE2308">
        <w:rPr>
          <w:color w:val="000000"/>
          <w:sz w:val="28"/>
          <w:szCs w:val="28"/>
        </w:rPr>
        <w:t>Узнавание (различение) предметов мебели (стол, стул, шкаф, кресло, кровать). Знание назначения предметов мебели.</w:t>
      </w:r>
      <w:r w:rsidRPr="00FE2308">
        <w:rPr>
          <w:b/>
          <w:bCs/>
          <w:i/>
          <w:iCs/>
          <w:color w:val="000000"/>
          <w:sz w:val="28"/>
          <w:szCs w:val="28"/>
        </w:rPr>
        <w:t> </w:t>
      </w:r>
      <w:r w:rsidRPr="00FE2308">
        <w:rPr>
          <w:color w:val="000000"/>
          <w:sz w:val="28"/>
          <w:szCs w:val="28"/>
        </w:rPr>
        <w:t>Различение видов мебели (кухонная, спальная, кабинетная и др.).</w:t>
      </w:r>
      <w:r w:rsidRPr="00FE2308">
        <w:rPr>
          <w:b/>
          <w:bCs/>
          <w:i/>
          <w:iCs/>
          <w:color w:val="000000"/>
          <w:sz w:val="28"/>
          <w:szCs w:val="28"/>
        </w:rPr>
        <w:t> </w:t>
      </w:r>
      <w:r w:rsidRPr="00FE2308">
        <w:rPr>
          <w:color w:val="000000"/>
          <w:sz w:val="28"/>
          <w:szCs w:val="28"/>
        </w:rPr>
        <w:t xml:space="preserve">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w:t>
      </w:r>
      <w:r w:rsidRPr="00FE2308">
        <w:rPr>
          <w:color w:val="000000"/>
          <w:sz w:val="28"/>
          <w:szCs w:val="28"/>
        </w:rPr>
        <w:lastRenderedPageBreak/>
        <w:t>разделочная доска, дуршлаг, половник, открывалка). Знание назначение кухонного инвентаря.</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Узнавание (различении) предметов интерьера (светильник, зеркало, штора, скатерть).  Знание назначения предметов интерьера.</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Узнавание (различение) светильников (люстра, настольная лампа).</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Узнавание (различение) часов (наручные, настенные).</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Школа</w:t>
      </w:r>
    </w:p>
    <w:p w:rsidR="00DF0F9C" w:rsidRPr="00FE2308" w:rsidRDefault="00DF0F9C" w:rsidP="00DF0F9C">
      <w:pPr>
        <w:shd w:val="clear" w:color="auto" w:fill="FFFFFF"/>
        <w:ind w:right="-184" w:firstLine="708"/>
        <w:jc w:val="both"/>
        <w:rPr>
          <w:rFonts w:ascii="Calibri" w:hAnsi="Calibri"/>
          <w:color w:val="000000"/>
        </w:rPr>
      </w:pPr>
      <w:r w:rsidRPr="00FE2308">
        <w:rPr>
          <w:color w:val="000000"/>
          <w:sz w:val="28"/>
          <w:szCs w:val="28"/>
        </w:rPr>
        <w:t>Основные задачи раздела: формировать понятия о школе, учить соблюдать распорядок школьного дня, воспитывать бережное отношение к школьным принадлежностям.</w:t>
      </w:r>
    </w:p>
    <w:p w:rsidR="00DF0F9C" w:rsidRPr="00FE2308" w:rsidRDefault="00DF0F9C" w:rsidP="00DF0F9C">
      <w:pPr>
        <w:shd w:val="clear" w:color="auto" w:fill="FFFFFF"/>
        <w:ind w:right="-184" w:firstLine="708"/>
        <w:jc w:val="both"/>
        <w:rPr>
          <w:rFonts w:ascii="Calibri" w:hAnsi="Calibri"/>
          <w:color w:val="000000"/>
        </w:rPr>
      </w:pPr>
      <w:r w:rsidRPr="00FE2308">
        <w:rPr>
          <w:color w:val="00000A"/>
          <w:sz w:val="28"/>
          <w:szCs w:val="28"/>
        </w:rPr>
        <w:t>Узнавание (различение) помещений школы. Знание назначения помещений школы. Нахождение помещений школы. Знание профессий людей, работающих в школе. Соотнесение работника школы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Узнавание (различение) мальчика и девочки по внешнему виду. Умение выражать свой интерес к другому человеку.</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Предметы и материалы, изготовленные человеком</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Основные задачи раздела: формировать представления о предметах и материалов, изготовленных человеком, обогащать знания и представления детей по данному разделу, воспитывать самостоятельность.</w:t>
      </w:r>
    </w:p>
    <w:p w:rsidR="00DF0F9C" w:rsidRPr="00FE2308" w:rsidRDefault="00DF0F9C" w:rsidP="00DF0F9C">
      <w:pPr>
        <w:shd w:val="clear" w:color="auto" w:fill="FFFFFF"/>
        <w:ind w:firstLine="708"/>
        <w:jc w:val="both"/>
        <w:rPr>
          <w:rFonts w:ascii="Calibri" w:hAnsi="Calibri"/>
          <w:color w:val="000000"/>
        </w:rPr>
      </w:pPr>
      <w:r w:rsidRPr="00FE2308">
        <w:rPr>
          <w:color w:val="00000A"/>
          <w:sz w:val="28"/>
          <w:szCs w:val="28"/>
        </w:rPr>
        <w:t>Узнавание свойств бумаги (рвется, мнется, намокает)</w:t>
      </w:r>
      <w:r w:rsidRPr="00FE2308">
        <w:rPr>
          <w:b/>
          <w:bCs/>
          <w:color w:val="00000A"/>
          <w:sz w:val="28"/>
          <w:szCs w:val="28"/>
        </w:rPr>
        <w:t>. </w:t>
      </w:r>
      <w:r w:rsidRPr="00FE2308">
        <w:rPr>
          <w:color w:val="00000A"/>
          <w:sz w:val="28"/>
          <w:szCs w:val="28"/>
        </w:rPr>
        <w:t>Узнавание предметов, изготовленных из бумаги (салфетка, коробка, газета, книга и др.). Узнавание предметов, изготовленных из дерева (стол, полка, деревянные игрушки, двери и др.). Узнавание предметов, изготовленных из стекла (ваза, стакан, оконное стекло, очки и др.).</w:t>
      </w:r>
      <w:r w:rsidRPr="00FE2308">
        <w:rPr>
          <w:b/>
          <w:bCs/>
          <w:color w:val="00000A"/>
          <w:sz w:val="28"/>
          <w:szCs w:val="28"/>
        </w:rPr>
        <w:t> </w:t>
      </w:r>
      <w:r w:rsidRPr="00FE2308">
        <w:rPr>
          <w:color w:val="00000A"/>
          <w:sz w:val="28"/>
          <w:szCs w:val="28"/>
        </w:rPr>
        <w:t>Узнавание предметов, изготовленных из резины (резиновые перчатки, сапоги, игрушки и др.). Узнавание предметов, изготовленных из металла (ведро, игла, кастрюля и др.). Узнавание предметов, изготовленных из ткани (одежда, скатерть, штора и др.). Узнавание предметов, изготовленных из пластмассы (бытовые приборы, предметы посуды, игрушки, фломастеры, контейнеры и т.д.).</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Город</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Основные задачи раздела: формировать понятия о правилах поведения в общественных местах, учить использовать полученные знания в повседневной жизни, воспитывать любознательность.</w:t>
      </w:r>
    </w:p>
    <w:p w:rsidR="00DF0F9C" w:rsidRPr="00FE2308" w:rsidRDefault="00DF0F9C" w:rsidP="00DF0F9C">
      <w:pPr>
        <w:shd w:val="clear" w:color="auto" w:fill="FFFFFF"/>
        <w:ind w:firstLine="708"/>
        <w:jc w:val="both"/>
        <w:rPr>
          <w:rFonts w:ascii="Calibri" w:hAnsi="Calibri"/>
          <w:color w:val="000000"/>
        </w:rPr>
      </w:pPr>
      <w:r w:rsidRPr="00FE2308">
        <w:rPr>
          <w:color w:val="00000A"/>
          <w:sz w:val="28"/>
          <w:szCs w:val="28"/>
        </w:rPr>
        <w:t xml:space="preserve">Узнавание (различение) элементов городской инфраструктуры (улицы, проспекты, площади, здания, парки). Узнавание (различение), назначение зданий: кафе, вокзал, службы помощи (больница, поликлиника, парикмахерская, почта), магазин, театр, цирк, жилой дом. Узнавание (различение) профессий (врач, продавец, кассир, повар, строитель, </w:t>
      </w:r>
      <w:r w:rsidRPr="00FE2308">
        <w:rPr>
          <w:color w:val="00000A"/>
          <w:sz w:val="28"/>
          <w:szCs w:val="28"/>
        </w:rPr>
        <w:lastRenderedPageBreak/>
        <w:t>парикмахер, почтальон). Знание (соблюдение) правил поведения в общественных местах.  Узнавание (различение) частей территории улицы (проезжая часть, тротуар).</w:t>
      </w:r>
      <w:r w:rsidRPr="00FE2308">
        <w:rPr>
          <w:i/>
          <w:iCs/>
          <w:color w:val="00000A"/>
          <w:sz w:val="28"/>
          <w:szCs w:val="28"/>
        </w:rPr>
        <w:t> </w:t>
      </w:r>
      <w:r w:rsidRPr="00FE2308">
        <w:rPr>
          <w:color w:val="00000A"/>
          <w:sz w:val="28"/>
          <w:szCs w:val="28"/>
        </w:rPr>
        <w:t>Узнавание (различение) технических средств организации дорожного движения (дорожный знак («Пешеходный переход»), разметка («зебра»), светофор).</w:t>
      </w:r>
      <w:r w:rsidRPr="00FE2308">
        <w:rPr>
          <w:i/>
          <w:iCs/>
          <w:color w:val="00000A"/>
          <w:sz w:val="28"/>
          <w:szCs w:val="28"/>
        </w:rPr>
        <w:t> </w:t>
      </w:r>
      <w:r w:rsidRPr="00FE2308">
        <w:rPr>
          <w:color w:val="00000A"/>
          <w:sz w:val="28"/>
          <w:szCs w:val="28"/>
        </w:rPr>
        <w:t>Знание (соблюдение) правил перехода улицы.</w:t>
      </w:r>
      <w:r w:rsidRPr="00FE2308">
        <w:rPr>
          <w:i/>
          <w:iCs/>
          <w:color w:val="00000A"/>
          <w:sz w:val="28"/>
          <w:szCs w:val="28"/>
        </w:rPr>
        <w:t> </w:t>
      </w:r>
      <w:r w:rsidRPr="00FE2308">
        <w:rPr>
          <w:color w:val="00000A"/>
          <w:sz w:val="28"/>
          <w:szCs w:val="28"/>
        </w:rPr>
        <w:t>Знание (соблюдение) правил поведения на улице. Узнавание (различение) достопримечательностей своего города (Адмиралтейство, Медный всадник, Петропавловская крепость, Дворцовая площадь).</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Транспорт</w:t>
      </w:r>
    </w:p>
    <w:p w:rsidR="00DF0F9C" w:rsidRPr="00FE2308" w:rsidRDefault="00DF0F9C" w:rsidP="00DF0F9C">
      <w:pPr>
        <w:shd w:val="clear" w:color="auto" w:fill="FFFFFF"/>
        <w:ind w:right="-184" w:firstLine="708"/>
        <w:jc w:val="both"/>
        <w:rPr>
          <w:rFonts w:ascii="Calibri" w:hAnsi="Calibri"/>
          <w:color w:val="000000"/>
        </w:rPr>
      </w:pPr>
      <w:r w:rsidRPr="00FE2308">
        <w:rPr>
          <w:color w:val="000000"/>
          <w:sz w:val="28"/>
          <w:szCs w:val="28"/>
        </w:rPr>
        <w:t>Основные задачи раздела: формировать понятия о видах транспорта, обогащать знания и представления детей по данному разделу, обобщение знаний по данному разделу.</w:t>
      </w:r>
    </w:p>
    <w:p w:rsidR="00DF0F9C" w:rsidRPr="00FE2308" w:rsidRDefault="00DF0F9C" w:rsidP="00DF0F9C">
      <w:pPr>
        <w:shd w:val="clear" w:color="auto" w:fill="FFFFFF"/>
        <w:ind w:right="-184" w:firstLine="708"/>
        <w:jc w:val="both"/>
        <w:rPr>
          <w:rFonts w:ascii="Calibri" w:hAnsi="Calibri"/>
          <w:color w:val="000000"/>
        </w:rPr>
      </w:pPr>
      <w:r w:rsidRPr="00FE2308">
        <w:rPr>
          <w:color w:val="00000A"/>
          <w:sz w:val="28"/>
          <w:szCs w:val="28"/>
        </w:rPr>
        <w:t>Узнавание (различение) наземного транспорта (машина, автобус, троллейбус, трамвай). Узнавание (различение) воздушного транспорта (самолет, вертолет). Узнавание (различение) водного транспорта (лодка, пароход, корабль). Узнавание (различение) космического транспорта (ракета). Знание (называние) профессий людей, работающих на транспорте (водитель, кондуктор и др.).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места посадки и высадки из транспорта. Пользование общественным транспортом (посадка в автобус, покупка билета и др.).</w:t>
      </w:r>
    </w:p>
    <w:p w:rsidR="00DF0F9C" w:rsidRPr="00FE2308" w:rsidRDefault="00DF0F9C" w:rsidP="00DF0F9C">
      <w:pPr>
        <w:shd w:val="clear" w:color="auto" w:fill="FFFFFF"/>
        <w:ind w:firstLine="710"/>
        <w:outlineLvl w:val="2"/>
        <w:rPr>
          <w:rFonts w:ascii="Calibri" w:hAnsi="Calibri"/>
          <w:b/>
          <w:bCs/>
          <w:color w:val="1E4D78"/>
          <w:sz w:val="24"/>
          <w:szCs w:val="24"/>
        </w:rPr>
      </w:pPr>
      <w:r w:rsidRPr="00FE2308">
        <w:rPr>
          <w:b/>
          <w:bCs/>
          <w:color w:val="000000"/>
          <w:sz w:val="28"/>
          <w:szCs w:val="28"/>
        </w:rPr>
        <w:t>Страна</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Основные задачи раздела: познакомить с понятием «Страна», обогащать знания и представления детей о государственных праздниках, воспитывать любовь к своей Родине.</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rPr>
        <w:t>Знание названия государства, в котором мы живем. Знание (узнавание) государственной символики (герб, флаг). Знание названия столицы России. Знание (узнавание) основных достопримечательностей столицы (Кремль, Красная площадь) на фото, видео.</w:t>
      </w:r>
    </w:p>
    <w:p w:rsidR="00DF0F9C" w:rsidRPr="00FE2308" w:rsidRDefault="00DF0F9C" w:rsidP="00DF0F9C">
      <w:pPr>
        <w:shd w:val="clear" w:color="auto" w:fill="FFFFFF"/>
        <w:ind w:firstLine="708"/>
        <w:jc w:val="both"/>
        <w:rPr>
          <w:rFonts w:ascii="Calibri" w:hAnsi="Calibri"/>
          <w:color w:val="000000"/>
        </w:rPr>
      </w:pPr>
      <w:r w:rsidRPr="00FE2308">
        <w:rPr>
          <w:color w:val="00000A"/>
          <w:sz w:val="28"/>
          <w:szCs w:val="28"/>
        </w:rPr>
        <w:t>Знание названия города, в котором живешь (Санкт-Петербург). Знание достопримечательностей своего города (Петропавловская крепость, Адмиралтейство, Дворцовая площадь, Медный всадник).</w:t>
      </w:r>
    </w:p>
    <w:p w:rsidR="00DF0F9C" w:rsidRPr="00FE2308" w:rsidRDefault="00DF0F9C" w:rsidP="00DF0F9C">
      <w:pPr>
        <w:shd w:val="clear" w:color="auto" w:fill="FFFFFF"/>
        <w:ind w:firstLine="710"/>
        <w:outlineLvl w:val="2"/>
        <w:rPr>
          <w:rFonts w:ascii="Calibri" w:hAnsi="Calibri"/>
          <w:b/>
          <w:bCs/>
          <w:color w:val="000000" w:themeColor="text1"/>
          <w:sz w:val="24"/>
          <w:szCs w:val="24"/>
        </w:rPr>
      </w:pPr>
      <w:r>
        <w:rPr>
          <w:b/>
          <w:bCs/>
          <w:color w:val="000000" w:themeColor="text1"/>
          <w:sz w:val="28"/>
          <w:szCs w:val="28"/>
        </w:rPr>
        <w:t>Традиции</w:t>
      </w:r>
      <w:r w:rsidRPr="00FE2308">
        <w:rPr>
          <w:b/>
          <w:bCs/>
          <w:color w:val="000000" w:themeColor="text1"/>
          <w:sz w:val="28"/>
          <w:szCs w:val="28"/>
        </w:rPr>
        <w:t xml:space="preserve"> и обычаи</w:t>
      </w:r>
    </w:p>
    <w:p w:rsidR="00DF0F9C" w:rsidRPr="00FE2308" w:rsidRDefault="00DF0F9C" w:rsidP="00DF0F9C">
      <w:pPr>
        <w:shd w:val="clear" w:color="auto" w:fill="FFFFFF"/>
        <w:ind w:right="-2" w:firstLine="708"/>
        <w:jc w:val="both"/>
        <w:rPr>
          <w:rFonts w:ascii="Calibri" w:hAnsi="Calibri"/>
          <w:color w:val="000000"/>
        </w:rPr>
      </w:pPr>
      <w:r w:rsidRPr="00FE2308">
        <w:rPr>
          <w:color w:val="000000"/>
          <w:sz w:val="28"/>
          <w:szCs w:val="28"/>
        </w:rPr>
        <w:t>Основные задачи раздела: формировать представления о праздниках, развивать интерес к праздникам, воспитывать самостоятельность.</w:t>
      </w:r>
    </w:p>
    <w:p w:rsidR="00DF0F9C" w:rsidRPr="00FE2308" w:rsidRDefault="00DF0F9C" w:rsidP="00DF0F9C">
      <w:pPr>
        <w:shd w:val="clear" w:color="auto" w:fill="FFFFFF"/>
        <w:ind w:right="-2" w:firstLine="708"/>
        <w:jc w:val="both"/>
        <w:rPr>
          <w:rFonts w:ascii="Calibri" w:hAnsi="Calibri"/>
          <w:color w:val="000000"/>
        </w:rPr>
      </w:pPr>
      <w:r w:rsidRPr="00FE2308">
        <w:rPr>
          <w:color w:val="00000A"/>
          <w:sz w:val="28"/>
          <w:szCs w:val="28"/>
        </w:rPr>
        <w:t>Знание традиций и атрибутов праздников (Новый Год, День Победы, 8 марта, 23 февраля). Знание школьных традиций (праздники, тематические недели).</w:t>
      </w:r>
    </w:p>
    <w:p w:rsidR="00DF0F9C" w:rsidRPr="00FE2308" w:rsidRDefault="00DF0F9C" w:rsidP="00DF0F9C">
      <w:pPr>
        <w:shd w:val="clear" w:color="auto" w:fill="FFFFFF"/>
        <w:ind w:firstLine="708"/>
        <w:jc w:val="both"/>
        <w:rPr>
          <w:rFonts w:ascii="Calibri" w:hAnsi="Calibri"/>
          <w:color w:val="000000"/>
        </w:rPr>
      </w:pPr>
      <w:r w:rsidRPr="00FE2308">
        <w:rPr>
          <w:color w:val="000000"/>
          <w:sz w:val="28"/>
          <w:szCs w:val="28"/>
          <w:shd w:val="clear" w:color="auto" w:fill="FFFFFF"/>
        </w:rPr>
        <w:t>Для того чтобы обучающиеся </w:t>
      </w:r>
      <w:r w:rsidRPr="00FE2308">
        <w:rPr>
          <w:color w:val="000000"/>
          <w:sz w:val="28"/>
          <w:szCs w:val="28"/>
        </w:rPr>
        <w:t>с умеренной, тяжелой и глубокой умственной отсталостью (интеллектуальными нарушениями), тяжелыми и множественными нарушениями развития</w:t>
      </w:r>
      <w:r w:rsidRPr="00FE2308">
        <w:rPr>
          <w:color w:val="000000"/>
          <w:sz w:val="28"/>
          <w:szCs w:val="28"/>
          <w:shd w:val="clear" w:color="auto" w:fill="FFFFFF"/>
        </w:rPr>
        <w:t xml:space="preserve"> успешно освоили программу по предмету Окружающий социальный мир педагогу необходимо: широко использовать наглядный материал, многократное повторение изучаемых </w:t>
      </w:r>
      <w:r w:rsidRPr="00FE2308">
        <w:rPr>
          <w:color w:val="000000"/>
          <w:sz w:val="28"/>
          <w:szCs w:val="28"/>
          <w:shd w:val="clear" w:color="auto" w:fill="FFFFFF"/>
        </w:rPr>
        <w:lastRenderedPageBreak/>
        <w:t>понятий, предметов и явлений, максимально опираться на чувственный опыт ребенка, учитывать индивидуальные особенности каждого ученика, создавать условия для включения каждого ребенка в коллективную деятельность. Приоритетным направлением в обучении является игровая деятельность.</w:t>
      </w:r>
      <w:r w:rsidR="00D11FD2">
        <w:rPr>
          <w:color w:val="000000"/>
          <w:sz w:val="28"/>
          <w:szCs w:val="28"/>
          <w:shd w:val="clear" w:color="auto" w:fill="FFFFFF"/>
        </w:rPr>
        <w:t xml:space="preserve"> </w:t>
      </w:r>
      <w:r w:rsidRPr="00FE2308">
        <w:rPr>
          <w:color w:val="000000"/>
          <w:sz w:val="28"/>
          <w:szCs w:val="28"/>
        </w:rPr>
        <w:t>Деятельность педагога должна носить практическую направленность, позволяющую подготовить детей к доступным для них видам труда, социальной адаптации. Необходимо использовать технические средства обучения, компьютер и дидактические материалы, соблюдать охранительный режим. Необходим замедленный темп обучения.</w:t>
      </w:r>
    </w:p>
    <w:p w:rsidR="001416B2" w:rsidRDefault="001416B2" w:rsidP="00DF0F9C">
      <w:pPr>
        <w:shd w:val="clear" w:color="auto" w:fill="FFFFFF"/>
        <w:spacing w:after="150"/>
        <w:rPr>
          <w:color w:val="333333"/>
          <w:sz w:val="21"/>
          <w:szCs w:val="21"/>
        </w:rPr>
      </w:pPr>
    </w:p>
    <w:p w:rsidR="00DA6B63" w:rsidRDefault="001416B2" w:rsidP="00DA6B63">
      <w:pPr>
        <w:shd w:val="clear" w:color="auto" w:fill="FFFFFF"/>
        <w:spacing w:after="150"/>
        <w:jc w:val="right"/>
        <w:rPr>
          <w:b/>
          <w:sz w:val="28"/>
        </w:rPr>
      </w:pPr>
      <w:r>
        <w:rPr>
          <w:b/>
          <w:sz w:val="28"/>
        </w:rPr>
        <w:t xml:space="preserve">                  </w:t>
      </w:r>
      <w:r w:rsidR="00DA6B63" w:rsidRPr="001416B2">
        <w:rPr>
          <w:sz w:val="28"/>
        </w:rPr>
        <w:t>Приложение 1</w:t>
      </w:r>
    </w:p>
    <w:p w:rsidR="00D11FD2" w:rsidRPr="005928E2" w:rsidRDefault="00D11FD2" w:rsidP="005928E2">
      <w:pPr>
        <w:pStyle w:val="a3"/>
        <w:spacing w:line="276" w:lineRule="auto"/>
        <w:jc w:val="center"/>
        <w:rPr>
          <w:b/>
          <w:sz w:val="28"/>
        </w:rPr>
      </w:pPr>
      <w:r w:rsidRPr="005928E2">
        <w:rPr>
          <w:b/>
          <w:sz w:val="28"/>
        </w:rPr>
        <w:t xml:space="preserve">Календарно – тематическое </w:t>
      </w:r>
      <w:r w:rsidR="001416B2" w:rsidRPr="005928E2">
        <w:rPr>
          <w:b/>
          <w:sz w:val="28"/>
        </w:rPr>
        <w:t>планирование</w:t>
      </w:r>
    </w:p>
    <w:p w:rsidR="00D11FD2" w:rsidRPr="005928E2" w:rsidRDefault="00DA6B63" w:rsidP="005928E2">
      <w:pPr>
        <w:pStyle w:val="a3"/>
        <w:spacing w:line="276" w:lineRule="auto"/>
        <w:jc w:val="center"/>
        <w:rPr>
          <w:b/>
          <w:color w:val="000000" w:themeColor="text1"/>
          <w:sz w:val="28"/>
          <w:szCs w:val="21"/>
        </w:rPr>
      </w:pPr>
      <w:r w:rsidRPr="005928E2">
        <w:rPr>
          <w:b/>
          <w:color w:val="000000" w:themeColor="text1"/>
          <w:sz w:val="28"/>
          <w:szCs w:val="21"/>
        </w:rPr>
        <w:t>«</w:t>
      </w:r>
      <w:r w:rsidR="00D11FD2" w:rsidRPr="005928E2">
        <w:rPr>
          <w:b/>
          <w:color w:val="000000" w:themeColor="text1"/>
          <w:sz w:val="28"/>
          <w:szCs w:val="21"/>
        </w:rPr>
        <w:t>Окружающий социальный мир»</w:t>
      </w:r>
    </w:p>
    <w:p w:rsidR="00D11FD2" w:rsidRPr="00DA6B63" w:rsidRDefault="00D11FD2" w:rsidP="00D11FD2">
      <w:pPr>
        <w:pStyle w:val="a3"/>
        <w:jc w:val="center"/>
        <w:rPr>
          <w:b/>
          <w:sz w:val="28"/>
        </w:rPr>
      </w:pPr>
      <w:r w:rsidRPr="00DA6B63">
        <w:rPr>
          <w:b/>
          <w:sz w:val="28"/>
          <w:lang w:val="en-US"/>
        </w:rPr>
        <w:t>I</w:t>
      </w:r>
      <w:r w:rsidRPr="00DA6B63">
        <w:rPr>
          <w:b/>
          <w:sz w:val="28"/>
        </w:rPr>
        <w:t xml:space="preserve"> четверть</w:t>
      </w:r>
    </w:p>
    <w:p w:rsidR="00D11FD2" w:rsidRPr="00AE05F7" w:rsidRDefault="00D11FD2" w:rsidP="00D11FD2">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668"/>
        <w:gridCol w:w="1713"/>
        <w:gridCol w:w="1573"/>
      </w:tblGrid>
      <w:tr w:rsidR="001864F6" w:rsidRPr="00DA6B63" w:rsidTr="001864F6">
        <w:trPr>
          <w:trHeight w:val="614"/>
        </w:trPr>
        <w:tc>
          <w:tcPr>
            <w:tcW w:w="617" w:type="dxa"/>
          </w:tcPr>
          <w:p w:rsidR="001864F6" w:rsidRPr="00DA6B63" w:rsidRDefault="001864F6" w:rsidP="006D4DA4">
            <w:pPr>
              <w:pStyle w:val="a3"/>
              <w:rPr>
                <w:b/>
                <w:sz w:val="28"/>
                <w:szCs w:val="28"/>
              </w:rPr>
            </w:pPr>
            <w:r w:rsidRPr="00DA6B63">
              <w:rPr>
                <w:b/>
                <w:sz w:val="28"/>
                <w:szCs w:val="28"/>
              </w:rPr>
              <w:t>№</w:t>
            </w:r>
          </w:p>
          <w:p w:rsidR="001864F6" w:rsidRPr="00DA6B63" w:rsidRDefault="001864F6" w:rsidP="006D4DA4">
            <w:pPr>
              <w:pStyle w:val="a3"/>
              <w:rPr>
                <w:b/>
                <w:sz w:val="28"/>
                <w:szCs w:val="28"/>
              </w:rPr>
            </w:pPr>
            <w:r w:rsidRPr="00DA6B63">
              <w:rPr>
                <w:b/>
                <w:sz w:val="28"/>
                <w:szCs w:val="28"/>
              </w:rPr>
              <w:t>п/п</w:t>
            </w:r>
          </w:p>
        </w:tc>
        <w:tc>
          <w:tcPr>
            <w:tcW w:w="5668" w:type="dxa"/>
          </w:tcPr>
          <w:p w:rsidR="001864F6" w:rsidRPr="00DA6B63" w:rsidRDefault="001864F6" w:rsidP="006D4DA4">
            <w:pPr>
              <w:pStyle w:val="a3"/>
              <w:rPr>
                <w:b/>
                <w:sz w:val="28"/>
                <w:szCs w:val="28"/>
              </w:rPr>
            </w:pPr>
            <w:r w:rsidRPr="00DA6B63">
              <w:rPr>
                <w:b/>
                <w:sz w:val="28"/>
                <w:szCs w:val="28"/>
              </w:rPr>
              <w:t>Тема урока</w:t>
            </w:r>
          </w:p>
        </w:tc>
        <w:tc>
          <w:tcPr>
            <w:tcW w:w="1713" w:type="dxa"/>
          </w:tcPr>
          <w:p w:rsidR="001864F6" w:rsidRPr="00DA6B63" w:rsidRDefault="001864F6" w:rsidP="006D4DA4">
            <w:pPr>
              <w:pStyle w:val="a3"/>
              <w:jc w:val="center"/>
              <w:rPr>
                <w:b/>
                <w:sz w:val="28"/>
                <w:szCs w:val="28"/>
              </w:rPr>
            </w:pPr>
            <w:r w:rsidRPr="00DA6B63">
              <w:rPr>
                <w:b/>
                <w:sz w:val="28"/>
                <w:szCs w:val="28"/>
              </w:rPr>
              <w:t>Количество часов</w:t>
            </w:r>
          </w:p>
        </w:tc>
        <w:tc>
          <w:tcPr>
            <w:tcW w:w="1573" w:type="dxa"/>
          </w:tcPr>
          <w:p w:rsidR="001864F6" w:rsidRPr="00DA6B63" w:rsidRDefault="001864F6" w:rsidP="006D4DA4">
            <w:pPr>
              <w:pStyle w:val="a3"/>
              <w:jc w:val="center"/>
              <w:rPr>
                <w:b/>
                <w:sz w:val="28"/>
                <w:szCs w:val="28"/>
              </w:rPr>
            </w:pPr>
            <w:r>
              <w:rPr>
                <w:b/>
                <w:sz w:val="28"/>
                <w:szCs w:val="28"/>
              </w:rPr>
              <w:t>Дата</w:t>
            </w:r>
          </w:p>
        </w:tc>
      </w:tr>
      <w:tr w:rsidR="001864F6" w:rsidRPr="00DA6B63" w:rsidTr="001864F6">
        <w:trPr>
          <w:trHeight w:val="319"/>
        </w:trPr>
        <w:tc>
          <w:tcPr>
            <w:tcW w:w="617" w:type="dxa"/>
          </w:tcPr>
          <w:p w:rsidR="001864F6" w:rsidRPr="00DA6B63" w:rsidRDefault="001864F6" w:rsidP="006D4DA4">
            <w:pPr>
              <w:pStyle w:val="a3"/>
              <w:rPr>
                <w:sz w:val="28"/>
                <w:szCs w:val="28"/>
              </w:rPr>
            </w:pPr>
            <w:r w:rsidRPr="00DA6B63">
              <w:rPr>
                <w:sz w:val="28"/>
                <w:szCs w:val="28"/>
              </w:rPr>
              <w:t>1</w:t>
            </w:r>
          </w:p>
        </w:tc>
        <w:tc>
          <w:tcPr>
            <w:tcW w:w="5668" w:type="dxa"/>
          </w:tcPr>
          <w:p w:rsidR="001864F6" w:rsidRPr="00DA6B63" w:rsidRDefault="001864F6" w:rsidP="006D4DA4">
            <w:pPr>
              <w:pStyle w:val="a3"/>
              <w:rPr>
                <w:sz w:val="28"/>
                <w:szCs w:val="28"/>
              </w:rPr>
            </w:pPr>
            <w:r w:rsidRPr="00DA6B63">
              <w:rPr>
                <w:sz w:val="28"/>
                <w:szCs w:val="28"/>
              </w:rPr>
              <w:t>Школа. Я – ученик. Представление о себе как о члене коллектива.</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294"/>
        </w:trPr>
        <w:tc>
          <w:tcPr>
            <w:tcW w:w="617" w:type="dxa"/>
          </w:tcPr>
          <w:p w:rsidR="001864F6" w:rsidRPr="00DA6B63" w:rsidRDefault="001864F6" w:rsidP="006D4DA4">
            <w:pPr>
              <w:pStyle w:val="a3"/>
              <w:rPr>
                <w:sz w:val="28"/>
                <w:szCs w:val="28"/>
              </w:rPr>
            </w:pPr>
            <w:r>
              <w:rPr>
                <w:sz w:val="28"/>
                <w:szCs w:val="28"/>
              </w:rPr>
              <w:t>2</w:t>
            </w:r>
          </w:p>
        </w:tc>
        <w:tc>
          <w:tcPr>
            <w:tcW w:w="5668" w:type="dxa"/>
          </w:tcPr>
          <w:p w:rsidR="001864F6" w:rsidRPr="00DA6B63" w:rsidRDefault="001864F6" w:rsidP="006D4DA4">
            <w:pPr>
              <w:pStyle w:val="a3"/>
              <w:rPr>
                <w:sz w:val="28"/>
                <w:szCs w:val="28"/>
              </w:rPr>
            </w:pPr>
            <w:r w:rsidRPr="00DA6B63">
              <w:rPr>
                <w:sz w:val="28"/>
                <w:szCs w:val="28"/>
              </w:rPr>
              <w:t>Узнавание (различение) мальчика и девочки по внешнему виду. Внешний вид: девочка, мальчик.</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294"/>
        </w:trPr>
        <w:tc>
          <w:tcPr>
            <w:tcW w:w="617" w:type="dxa"/>
          </w:tcPr>
          <w:p w:rsidR="001864F6" w:rsidRPr="00DA6B63" w:rsidRDefault="001864F6" w:rsidP="006D4DA4">
            <w:pPr>
              <w:pStyle w:val="a3"/>
              <w:rPr>
                <w:sz w:val="28"/>
                <w:szCs w:val="28"/>
              </w:rPr>
            </w:pPr>
            <w:r>
              <w:rPr>
                <w:sz w:val="28"/>
                <w:szCs w:val="28"/>
              </w:rPr>
              <w:t>3</w:t>
            </w:r>
          </w:p>
        </w:tc>
        <w:tc>
          <w:tcPr>
            <w:tcW w:w="5668" w:type="dxa"/>
          </w:tcPr>
          <w:p w:rsidR="001864F6" w:rsidRPr="00DA6B63" w:rsidRDefault="00430E1A" w:rsidP="006D4DA4">
            <w:pPr>
              <w:pStyle w:val="a3"/>
              <w:rPr>
                <w:sz w:val="28"/>
                <w:szCs w:val="28"/>
              </w:rPr>
            </w:pPr>
            <w:r w:rsidRPr="00DA6B63">
              <w:rPr>
                <w:sz w:val="28"/>
                <w:szCs w:val="28"/>
              </w:rPr>
              <w:t>Узнавание (различение) мальчика и девочки по внешнему виду. Внешний вид: девочка, мальчик.</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294"/>
        </w:trPr>
        <w:tc>
          <w:tcPr>
            <w:tcW w:w="617" w:type="dxa"/>
          </w:tcPr>
          <w:p w:rsidR="001864F6" w:rsidRPr="00DA6B63" w:rsidRDefault="001864F6" w:rsidP="006D4DA4">
            <w:pPr>
              <w:pStyle w:val="a3"/>
              <w:rPr>
                <w:sz w:val="28"/>
                <w:szCs w:val="28"/>
              </w:rPr>
            </w:pPr>
            <w:r>
              <w:rPr>
                <w:sz w:val="28"/>
                <w:szCs w:val="28"/>
              </w:rPr>
              <w:t>4</w:t>
            </w:r>
          </w:p>
        </w:tc>
        <w:tc>
          <w:tcPr>
            <w:tcW w:w="5668" w:type="dxa"/>
          </w:tcPr>
          <w:p w:rsidR="001864F6" w:rsidRPr="00DA6B63" w:rsidRDefault="001864F6" w:rsidP="006D4DA4">
            <w:pPr>
              <w:pStyle w:val="a3"/>
              <w:rPr>
                <w:sz w:val="28"/>
                <w:szCs w:val="28"/>
              </w:rPr>
            </w:pPr>
            <w:r w:rsidRPr="00DA6B63">
              <w:rPr>
                <w:sz w:val="28"/>
                <w:szCs w:val="28"/>
              </w:rPr>
              <w:t>Правила поведения на уроке, перемене.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19"/>
        </w:trPr>
        <w:tc>
          <w:tcPr>
            <w:tcW w:w="617" w:type="dxa"/>
          </w:tcPr>
          <w:p w:rsidR="001864F6" w:rsidRPr="00DA6B63" w:rsidRDefault="001864F6" w:rsidP="006D4DA4">
            <w:pPr>
              <w:pStyle w:val="a3"/>
              <w:rPr>
                <w:sz w:val="28"/>
                <w:szCs w:val="28"/>
              </w:rPr>
            </w:pPr>
            <w:r>
              <w:rPr>
                <w:sz w:val="28"/>
                <w:szCs w:val="28"/>
              </w:rPr>
              <w:t>5</w:t>
            </w:r>
          </w:p>
        </w:tc>
        <w:tc>
          <w:tcPr>
            <w:tcW w:w="5668" w:type="dxa"/>
          </w:tcPr>
          <w:p w:rsidR="001864F6" w:rsidRPr="00DA6B63" w:rsidRDefault="001864F6" w:rsidP="006D4DA4">
            <w:pPr>
              <w:pStyle w:val="a3"/>
              <w:rPr>
                <w:sz w:val="28"/>
                <w:szCs w:val="28"/>
              </w:rPr>
            </w:pPr>
            <w:r w:rsidRPr="00DA6B63">
              <w:rPr>
                <w:sz w:val="28"/>
                <w:szCs w:val="28"/>
              </w:rPr>
              <w:t>Обобщающее занятие по теме: «Помещения школы».</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6</w:t>
            </w:r>
          </w:p>
        </w:tc>
        <w:tc>
          <w:tcPr>
            <w:tcW w:w="5668" w:type="dxa"/>
          </w:tcPr>
          <w:p w:rsidR="001864F6" w:rsidRPr="00DA6B63" w:rsidRDefault="001864F6" w:rsidP="006D4DA4">
            <w:pPr>
              <w:pStyle w:val="a3"/>
              <w:rPr>
                <w:sz w:val="28"/>
                <w:szCs w:val="28"/>
              </w:rPr>
            </w:pPr>
            <w:r w:rsidRPr="00DA6B63">
              <w:rPr>
                <w:sz w:val="28"/>
                <w:szCs w:val="28"/>
              </w:rPr>
              <w:t>Профессии работников школы: учитель физической культуры, учитель музыки</w:t>
            </w:r>
            <w:r>
              <w:rPr>
                <w:sz w:val="28"/>
                <w:szCs w:val="28"/>
              </w:rPr>
              <w:t xml:space="preserve">, </w:t>
            </w:r>
            <w:r w:rsidRPr="00DA6B63">
              <w:rPr>
                <w:sz w:val="28"/>
                <w:szCs w:val="28"/>
              </w:rPr>
              <w:t>библиотекарь, охранник.</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254"/>
        </w:trPr>
        <w:tc>
          <w:tcPr>
            <w:tcW w:w="617" w:type="dxa"/>
          </w:tcPr>
          <w:p w:rsidR="001864F6" w:rsidRPr="00DA6B63" w:rsidRDefault="001864F6" w:rsidP="006D4DA4">
            <w:pPr>
              <w:pStyle w:val="a3"/>
              <w:rPr>
                <w:sz w:val="28"/>
                <w:szCs w:val="28"/>
              </w:rPr>
            </w:pPr>
            <w:r>
              <w:rPr>
                <w:sz w:val="28"/>
                <w:szCs w:val="28"/>
              </w:rPr>
              <w:t>7</w:t>
            </w:r>
          </w:p>
        </w:tc>
        <w:tc>
          <w:tcPr>
            <w:tcW w:w="5668" w:type="dxa"/>
          </w:tcPr>
          <w:p w:rsidR="001864F6" w:rsidRPr="00DA6B63" w:rsidRDefault="001864F6" w:rsidP="006D4DA4">
            <w:pPr>
              <w:pStyle w:val="a3"/>
              <w:rPr>
                <w:sz w:val="28"/>
                <w:szCs w:val="28"/>
              </w:rPr>
            </w:pPr>
            <w:r w:rsidRPr="00DA6B63">
              <w:rPr>
                <w:sz w:val="28"/>
                <w:szCs w:val="28"/>
              </w:rPr>
              <w:t xml:space="preserve">Профессии работников школы: повар, уборщица.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9</w:t>
            </w:r>
          </w:p>
        </w:tc>
        <w:tc>
          <w:tcPr>
            <w:tcW w:w="5668" w:type="dxa"/>
          </w:tcPr>
          <w:p w:rsidR="001864F6" w:rsidRPr="00DA6B63" w:rsidRDefault="001864F6" w:rsidP="006D4DA4">
            <w:pPr>
              <w:pStyle w:val="a3"/>
              <w:rPr>
                <w:sz w:val="28"/>
                <w:szCs w:val="28"/>
              </w:rPr>
            </w:pPr>
            <w:r w:rsidRPr="00DA6B63">
              <w:rPr>
                <w:sz w:val="28"/>
                <w:szCs w:val="28"/>
              </w:rPr>
              <w:t>Соотнесение работника школы с его профессией.</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10</w:t>
            </w:r>
          </w:p>
        </w:tc>
        <w:tc>
          <w:tcPr>
            <w:tcW w:w="5668" w:type="dxa"/>
          </w:tcPr>
          <w:p w:rsidR="001864F6" w:rsidRPr="00DA6B63" w:rsidRDefault="001864F6" w:rsidP="006D4DA4">
            <w:pPr>
              <w:pStyle w:val="a3"/>
              <w:rPr>
                <w:sz w:val="28"/>
                <w:szCs w:val="28"/>
              </w:rPr>
            </w:pPr>
            <w:r w:rsidRPr="00DA6B63">
              <w:rPr>
                <w:sz w:val="28"/>
                <w:szCs w:val="28"/>
              </w:rPr>
              <w:t>Обобщающее занятие по теме: «Профессии работников школы».</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11</w:t>
            </w:r>
          </w:p>
        </w:tc>
        <w:tc>
          <w:tcPr>
            <w:tcW w:w="5668" w:type="dxa"/>
          </w:tcPr>
          <w:p w:rsidR="001864F6" w:rsidRPr="00DA6B63" w:rsidRDefault="001864F6" w:rsidP="006D4DA4">
            <w:pPr>
              <w:pStyle w:val="a3"/>
              <w:rPr>
                <w:sz w:val="28"/>
                <w:szCs w:val="28"/>
              </w:rPr>
            </w:pPr>
            <w:r w:rsidRPr="00DA6B63">
              <w:rPr>
                <w:sz w:val="28"/>
                <w:szCs w:val="28"/>
              </w:rPr>
              <w:t>Распорядок школьного дня.</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89"/>
        </w:trPr>
        <w:tc>
          <w:tcPr>
            <w:tcW w:w="617" w:type="dxa"/>
          </w:tcPr>
          <w:p w:rsidR="001864F6" w:rsidRPr="00DA6B63" w:rsidRDefault="001864F6" w:rsidP="006D4DA4">
            <w:pPr>
              <w:pStyle w:val="a3"/>
              <w:rPr>
                <w:sz w:val="28"/>
                <w:szCs w:val="28"/>
              </w:rPr>
            </w:pPr>
            <w:r>
              <w:rPr>
                <w:sz w:val="28"/>
                <w:szCs w:val="28"/>
              </w:rPr>
              <w:t>12</w:t>
            </w:r>
          </w:p>
        </w:tc>
        <w:tc>
          <w:tcPr>
            <w:tcW w:w="5668" w:type="dxa"/>
          </w:tcPr>
          <w:p w:rsidR="001864F6" w:rsidRPr="00DA6B63" w:rsidRDefault="001864F6" w:rsidP="006D4DA4">
            <w:pPr>
              <w:pStyle w:val="a3"/>
              <w:rPr>
                <w:sz w:val="28"/>
                <w:szCs w:val="28"/>
              </w:rPr>
            </w:pPr>
            <w:r w:rsidRPr="00DA6B63">
              <w:rPr>
                <w:sz w:val="28"/>
                <w:szCs w:val="28"/>
              </w:rPr>
              <w:t>Школьные принадлежности.</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13</w:t>
            </w:r>
          </w:p>
        </w:tc>
        <w:tc>
          <w:tcPr>
            <w:tcW w:w="5668" w:type="dxa"/>
          </w:tcPr>
          <w:p w:rsidR="001864F6" w:rsidRPr="00DA6B63" w:rsidRDefault="001864F6" w:rsidP="006D4DA4">
            <w:pPr>
              <w:pStyle w:val="a3"/>
              <w:rPr>
                <w:sz w:val="28"/>
                <w:szCs w:val="28"/>
              </w:rPr>
            </w:pPr>
            <w:r w:rsidRPr="00DA6B63">
              <w:rPr>
                <w:sz w:val="28"/>
                <w:szCs w:val="28"/>
              </w:rPr>
              <w:t>Применение школьных принадлежностей на практике.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14</w:t>
            </w:r>
          </w:p>
        </w:tc>
        <w:tc>
          <w:tcPr>
            <w:tcW w:w="5668" w:type="dxa"/>
          </w:tcPr>
          <w:p w:rsidR="001864F6" w:rsidRPr="00DA6B63" w:rsidRDefault="001864F6" w:rsidP="006D4DA4">
            <w:pPr>
              <w:pStyle w:val="a3"/>
              <w:rPr>
                <w:sz w:val="28"/>
                <w:szCs w:val="28"/>
              </w:rPr>
            </w:pPr>
            <w:r w:rsidRPr="00DA6B63">
              <w:rPr>
                <w:sz w:val="28"/>
                <w:szCs w:val="28"/>
              </w:rPr>
              <w:t>Дом. Части дома (стена, крыша, окно, дверь, потолок, пол).</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lastRenderedPageBreak/>
              <w:t>15</w:t>
            </w:r>
          </w:p>
        </w:tc>
        <w:tc>
          <w:tcPr>
            <w:tcW w:w="5668" w:type="dxa"/>
          </w:tcPr>
          <w:p w:rsidR="001864F6" w:rsidRPr="00DA6B63" w:rsidRDefault="001864F6" w:rsidP="006D4DA4">
            <w:pPr>
              <w:pStyle w:val="a3"/>
              <w:rPr>
                <w:sz w:val="28"/>
                <w:szCs w:val="28"/>
              </w:rPr>
            </w:pPr>
            <w:r w:rsidRPr="00DA6B63">
              <w:rPr>
                <w:sz w:val="28"/>
                <w:szCs w:val="28"/>
              </w:rPr>
              <w:t>Типы домов: одноэтажный, многоэтажный.</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r w:rsidR="001864F6" w:rsidRPr="00DA6B63" w:rsidTr="001864F6">
        <w:trPr>
          <w:trHeight w:val="368"/>
        </w:trPr>
        <w:tc>
          <w:tcPr>
            <w:tcW w:w="617" w:type="dxa"/>
          </w:tcPr>
          <w:p w:rsidR="001864F6" w:rsidRPr="00DA6B63" w:rsidRDefault="001864F6" w:rsidP="006D4DA4">
            <w:pPr>
              <w:pStyle w:val="a3"/>
              <w:rPr>
                <w:sz w:val="28"/>
                <w:szCs w:val="28"/>
              </w:rPr>
            </w:pPr>
            <w:r>
              <w:rPr>
                <w:sz w:val="28"/>
                <w:szCs w:val="28"/>
              </w:rPr>
              <w:t>16</w:t>
            </w:r>
          </w:p>
        </w:tc>
        <w:tc>
          <w:tcPr>
            <w:tcW w:w="5668" w:type="dxa"/>
          </w:tcPr>
          <w:p w:rsidR="001864F6" w:rsidRPr="00DA6B63" w:rsidRDefault="00124EF2" w:rsidP="006D4DA4">
            <w:pPr>
              <w:pStyle w:val="a3"/>
              <w:rPr>
                <w:sz w:val="28"/>
                <w:szCs w:val="28"/>
              </w:rPr>
            </w:pPr>
            <w:r w:rsidRPr="00DA6B63">
              <w:rPr>
                <w:sz w:val="28"/>
                <w:szCs w:val="28"/>
              </w:rPr>
              <w:t>Типы домов: одноэтажный, многоэтажный.</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573" w:type="dxa"/>
          </w:tcPr>
          <w:p w:rsidR="001864F6" w:rsidRPr="00DA6B63" w:rsidRDefault="001864F6" w:rsidP="006D4DA4">
            <w:pPr>
              <w:pStyle w:val="a3"/>
              <w:jc w:val="center"/>
              <w:rPr>
                <w:sz w:val="28"/>
                <w:szCs w:val="28"/>
              </w:rPr>
            </w:pPr>
          </w:p>
        </w:tc>
      </w:tr>
    </w:tbl>
    <w:p w:rsidR="00D11FD2" w:rsidRPr="00AE05F7" w:rsidRDefault="00D11FD2" w:rsidP="00D11FD2">
      <w:pPr>
        <w:pStyle w:val="a3"/>
      </w:pPr>
    </w:p>
    <w:p w:rsidR="00C57D73" w:rsidRDefault="00C57D73" w:rsidP="00D11FD2">
      <w:pPr>
        <w:pStyle w:val="a3"/>
        <w:jc w:val="center"/>
        <w:rPr>
          <w:b/>
          <w:sz w:val="28"/>
        </w:rPr>
      </w:pPr>
    </w:p>
    <w:p w:rsidR="00D11FD2" w:rsidRPr="00DA6B63" w:rsidRDefault="00D11FD2" w:rsidP="00D11FD2">
      <w:pPr>
        <w:pStyle w:val="a3"/>
        <w:jc w:val="center"/>
        <w:rPr>
          <w:b/>
          <w:sz w:val="28"/>
        </w:rPr>
      </w:pPr>
      <w:r w:rsidRPr="00DA6B63">
        <w:rPr>
          <w:b/>
          <w:sz w:val="28"/>
          <w:lang w:val="en-US"/>
        </w:rPr>
        <w:t>II</w:t>
      </w:r>
      <w:r w:rsidRPr="00DA6B63">
        <w:rPr>
          <w:b/>
          <w:sz w:val="28"/>
        </w:rPr>
        <w:t xml:space="preserve"> четверть</w:t>
      </w:r>
    </w:p>
    <w:p w:rsidR="00D11FD2" w:rsidRPr="00AE05F7" w:rsidRDefault="00D11FD2" w:rsidP="00D11FD2">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5592"/>
        <w:gridCol w:w="1713"/>
        <w:gridCol w:w="1649"/>
      </w:tblGrid>
      <w:tr w:rsidR="001864F6" w:rsidRPr="00DA6B63" w:rsidTr="001864F6">
        <w:trPr>
          <w:trHeight w:val="629"/>
        </w:trPr>
        <w:tc>
          <w:tcPr>
            <w:tcW w:w="617" w:type="dxa"/>
          </w:tcPr>
          <w:p w:rsidR="001864F6" w:rsidRPr="00DA6B63" w:rsidRDefault="001864F6" w:rsidP="006D4DA4">
            <w:pPr>
              <w:pStyle w:val="a3"/>
              <w:rPr>
                <w:b/>
                <w:sz w:val="28"/>
                <w:szCs w:val="28"/>
              </w:rPr>
            </w:pPr>
            <w:r w:rsidRPr="00DA6B63">
              <w:rPr>
                <w:b/>
                <w:sz w:val="28"/>
                <w:szCs w:val="28"/>
              </w:rPr>
              <w:t>№</w:t>
            </w:r>
          </w:p>
          <w:p w:rsidR="001864F6" w:rsidRPr="00DA6B63" w:rsidRDefault="001864F6" w:rsidP="006D4DA4">
            <w:pPr>
              <w:pStyle w:val="a3"/>
              <w:rPr>
                <w:b/>
                <w:sz w:val="28"/>
                <w:szCs w:val="28"/>
              </w:rPr>
            </w:pPr>
            <w:r w:rsidRPr="00DA6B63">
              <w:rPr>
                <w:b/>
                <w:sz w:val="28"/>
                <w:szCs w:val="28"/>
              </w:rPr>
              <w:t>п/п</w:t>
            </w:r>
          </w:p>
        </w:tc>
        <w:tc>
          <w:tcPr>
            <w:tcW w:w="5592" w:type="dxa"/>
          </w:tcPr>
          <w:p w:rsidR="001864F6" w:rsidRPr="00DA6B63" w:rsidRDefault="001864F6" w:rsidP="006D4DA4">
            <w:pPr>
              <w:pStyle w:val="a3"/>
              <w:rPr>
                <w:b/>
                <w:sz w:val="28"/>
                <w:szCs w:val="28"/>
              </w:rPr>
            </w:pPr>
            <w:r w:rsidRPr="00DA6B63">
              <w:rPr>
                <w:b/>
                <w:sz w:val="28"/>
                <w:szCs w:val="28"/>
              </w:rPr>
              <w:t>Тема урока</w:t>
            </w:r>
          </w:p>
        </w:tc>
        <w:tc>
          <w:tcPr>
            <w:tcW w:w="1713" w:type="dxa"/>
          </w:tcPr>
          <w:p w:rsidR="001864F6" w:rsidRPr="00DA6B63" w:rsidRDefault="001864F6" w:rsidP="006D4DA4">
            <w:pPr>
              <w:pStyle w:val="a3"/>
              <w:jc w:val="center"/>
              <w:rPr>
                <w:b/>
                <w:sz w:val="28"/>
                <w:szCs w:val="28"/>
              </w:rPr>
            </w:pPr>
            <w:r w:rsidRPr="00DA6B63">
              <w:rPr>
                <w:b/>
                <w:sz w:val="28"/>
                <w:szCs w:val="28"/>
              </w:rPr>
              <w:t>Количество часов</w:t>
            </w:r>
          </w:p>
        </w:tc>
        <w:tc>
          <w:tcPr>
            <w:tcW w:w="1649" w:type="dxa"/>
          </w:tcPr>
          <w:p w:rsidR="001864F6" w:rsidRPr="00DA6B63" w:rsidRDefault="001864F6" w:rsidP="006D4DA4">
            <w:pPr>
              <w:pStyle w:val="a3"/>
              <w:jc w:val="center"/>
              <w:rPr>
                <w:b/>
                <w:sz w:val="28"/>
                <w:szCs w:val="28"/>
              </w:rPr>
            </w:pPr>
            <w:r>
              <w:rPr>
                <w:b/>
                <w:sz w:val="28"/>
                <w:szCs w:val="28"/>
              </w:rPr>
              <w:t>Дата</w:t>
            </w:r>
          </w:p>
        </w:tc>
      </w:tr>
      <w:tr w:rsidR="001864F6" w:rsidRPr="00DA6B63" w:rsidTr="001864F6">
        <w:trPr>
          <w:trHeight w:val="327"/>
        </w:trPr>
        <w:tc>
          <w:tcPr>
            <w:tcW w:w="617" w:type="dxa"/>
          </w:tcPr>
          <w:p w:rsidR="001864F6" w:rsidRPr="00DA6B63" w:rsidRDefault="001864F6" w:rsidP="006D4DA4">
            <w:pPr>
              <w:pStyle w:val="a3"/>
              <w:rPr>
                <w:sz w:val="28"/>
                <w:szCs w:val="28"/>
              </w:rPr>
            </w:pPr>
            <w:r>
              <w:rPr>
                <w:sz w:val="28"/>
                <w:szCs w:val="28"/>
              </w:rPr>
              <w:t>1</w:t>
            </w:r>
          </w:p>
        </w:tc>
        <w:tc>
          <w:tcPr>
            <w:tcW w:w="5592" w:type="dxa"/>
          </w:tcPr>
          <w:p w:rsidR="001864F6" w:rsidRPr="00DA6B63" w:rsidRDefault="001864F6" w:rsidP="006D4DA4">
            <w:pPr>
              <w:pStyle w:val="a3"/>
              <w:rPr>
                <w:sz w:val="28"/>
                <w:szCs w:val="28"/>
              </w:rPr>
            </w:pPr>
            <w:r w:rsidRPr="00DA6B63">
              <w:rPr>
                <w:sz w:val="28"/>
                <w:szCs w:val="28"/>
              </w:rPr>
              <w:t xml:space="preserve">Квартира. Помещение квартир: комната  (спальная, детская, гостиная). Функциональное назначение комнат.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161"/>
        </w:trPr>
        <w:tc>
          <w:tcPr>
            <w:tcW w:w="617" w:type="dxa"/>
          </w:tcPr>
          <w:p w:rsidR="001864F6" w:rsidRPr="00DA6B63" w:rsidRDefault="001864F6" w:rsidP="006D4DA4">
            <w:pPr>
              <w:pStyle w:val="a3"/>
              <w:rPr>
                <w:sz w:val="28"/>
                <w:szCs w:val="28"/>
              </w:rPr>
            </w:pPr>
            <w:r>
              <w:rPr>
                <w:sz w:val="28"/>
                <w:szCs w:val="28"/>
              </w:rPr>
              <w:t>2</w:t>
            </w:r>
          </w:p>
        </w:tc>
        <w:tc>
          <w:tcPr>
            <w:tcW w:w="5592" w:type="dxa"/>
          </w:tcPr>
          <w:p w:rsidR="001864F6" w:rsidRPr="00DA6B63" w:rsidRDefault="001864F6" w:rsidP="006D4DA4">
            <w:pPr>
              <w:pStyle w:val="a3"/>
              <w:rPr>
                <w:sz w:val="28"/>
                <w:szCs w:val="28"/>
              </w:rPr>
            </w:pPr>
            <w:r w:rsidRPr="00DA6B63">
              <w:rPr>
                <w:sz w:val="28"/>
                <w:szCs w:val="28"/>
              </w:rPr>
              <w:t xml:space="preserve">Помещение квартиры: прихожая, балкон. Функциональное назначение помещений.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3</w:t>
            </w:r>
          </w:p>
        </w:tc>
        <w:tc>
          <w:tcPr>
            <w:tcW w:w="5592" w:type="dxa"/>
          </w:tcPr>
          <w:p w:rsidR="001864F6" w:rsidRPr="00DA6B63" w:rsidRDefault="001864F6" w:rsidP="006D4DA4">
            <w:pPr>
              <w:pStyle w:val="a3"/>
              <w:rPr>
                <w:sz w:val="28"/>
                <w:szCs w:val="28"/>
              </w:rPr>
            </w:pPr>
            <w:r w:rsidRPr="00DA6B63">
              <w:rPr>
                <w:sz w:val="28"/>
                <w:szCs w:val="28"/>
              </w:rPr>
              <w:t>Помещения квартиры: кухня. Функциональное назначение.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4</w:t>
            </w:r>
          </w:p>
        </w:tc>
        <w:tc>
          <w:tcPr>
            <w:tcW w:w="5592" w:type="dxa"/>
          </w:tcPr>
          <w:p w:rsidR="001864F6" w:rsidRPr="00DA6B63" w:rsidRDefault="001864F6" w:rsidP="006D4DA4">
            <w:pPr>
              <w:pStyle w:val="a3"/>
              <w:rPr>
                <w:sz w:val="28"/>
                <w:szCs w:val="28"/>
              </w:rPr>
            </w:pPr>
            <w:proofErr w:type="spellStart"/>
            <w:r w:rsidRPr="00DA6B63">
              <w:rPr>
                <w:sz w:val="28"/>
                <w:szCs w:val="28"/>
              </w:rPr>
              <w:t>омеще</w:t>
            </w:r>
            <w:r w:rsidR="00124EF2" w:rsidRPr="00DA6B63">
              <w:rPr>
                <w:sz w:val="28"/>
                <w:szCs w:val="28"/>
              </w:rPr>
              <w:t>П</w:t>
            </w:r>
            <w:r w:rsidRPr="00DA6B63">
              <w:rPr>
                <w:sz w:val="28"/>
                <w:szCs w:val="28"/>
              </w:rPr>
              <w:t>ния</w:t>
            </w:r>
            <w:proofErr w:type="spellEnd"/>
            <w:r w:rsidRPr="00DA6B63">
              <w:rPr>
                <w:sz w:val="28"/>
                <w:szCs w:val="28"/>
              </w:rPr>
              <w:t xml:space="preserve"> квартиры: ванная комната, санузел. Функциональное назначение помещений.</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5</w:t>
            </w:r>
          </w:p>
        </w:tc>
        <w:tc>
          <w:tcPr>
            <w:tcW w:w="5592" w:type="dxa"/>
          </w:tcPr>
          <w:p w:rsidR="001864F6" w:rsidRPr="00DA6B63" w:rsidRDefault="001864F6" w:rsidP="006D4DA4">
            <w:pPr>
              <w:pStyle w:val="a3"/>
              <w:rPr>
                <w:sz w:val="28"/>
                <w:szCs w:val="28"/>
              </w:rPr>
            </w:pPr>
            <w:r w:rsidRPr="00DA6B63">
              <w:rPr>
                <w:sz w:val="28"/>
                <w:szCs w:val="28"/>
              </w:rPr>
              <w:t>Обобщающее занятие по теме: «Помещения квартиры».</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6</w:t>
            </w:r>
          </w:p>
        </w:tc>
        <w:tc>
          <w:tcPr>
            <w:tcW w:w="5592" w:type="dxa"/>
          </w:tcPr>
          <w:p w:rsidR="001864F6" w:rsidRPr="00DA6B63" w:rsidRDefault="001864F6" w:rsidP="006D4DA4">
            <w:pPr>
              <w:pStyle w:val="a3"/>
              <w:rPr>
                <w:sz w:val="28"/>
                <w:szCs w:val="28"/>
              </w:rPr>
            </w:pPr>
            <w:r w:rsidRPr="00DA6B63">
              <w:rPr>
                <w:sz w:val="28"/>
                <w:szCs w:val="28"/>
              </w:rPr>
              <w:t>Знакомство с коммунальными удобствами в квартире. Отопление: батарея, вентиль, вода.</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7</w:t>
            </w:r>
          </w:p>
        </w:tc>
        <w:tc>
          <w:tcPr>
            <w:tcW w:w="5592" w:type="dxa"/>
          </w:tcPr>
          <w:p w:rsidR="001864F6" w:rsidRPr="00DA6B63" w:rsidRDefault="001864F6" w:rsidP="006D4DA4">
            <w:pPr>
              <w:pStyle w:val="a3"/>
              <w:rPr>
                <w:sz w:val="28"/>
                <w:szCs w:val="28"/>
              </w:rPr>
            </w:pPr>
            <w:r w:rsidRPr="00DA6B63">
              <w:rPr>
                <w:sz w:val="28"/>
                <w:szCs w:val="28"/>
              </w:rPr>
              <w:t>Канализация: вода, унитаз, сливной бачок, трубы.</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8</w:t>
            </w:r>
          </w:p>
        </w:tc>
        <w:tc>
          <w:tcPr>
            <w:tcW w:w="5592" w:type="dxa"/>
          </w:tcPr>
          <w:p w:rsidR="001864F6" w:rsidRPr="00DA6B63" w:rsidRDefault="001864F6" w:rsidP="006D4DA4">
            <w:pPr>
              <w:pStyle w:val="a3"/>
              <w:rPr>
                <w:sz w:val="28"/>
                <w:szCs w:val="28"/>
              </w:rPr>
            </w:pPr>
            <w:r w:rsidRPr="00DA6B63">
              <w:rPr>
                <w:sz w:val="28"/>
                <w:szCs w:val="28"/>
              </w:rPr>
              <w:t xml:space="preserve">Водоснабжение: вода, кран, трубы (водопровод), раковина.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9</w:t>
            </w:r>
          </w:p>
        </w:tc>
        <w:tc>
          <w:tcPr>
            <w:tcW w:w="5592" w:type="dxa"/>
          </w:tcPr>
          <w:p w:rsidR="001864F6" w:rsidRPr="00DA6B63" w:rsidRDefault="001864F6" w:rsidP="006D4DA4">
            <w:pPr>
              <w:pStyle w:val="a3"/>
              <w:rPr>
                <w:sz w:val="28"/>
                <w:szCs w:val="28"/>
              </w:rPr>
            </w:pPr>
            <w:r w:rsidRPr="00DA6B63">
              <w:rPr>
                <w:sz w:val="28"/>
                <w:szCs w:val="28"/>
              </w:rPr>
              <w:t>Электроснабжение: розетка, свет, электричество).</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10</w:t>
            </w:r>
          </w:p>
        </w:tc>
        <w:tc>
          <w:tcPr>
            <w:tcW w:w="5592" w:type="dxa"/>
          </w:tcPr>
          <w:p w:rsidR="001864F6" w:rsidRPr="00DA6B63" w:rsidRDefault="001864F6" w:rsidP="006D4DA4">
            <w:pPr>
              <w:pStyle w:val="a3"/>
              <w:rPr>
                <w:sz w:val="28"/>
                <w:szCs w:val="28"/>
              </w:rPr>
            </w:pPr>
            <w:r w:rsidRPr="00DA6B63">
              <w:rPr>
                <w:sz w:val="28"/>
                <w:szCs w:val="28"/>
              </w:rPr>
              <w:t xml:space="preserve">Аварийные ситуации в доме. Правила безопасности и поведения во время аварийных ситуаций в доме.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11</w:t>
            </w:r>
          </w:p>
        </w:tc>
        <w:tc>
          <w:tcPr>
            <w:tcW w:w="5592" w:type="dxa"/>
          </w:tcPr>
          <w:p w:rsidR="001864F6" w:rsidRPr="00DA6B63" w:rsidRDefault="001864F6" w:rsidP="006D4DA4">
            <w:pPr>
              <w:pStyle w:val="a3"/>
              <w:rPr>
                <w:sz w:val="28"/>
                <w:szCs w:val="28"/>
              </w:rPr>
            </w:pPr>
            <w:r w:rsidRPr="00DA6B63">
              <w:rPr>
                <w:sz w:val="28"/>
                <w:szCs w:val="28"/>
              </w:rPr>
              <w:t xml:space="preserve">Город, в котором я живу – Москва. Сообщение своего домашнего адреса.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12</w:t>
            </w:r>
          </w:p>
        </w:tc>
        <w:tc>
          <w:tcPr>
            <w:tcW w:w="5592" w:type="dxa"/>
          </w:tcPr>
          <w:p w:rsidR="001864F6" w:rsidRPr="00DA6B63" w:rsidRDefault="001864F6" w:rsidP="006D4DA4">
            <w:pPr>
              <w:pStyle w:val="a3"/>
              <w:rPr>
                <w:sz w:val="28"/>
                <w:szCs w:val="28"/>
              </w:rPr>
            </w:pPr>
            <w:r w:rsidRPr="00DA6B63">
              <w:rPr>
                <w:sz w:val="28"/>
                <w:szCs w:val="28"/>
              </w:rPr>
              <w:t>Домашний адрес. Узнавание на слух, письменно.</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13</w:t>
            </w:r>
          </w:p>
        </w:tc>
        <w:tc>
          <w:tcPr>
            <w:tcW w:w="5592" w:type="dxa"/>
          </w:tcPr>
          <w:p w:rsidR="001864F6" w:rsidRPr="00DA6B63" w:rsidRDefault="001864F6" w:rsidP="006D4DA4">
            <w:pPr>
              <w:pStyle w:val="a3"/>
              <w:rPr>
                <w:sz w:val="28"/>
                <w:szCs w:val="28"/>
              </w:rPr>
            </w:pPr>
            <w:r w:rsidRPr="00DA6B63">
              <w:rPr>
                <w:sz w:val="28"/>
                <w:szCs w:val="28"/>
              </w:rPr>
              <w:t xml:space="preserve">Написание домашнего адреса.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14</w:t>
            </w:r>
          </w:p>
        </w:tc>
        <w:tc>
          <w:tcPr>
            <w:tcW w:w="5592" w:type="dxa"/>
          </w:tcPr>
          <w:p w:rsidR="001864F6" w:rsidRPr="00DA6B63" w:rsidRDefault="001864F6" w:rsidP="006D4DA4">
            <w:pPr>
              <w:pStyle w:val="a3"/>
              <w:rPr>
                <w:sz w:val="28"/>
                <w:szCs w:val="28"/>
              </w:rPr>
            </w:pPr>
            <w:r w:rsidRPr="00DA6B63">
              <w:rPr>
                <w:sz w:val="28"/>
                <w:szCs w:val="28"/>
              </w:rPr>
              <w:t>Обобщающее занятие по теме: «Домашний адрес».</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15</w:t>
            </w:r>
          </w:p>
        </w:tc>
        <w:tc>
          <w:tcPr>
            <w:tcW w:w="5592" w:type="dxa"/>
          </w:tcPr>
          <w:p w:rsidR="001864F6" w:rsidRPr="00DA6B63" w:rsidRDefault="001864F6" w:rsidP="006D4DA4">
            <w:pPr>
              <w:pStyle w:val="a3"/>
              <w:rPr>
                <w:sz w:val="28"/>
                <w:szCs w:val="28"/>
              </w:rPr>
            </w:pPr>
            <w:r w:rsidRPr="00DA6B63">
              <w:rPr>
                <w:sz w:val="28"/>
                <w:szCs w:val="28"/>
              </w:rPr>
              <w:t>Двор. Части территории двора (место для отдыха, игровая площадка, спортивная площадка).</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649" w:type="dxa"/>
          </w:tcPr>
          <w:p w:rsidR="001864F6" w:rsidRPr="00DA6B63" w:rsidRDefault="001864F6" w:rsidP="006D4DA4">
            <w:pPr>
              <w:pStyle w:val="a3"/>
              <w:jc w:val="center"/>
              <w:rPr>
                <w:sz w:val="28"/>
                <w:szCs w:val="28"/>
              </w:rPr>
            </w:pPr>
          </w:p>
        </w:tc>
      </w:tr>
      <w:tr w:rsidR="001864F6" w:rsidRPr="00DA6B63" w:rsidTr="001864F6">
        <w:trPr>
          <w:trHeight w:val="382"/>
        </w:trPr>
        <w:tc>
          <w:tcPr>
            <w:tcW w:w="617" w:type="dxa"/>
          </w:tcPr>
          <w:p w:rsidR="001864F6" w:rsidRPr="00DA6B63" w:rsidRDefault="001864F6" w:rsidP="006D4DA4">
            <w:pPr>
              <w:pStyle w:val="a3"/>
              <w:rPr>
                <w:sz w:val="28"/>
                <w:szCs w:val="28"/>
              </w:rPr>
            </w:pPr>
            <w:r>
              <w:rPr>
                <w:sz w:val="28"/>
                <w:szCs w:val="28"/>
              </w:rPr>
              <w:t>16</w:t>
            </w:r>
          </w:p>
        </w:tc>
        <w:tc>
          <w:tcPr>
            <w:tcW w:w="5592" w:type="dxa"/>
          </w:tcPr>
          <w:p w:rsidR="001864F6" w:rsidRPr="00DA6B63" w:rsidRDefault="001864F6" w:rsidP="006D4DA4">
            <w:pPr>
              <w:pStyle w:val="a3"/>
              <w:rPr>
                <w:sz w:val="28"/>
                <w:szCs w:val="28"/>
              </w:rPr>
            </w:pPr>
            <w:r w:rsidRPr="00DA6B63">
              <w:rPr>
                <w:sz w:val="28"/>
                <w:szCs w:val="28"/>
              </w:rPr>
              <w:t>Правила безопасности и поведения во дворе.</w:t>
            </w:r>
          </w:p>
        </w:tc>
        <w:tc>
          <w:tcPr>
            <w:tcW w:w="1713" w:type="dxa"/>
          </w:tcPr>
          <w:p w:rsidR="001864F6" w:rsidRPr="00DA6B63" w:rsidRDefault="001864F6" w:rsidP="006D4DA4">
            <w:pPr>
              <w:pStyle w:val="a3"/>
              <w:jc w:val="center"/>
              <w:rPr>
                <w:sz w:val="28"/>
                <w:szCs w:val="28"/>
                <w:lang w:val="en-US"/>
              </w:rPr>
            </w:pPr>
            <w:r w:rsidRPr="00DA6B63">
              <w:rPr>
                <w:sz w:val="28"/>
                <w:szCs w:val="28"/>
                <w:lang w:val="en-US"/>
              </w:rPr>
              <w:t>1</w:t>
            </w:r>
          </w:p>
        </w:tc>
        <w:tc>
          <w:tcPr>
            <w:tcW w:w="1649" w:type="dxa"/>
          </w:tcPr>
          <w:p w:rsidR="001864F6" w:rsidRPr="00DA6B63" w:rsidRDefault="001864F6" w:rsidP="006D4DA4">
            <w:pPr>
              <w:pStyle w:val="a3"/>
              <w:jc w:val="center"/>
              <w:rPr>
                <w:sz w:val="28"/>
                <w:szCs w:val="28"/>
                <w:lang w:val="en-US"/>
              </w:rPr>
            </w:pPr>
          </w:p>
        </w:tc>
      </w:tr>
    </w:tbl>
    <w:p w:rsidR="00D11FD2" w:rsidRPr="00AE05F7" w:rsidRDefault="00D11FD2" w:rsidP="00D11FD2">
      <w:pPr>
        <w:pStyle w:val="a3"/>
      </w:pPr>
    </w:p>
    <w:p w:rsidR="00D11FD2" w:rsidRPr="00DA6B63" w:rsidRDefault="00D11FD2" w:rsidP="00D11FD2">
      <w:pPr>
        <w:pStyle w:val="a3"/>
        <w:jc w:val="center"/>
        <w:rPr>
          <w:b/>
          <w:sz w:val="28"/>
        </w:rPr>
      </w:pPr>
      <w:r w:rsidRPr="00DA6B63">
        <w:rPr>
          <w:b/>
          <w:sz w:val="28"/>
        </w:rPr>
        <w:t>III четверть</w:t>
      </w:r>
    </w:p>
    <w:p w:rsidR="00D11FD2" w:rsidRPr="00AE05F7" w:rsidRDefault="00D11FD2" w:rsidP="00D11FD2">
      <w:pPr>
        <w:pStyle w:val="a3"/>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9"/>
        <w:gridCol w:w="5161"/>
        <w:gridCol w:w="1713"/>
        <w:gridCol w:w="1698"/>
      </w:tblGrid>
      <w:tr w:rsidR="001864F6" w:rsidRPr="00DA6B63" w:rsidTr="001864F6">
        <w:trPr>
          <w:trHeight w:val="622"/>
        </w:trPr>
        <w:tc>
          <w:tcPr>
            <w:tcW w:w="522" w:type="pct"/>
          </w:tcPr>
          <w:p w:rsidR="001864F6" w:rsidRPr="00DA6B63" w:rsidRDefault="001864F6" w:rsidP="006D4DA4">
            <w:pPr>
              <w:pStyle w:val="a3"/>
              <w:rPr>
                <w:b/>
                <w:sz w:val="28"/>
                <w:szCs w:val="28"/>
              </w:rPr>
            </w:pPr>
            <w:r w:rsidRPr="00DA6B63">
              <w:rPr>
                <w:b/>
                <w:sz w:val="28"/>
                <w:szCs w:val="28"/>
              </w:rPr>
              <w:t>№</w:t>
            </w:r>
            <w:r>
              <w:rPr>
                <w:b/>
                <w:sz w:val="28"/>
                <w:szCs w:val="28"/>
              </w:rPr>
              <w:t xml:space="preserve"> </w:t>
            </w:r>
            <w:r w:rsidRPr="00DA6B63">
              <w:rPr>
                <w:b/>
                <w:sz w:val="28"/>
                <w:szCs w:val="28"/>
              </w:rPr>
              <w:t>п/п</w:t>
            </w:r>
          </w:p>
        </w:tc>
        <w:tc>
          <w:tcPr>
            <w:tcW w:w="2696" w:type="pct"/>
          </w:tcPr>
          <w:p w:rsidR="001864F6" w:rsidRPr="00DA6B63" w:rsidRDefault="001864F6" w:rsidP="006D4DA4">
            <w:pPr>
              <w:pStyle w:val="a3"/>
              <w:rPr>
                <w:b/>
                <w:sz w:val="28"/>
                <w:szCs w:val="28"/>
              </w:rPr>
            </w:pPr>
            <w:r w:rsidRPr="00DA6B63">
              <w:rPr>
                <w:b/>
                <w:sz w:val="28"/>
                <w:szCs w:val="28"/>
              </w:rPr>
              <w:t>Тема урока</w:t>
            </w:r>
          </w:p>
        </w:tc>
        <w:tc>
          <w:tcPr>
            <w:tcW w:w="895" w:type="pct"/>
          </w:tcPr>
          <w:p w:rsidR="001864F6" w:rsidRPr="00DA6B63" w:rsidRDefault="001864F6" w:rsidP="006D4DA4">
            <w:pPr>
              <w:pStyle w:val="a3"/>
              <w:jc w:val="center"/>
              <w:rPr>
                <w:b/>
                <w:sz w:val="28"/>
                <w:szCs w:val="28"/>
              </w:rPr>
            </w:pPr>
            <w:r w:rsidRPr="00DA6B63">
              <w:rPr>
                <w:b/>
                <w:sz w:val="28"/>
                <w:szCs w:val="28"/>
              </w:rPr>
              <w:t>Количество часов</w:t>
            </w:r>
          </w:p>
        </w:tc>
        <w:tc>
          <w:tcPr>
            <w:tcW w:w="887" w:type="pct"/>
          </w:tcPr>
          <w:p w:rsidR="001864F6" w:rsidRPr="00DA6B63" w:rsidRDefault="001864F6" w:rsidP="006D4DA4">
            <w:pPr>
              <w:pStyle w:val="a3"/>
              <w:jc w:val="center"/>
              <w:rPr>
                <w:b/>
                <w:sz w:val="28"/>
                <w:szCs w:val="28"/>
              </w:rPr>
            </w:pPr>
            <w:r>
              <w:rPr>
                <w:b/>
                <w:sz w:val="28"/>
                <w:szCs w:val="28"/>
              </w:rPr>
              <w:t>Дата</w:t>
            </w:r>
          </w:p>
        </w:tc>
      </w:tr>
      <w:tr w:rsidR="001864F6" w:rsidRPr="00DA6B63" w:rsidTr="001864F6">
        <w:trPr>
          <w:trHeight w:val="324"/>
        </w:trPr>
        <w:tc>
          <w:tcPr>
            <w:tcW w:w="522" w:type="pct"/>
          </w:tcPr>
          <w:p w:rsidR="001864F6" w:rsidRPr="00DA6B63" w:rsidRDefault="001864F6" w:rsidP="006D4DA4">
            <w:pPr>
              <w:pStyle w:val="a3"/>
              <w:rPr>
                <w:sz w:val="28"/>
                <w:szCs w:val="28"/>
              </w:rPr>
            </w:pPr>
            <w:r w:rsidRPr="00DA6B63">
              <w:rPr>
                <w:sz w:val="28"/>
                <w:szCs w:val="28"/>
              </w:rPr>
              <w:t>1</w:t>
            </w:r>
          </w:p>
        </w:tc>
        <w:tc>
          <w:tcPr>
            <w:tcW w:w="2696" w:type="pct"/>
          </w:tcPr>
          <w:p w:rsidR="001864F6" w:rsidRPr="00DA6B63" w:rsidRDefault="001864F6" w:rsidP="006D4DA4">
            <w:pPr>
              <w:pStyle w:val="a3"/>
              <w:rPr>
                <w:sz w:val="28"/>
                <w:szCs w:val="28"/>
              </w:rPr>
            </w:pPr>
            <w:r w:rsidRPr="00DA6B63">
              <w:rPr>
                <w:sz w:val="28"/>
                <w:szCs w:val="28"/>
              </w:rPr>
              <w:t>Посуда. Предметы посуды. Узнавание (различение) предметов посуды.</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299"/>
        </w:trPr>
        <w:tc>
          <w:tcPr>
            <w:tcW w:w="522" w:type="pct"/>
          </w:tcPr>
          <w:p w:rsidR="001864F6" w:rsidRPr="00DA6B63" w:rsidRDefault="001864F6" w:rsidP="006D4DA4">
            <w:pPr>
              <w:pStyle w:val="a3"/>
              <w:rPr>
                <w:sz w:val="28"/>
                <w:szCs w:val="28"/>
              </w:rPr>
            </w:pPr>
            <w:r w:rsidRPr="00DA6B63">
              <w:rPr>
                <w:sz w:val="28"/>
                <w:szCs w:val="28"/>
              </w:rPr>
              <w:t>2</w:t>
            </w:r>
          </w:p>
        </w:tc>
        <w:tc>
          <w:tcPr>
            <w:tcW w:w="2696" w:type="pct"/>
          </w:tcPr>
          <w:p w:rsidR="001864F6" w:rsidRPr="00DA6B63" w:rsidRDefault="001864F6" w:rsidP="006D4DA4">
            <w:pPr>
              <w:pStyle w:val="a3"/>
              <w:rPr>
                <w:sz w:val="28"/>
                <w:szCs w:val="28"/>
              </w:rPr>
            </w:pPr>
            <w:r w:rsidRPr="00DA6B63">
              <w:rPr>
                <w:sz w:val="28"/>
                <w:szCs w:val="28"/>
              </w:rPr>
              <w:t xml:space="preserve">Часы: механические (ручные, настенные), электронные (наручные, настенные). Значение.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299"/>
        </w:trPr>
        <w:tc>
          <w:tcPr>
            <w:tcW w:w="522" w:type="pct"/>
          </w:tcPr>
          <w:p w:rsidR="001864F6" w:rsidRPr="00DA6B63" w:rsidRDefault="001864F6" w:rsidP="006D4DA4">
            <w:pPr>
              <w:pStyle w:val="a3"/>
              <w:rPr>
                <w:sz w:val="28"/>
                <w:szCs w:val="28"/>
              </w:rPr>
            </w:pPr>
            <w:r>
              <w:rPr>
                <w:sz w:val="28"/>
                <w:szCs w:val="28"/>
              </w:rPr>
              <w:t>3</w:t>
            </w:r>
          </w:p>
        </w:tc>
        <w:tc>
          <w:tcPr>
            <w:tcW w:w="2696" w:type="pct"/>
          </w:tcPr>
          <w:p w:rsidR="001864F6" w:rsidRPr="00DA6B63" w:rsidRDefault="001864F6" w:rsidP="006D4DA4">
            <w:pPr>
              <w:pStyle w:val="a3"/>
              <w:rPr>
                <w:sz w:val="28"/>
                <w:szCs w:val="28"/>
              </w:rPr>
            </w:pPr>
            <w:r w:rsidRPr="00DA6B63">
              <w:rPr>
                <w:sz w:val="28"/>
                <w:szCs w:val="28"/>
              </w:rPr>
              <w:t>Предметы быта. Электробытовые приборы: телевизор, утюг, лампа, микроволновая печь, тостер, электрический чайник, фен.</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299"/>
        </w:trPr>
        <w:tc>
          <w:tcPr>
            <w:tcW w:w="522" w:type="pct"/>
          </w:tcPr>
          <w:p w:rsidR="001864F6" w:rsidRPr="00DA6B63" w:rsidRDefault="001864F6" w:rsidP="006D4DA4">
            <w:pPr>
              <w:pStyle w:val="a3"/>
              <w:rPr>
                <w:sz w:val="28"/>
                <w:szCs w:val="28"/>
              </w:rPr>
            </w:pPr>
            <w:r>
              <w:rPr>
                <w:sz w:val="28"/>
                <w:szCs w:val="28"/>
              </w:rPr>
              <w:t>4</w:t>
            </w:r>
          </w:p>
        </w:tc>
        <w:tc>
          <w:tcPr>
            <w:tcW w:w="2696" w:type="pct"/>
          </w:tcPr>
          <w:p w:rsidR="001864F6" w:rsidRPr="00DA6B63" w:rsidRDefault="001864F6" w:rsidP="006D4DA4">
            <w:pPr>
              <w:pStyle w:val="a3"/>
              <w:rPr>
                <w:sz w:val="28"/>
                <w:szCs w:val="28"/>
              </w:rPr>
            </w:pPr>
            <w:r w:rsidRPr="00DA6B63">
              <w:rPr>
                <w:sz w:val="28"/>
                <w:szCs w:val="28"/>
              </w:rPr>
              <w:t xml:space="preserve">Назначение электроприборов. Техника безопасности при использовании электробытовыми приборами.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24"/>
        </w:trPr>
        <w:tc>
          <w:tcPr>
            <w:tcW w:w="522" w:type="pct"/>
          </w:tcPr>
          <w:p w:rsidR="001864F6" w:rsidRPr="00DA6B63" w:rsidRDefault="001864F6" w:rsidP="006D4DA4">
            <w:pPr>
              <w:pStyle w:val="a3"/>
              <w:rPr>
                <w:sz w:val="28"/>
                <w:szCs w:val="28"/>
              </w:rPr>
            </w:pPr>
            <w:r>
              <w:rPr>
                <w:sz w:val="28"/>
                <w:szCs w:val="28"/>
              </w:rPr>
              <w:t>5</w:t>
            </w:r>
          </w:p>
        </w:tc>
        <w:tc>
          <w:tcPr>
            <w:tcW w:w="2696" w:type="pct"/>
          </w:tcPr>
          <w:p w:rsidR="001864F6" w:rsidRPr="00DA6B63" w:rsidRDefault="001864F6" w:rsidP="006D4DA4">
            <w:pPr>
              <w:pStyle w:val="a3"/>
              <w:rPr>
                <w:sz w:val="28"/>
                <w:szCs w:val="28"/>
              </w:rPr>
            </w:pPr>
            <w:r w:rsidRPr="00DA6B63">
              <w:rPr>
                <w:sz w:val="28"/>
                <w:szCs w:val="28"/>
              </w:rPr>
              <w:t>Обобщающее занятие по теме: «Электробытовые приборы».</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299"/>
        </w:trPr>
        <w:tc>
          <w:tcPr>
            <w:tcW w:w="522" w:type="pct"/>
          </w:tcPr>
          <w:p w:rsidR="001864F6" w:rsidRPr="00DA6B63" w:rsidRDefault="001864F6" w:rsidP="006D4DA4">
            <w:pPr>
              <w:pStyle w:val="a3"/>
              <w:rPr>
                <w:sz w:val="28"/>
                <w:szCs w:val="28"/>
              </w:rPr>
            </w:pPr>
            <w:r>
              <w:rPr>
                <w:sz w:val="28"/>
                <w:szCs w:val="28"/>
              </w:rPr>
              <w:t>6</w:t>
            </w:r>
          </w:p>
        </w:tc>
        <w:tc>
          <w:tcPr>
            <w:tcW w:w="2696" w:type="pct"/>
          </w:tcPr>
          <w:p w:rsidR="001864F6" w:rsidRPr="00DA6B63" w:rsidRDefault="001864F6" w:rsidP="006D4DA4">
            <w:pPr>
              <w:pStyle w:val="a3"/>
              <w:rPr>
                <w:sz w:val="28"/>
                <w:szCs w:val="28"/>
              </w:rPr>
            </w:pPr>
            <w:r w:rsidRPr="00DA6B63">
              <w:rPr>
                <w:sz w:val="28"/>
                <w:szCs w:val="28"/>
              </w:rPr>
              <w:t>Мебель. Предметы мебели: стол, стул, диван, шкаф, полка, кресло, кровать, табурет). Назначение предметов мебели.</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24"/>
        </w:trPr>
        <w:tc>
          <w:tcPr>
            <w:tcW w:w="522" w:type="pct"/>
          </w:tcPr>
          <w:p w:rsidR="001864F6" w:rsidRPr="00DA6B63" w:rsidRDefault="001864F6" w:rsidP="006D4DA4">
            <w:pPr>
              <w:pStyle w:val="a3"/>
              <w:rPr>
                <w:sz w:val="28"/>
                <w:szCs w:val="28"/>
              </w:rPr>
            </w:pPr>
            <w:r>
              <w:rPr>
                <w:sz w:val="28"/>
                <w:szCs w:val="28"/>
              </w:rPr>
              <w:t>7</w:t>
            </w:r>
          </w:p>
        </w:tc>
        <w:tc>
          <w:tcPr>
            <w:tcW w:w="2696" w:type="pct"/>
          </w:tcPr>
          <w:p w:rsidR="001864F6" w:rsidRPr="00DA6B63" w:rsidRDefault="001864F6" w:rsidP="006D4DA4">
            <w:pPr>
              <w:pStyle w:val="a3"/>
              <w:rPr>
                <w:sz w:val="28"/>
                <w:szCs w:val="28"/>
              </w:rPr>
            </w:pPr>
            <w:r w:rsidRPr="00DA6B63">
              <w:rPr>
                <w:sz w:val="28"/>
                <w:szCs w:val="28"/>
              </w:rPr>
              <w:t>Различение видов мебели: кухонная, спальная, гостиная.</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8</w:t>
            </w:r>
          </w:p>
        </w:tc>
        <w:tc>
          <w:tcPr>
            <w:tcW w:w="2696" w:type="pct"/>
          </w:tcPr>
          <w:p w:rsidR="001864F6" w:rsidRPr="00DA6B63" w:rsidRDefault="001864F6" w:rsidP="006D4DA4">
            <w:pPr>
              <w:pStyle w:val="a3"/>
              <w:rPr>
                <w:sz w:val="28"/>
                <w:szCs w:val="28"/>
              </w:rPr>
            </w:pPr>
            <w:r w:rsidRPr="00DA6B63">
              <w:rPr>
                <w:sz w:val="28"/>
                <w:szCs w:val="28"/>
              </w:rPr>
              <w:t>Обобщающее занятие по теме: « Мебель».</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9</w:t>
            </w:r>
          </w:p>
        </w:tc>
        <w:tc>
          <w:tcPr>
            <w:tcW w:w="2696" w:type="pct"/>
          </w:tcPr>
          <w:p w:rsidR="001864F6" w:rsidRPr="00DA6B63" w:rsidRDefault="001864F6" w:rsidP="006D4DA4">
            <w:pPr>
              <w:pStyle w:val="a3"/>
              <w:rPr>
                <w:sz w:val="28"/>
                <w:szCs w:val="28"/>
              </w:rPr>
            </w:pPr>
            <w:r w:rsidRPr="00DA6B63">
              <w:rPr>
                <w:sz w:val="28"/>
                <w:szCs w:val="28"/>
              </w:rPr>
              <w:t>Посуда. Предметы посуды: тарелка, стакан, кружка, ложка, вилка, нож, кастрюля, сковорода, чайник, половник, нож. Назначение предметов посуды.</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10</w:t>
            </w:r>
          </w:p>
        </w:tc>
        <w:tc>
          <w:tcPr>
            <w:tcW w:w="2696" w:type="pct"/>
          </w:tcPr>
          <w:p w:rsidR="001864F6" w:rsidRPr="00DA6B63" w:rsidRDefault="001864F6" w:rsidP="006D4DA4">
            <w:pPr>
              <w:pStyle w:val="a3"/>
              <w:rPr>
                <w:sz w:val="28"/>
                <w:szCs w:val="28"/>
              </w:rPr>
            </w:pPr>
            <w:r w:rsidRPr="00DA6B63">
              <w:rPr>
                <w:sz w:val="28"/>
                <w:szCs w:val="28"/>
              </w:rPr>
              <w:t xml:space="preserve">Кухонный инвентарь: тёрка, овощерезка, разделочная доска, дуршлаг, половник. Назначение кухонного инвентаря.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11</w:t>
            </w:r>
          </w:p>
        </w:tc>
        <w:tc>
          <w:tcPr>
            <w:tcW w:w="2696" w:type="pct"/>
          </w:tcPr>
          <w:p w:rsidR="001864F6" w:rsidRPr="00DA6B63" w:rsidRDefault="001864F6" w:rsidP="006D4DA4">
            <w:pPr>
              <w:pStyle w:val="a3"/>
              <w:rPr>
                <w:sz w:val="28"/>
                <w:szCs w:val="28"/>
              </w:rPr>
            </w:pPr>
            <w:r w:rsidRPr="00DA6B63">
              <w:rPr>
                <w:sz w:val="28"/>
                <w:szCs w:val="28"/>
              </w:rPr>
              <w:t>Техника безопасности при использовании посуды и кухонного инвентаря.</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12</w:t>
            </w:r>
          </w:p>
        </w:tc>
        <w:tc>
          <w:tcPr>
            <w:tcW w:w="2696" w:type="pct"/>
          </w:tcPr>
          <w:p w:rsidR="001864F6" w:rsidRPr="00DA6B63" w:rsidRDefault="001864F6" w:rsidP="006D4DA4">
            <w:pPr>
              <w:pStyle w:val="a3"/>
              <w:rPr>
                <w:sz w:val="28"/>
                <w:szCs w:val="28"/>
              </w:rPr>
            </w:pPr>
            <w:r w:rsidRPr="00DA6B63">
              <w:rPr>
                <w:sz w:val="28"/>
                <w:szCs w:val="28"/>
              </w:rPr>
              <w:t xml:space="preserve">Предметы интерьера: светильник, зеркало, штора, скатерть, ваза, свечи. Назначение предметов интерьера.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13</w:t>
            </w:r>
          </w:p>
        </w:tc>
        <w:tc>
          <w:tcPr>
            <w:tcW w:w="2696" w:type="pct"/>
          </w:tcPr>
          <w:p w:rsidR="001864F6" w:rsidRPr="00DA6B63" w:rsidRDefault="001864F6" w:rsidP="006D4DA4">
            <w:pPr>
              <w:pStyle w:val="a3"/>
              <w:rPr>
                <w:sz w:val="28"/>
                <w:szCs w:val="28"/>
              </w:rPr>
            </w:pPr>
            <w:r w:rsidRPr="00DA6B63">
              <w:rPr>
                <w:sz w:val="28"/>
                <w:szCs w:val="28"/>
              </w:rPr>
              <w:t xml:space="preserve">Часы: наручные, настенные, механические, электронные. Различение частей часов: стрелки, циферблат.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14</w:t>
            </w:r>
          </w:p>
        </w:tc>
        <w:tc>
          <w:tcPr>
            <w:tcW w:w="2696" w:type="pct"/>
          </w:tcPr>
          <w:p w:rsidR="001864F6" w:rsidRPr="00DA6B63" w:rsidRDefault="001864F6" w:rsidP="006D4DA4">
            <w:pPr>
              <w:pStyle w:val="a3"/>
              <w:rPr>
                <w:sz w:val="28"/>
                <w:szCs w:val="28"/>
              </w:rPr>
            </w:pPr>
            <w:r w:rsidRPr="00DA6B63">
              <w:rPr>
                <w:sz w:val="28"/>
                <w:szCs w:val="28"/>
              </w:rPr>
              <w:t>Продукты питания. Напитки. Узнавание, различение на вкус. Узнавание упаковок по внешнему виду.</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lastRenderedPageBreak/>
              <w:t>15</w:t>
            </w:r>
          </w:p>
        </w:tc>
        <w:tc>
          <w:tcPr>
            <w:tcW w:w="2696" w:type="pct"/>
          </w:tcPr>
          <w:p w:rsidR="001864F6" w:rsidRPr="00DA6B63" w:rsidRDefault="001864F6" w:rsidP="006D4DA4">
            <w:pPr>
              <w:pStyle w:val="a3"/>
              <w:rPr>
                <w:sz w:val="28"/>
                <w:szCs w:val="28"/>
              </w:rPr>
            </w:pPr>
            <w:r w:rsidRPr="00DA6B63">
              <w:rPr>
                <w:sz w:val="28"/>
                <w:szCs w:val="28"/>
              </w:rPr>
              <w:t xml:space="preserve">Молочные продукты. Узнавание, различение на вкус. Узнавание упаковок по внешнему виду.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16</w:t>
            </w:r>
          </w:p>
        </w:tc>
        <w:tc>
          <w:tcPr>
            <w:tcW w:w="2696" w:type="pct"/>
          </w:tcPr>
          <w:p w:rsidR="001864F6" w:rsidRPr="00DA6B63" w:rsidRDefault="001864F6" w:rsidP="006D4DA4">
            <w:pPr>
              <w:pStyle w:val="a3"/>
              <w:rPr>
                <w:sz w:val="28"/>
                <w:szCs w:val="28"/>
              </w:rPr>
            </w:pPr>
            <w:r w:rsidRPr="00DA6B63">
              <w:rPr>
                <w:sz w:val="28"/>
                <w:szCs w:val="28"/>
              </w:rPr>
              <w:t>Правила хранения молочных продуктов.</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17</w:t>
            </w:r>
          </w:p>
        </w:tc>
        <w:tc>
          <w:tcPr>
            <w:tcW w:w="2696" w:type="pct"/>
          </w:tcPr>
          <w:p w:rsidR="001864F6" w:rsidRPr="00DA6B63" w:rsidRDefault="001864F6" w:rsidP="006D4DA4">
            <w:pPr>
              <w:pStyle w:val="a3"/>
              <w:rPr>
                <w:sz w:val="28"/>
                <w:szCs w:val="28"/>
              </w:rPr>
            </w:pPr>
            <w:r w:rsidRPr="00DA6B63">
              <w:rPr>
                <w:sz w:val="28"/>
                <w:szCs w:val="28"/>
              </w:rPr>
              <w:t xml:space="preserve">Мясные продукты. Готовые мясные продукты.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18</w:t>
            </w:r>
          </w:p>
        </w:tc>
        <w:tc>
          <w:tcPr>
            <w:tcW w:w="2696" w:type="pct"/>
          </w:tcPr>
          <w:p w:rsidR="001864F6" w:rsidRPr="00DA6B63" w:rsidRDefault="001864F6" w:rsidP="006D4DA4">
            <w:pPr>
              <w:pStyle w:val="a3"/>
              <w:rPr>
                <w:sz w:val="28"/>
                <w:szCs w:val="28"/>
              </w:rPr>
            </w:pPr>
            <w:r w:rsidRPr="00DA6B63">
              <w:rPr>
                <w:sz w:val="28"/>
                <w:szCs w:val="28"/>
              </w:rPr>
              <w:t>Правила хранения мясных продуктов</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19</w:t>
            </w:r>
          </w:p>
        </w:tc>
        <w:tc>
          <w:tcPr>
            <w:tcW w:w="2696" w:type="pct"/>
          </w:tcPr>
          <w:p w:rsidR="001864F6" w:rsidRPr="00DA6B63" w:rsidRDefault="001864F6" w:rsidP="006D4DA4">
            <w:pPr>
              <w:pStyle w:val="a3"/>
              <w:rPr>
                <w:sz w:val="28"/>
                <w:szCs w:val="28"/>
              </w:rPr>
            </w:pPr>
            <w:r w:rsidRPr="00DA6B63">
              <w:rPr>
                <w:sz w:val="28"/>
                <w:szCs w:val="28"/>
              </w:rPr>
              <w:t xml:space="preserve">Рыбные продукты.  Рыбные продукты готовые к употреблению. </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r w:rsidR="001864F6" w:rsidRPr="00DA6B63" w:rsidTr="001864F6">
        <w:trPr>
          <w:trHeight w:val="370"/>
        </w:trPr>
        <w:tc>
          <w:tcPr>
            <w:tcW w:w="522" w:type="pct"/>
          </w:tcPr>
          <w:p w:rsidR="001864F6" w:rsidRPr="00DA6B63" w:rsidRDefault="001864F6" w:rsidP="006D4DA4">
            <w:pPr>
              <w:pStyle w:val="a3"/>
              <w:rPr>
                <w:sz w:val="28"/>
                <w:szCs w:val="28"/>
              </w:rPr>
            </w:pPr>
            <w:r>
              <w:rPr>
                <w:sz w:val="28"/>
                <w:szCs w:val="28"/>
              </w:rPr>
              <w:t>20</w:t>
            </w:r>
          </w:p>
        </w:tc>
        <w:tc>
          <w:tcPr>
            <w:tcW w:w="2696" w:type="pct"/>
          </w:tcPr>
          <w:p w:rsidR="001864F6" w:rsidRPr="00DA6B63" w:rsidRDefault="001864F6" w:rsidP="006D4DA4">
            <w:pPr>
              <w:pStyle w:val="a3"/>
              <w:rPr>
                <w:sz w:val="28"/>
                <w:szCs w:val="28"/>
              </w:rPr>
            </w:pPr>
            <w:r w:rsidRPr="00DA6B63">
              <w:rPr>
                <w:sz w:val="28"/>
                <w:szCs w:val="28"/>
              </w:rPr>
              <w:t>Правила хранения рыбных продуктов.</w:t>
            </w:r>
          </w:p>
        </w:tc>
        <w:tc>
          <w:tcPr>
            <w:tcW w:w="895" w:type="pct"/>
          </w:tcPr>
          <w:p w:rsidR="001864F6" w:rsidRPr="00DA6B63" w:rsidRDefault="001864F6" w:rsidP="006D4DA4">
            <w:pPr>
              <w:pStyle w:val="a3"/>
              <w:jc w:val="center"/>
              <w:rPr>
                <w:sz w:val="28"/>
                <w:szCs w:val="28"/>
              </w:rPr>
            </w:pPr>
            <w:r w:rsidRPr="00DA6B63">
              <w:rPr>
                <w:sz w:val="28"/>
                <w:szCs w:val="28"/>
              </w:rPr>
              <w:t>1</w:t>
            </w:r>
          </w:p>
        </w:tc>
        <w:tc>
          <w:tcPr>
            <w:tcW w:w="887" w:type="pct"/>
          </w:tcPr>
          <w:p w:rsidR="001864F6" w:rsidRPr="00DA6B63" w:rsidRDefault="001864F6" w:rsidP="006D4DA4">
            <w:pPr>
              <w:pStyle w:val="a3"/>
              <w:jc w:val="center"/>
              <w:rPr>
                <w:sz w:val="28"/>
                <w:szCs w:val="28"/>
              </w:rPr>
            </w:pPr>
          </w:p>
        </w:tc>
      </w:tr>
    </w:tbl>
    <w:p w:rsidR="00D11FD2" w:rsidRDefault="00D11FD2" w:rsidP="00D11FD2">
      <w:pPr>
        <w:pStyle w:val="a3"/>
      </w:pPr>
    </w:p>
    <w:p w:rsidR="00D11FD2" w:rsidRPr="00AE05F7" w:rsidRDefault="00D11FD2" w:rsidP="00D11FD2">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497"/>
        <w:gridCol w:w="1713"/>
        <w:gridCol w:w="1713"/>
      </w:tblGrid>
      <w:tr w:rsidR="001864F6" w:rsidRPr="00DA6B63" w:rsidTr="001864F6">
        <w:trPr>
          <w:trHeight w:val="613"/>
        </w:trPr>
        <w:tc>
          <w:tcPr>
            <w:tcW w:w="648" w:type="dxa"/>
          </w:tcPr>
          <w:p w:rsidR="001864F6" w:rsidRPr="00DA6B63" w:rsidRDefault="001864F6" w:rsidP="006D4DA4">
            <w:pPr>
              <w:pStyle w:val="a3"/>
              <w:rPr>
                <w:b/>
                <w:sz w:val="28"/>
                <w:szCs w:val="28"/>
              </w:rPr>
            </w:pPr>
            <w:r w:rsidRPr="00DA6B63">
              <w:rPr>
                <w:b/>
                <w:sz w:val="28"/>
                <w:szCs w:val="28"/>
              </w:rPr>
              <w:t xml:space="preserve">№ </w:t>
            </w:r>
            <w:proofErr w:type="gramStart"/>
            <w:r w:rsidRPr="00DA6B63">
              <w:rPr>
                <w:b/>
                <w:sz w:val="28"/>
                <w:szCs w:val="28"/>
              </w:rPr>
              <w:t>п</w:t>
            </w:r>
            <w:proofErr w:type="gramEnd"/>
            <w:r w:rsidRPr="00DA6B63">
              <w:rPr>
                <w:b/>
                <w:sz w:val="28"/>
                <w:szCs w:val="28"/>
              </w:rPr>
              <w:t>/п</w:t>
            </w:r>
          </w:p>
        </w:tc>
        <w:tc>
          <w:tcPr>
            <w:tcW w:w="5497" w:type="dxa"/>
          </w:tcPr>
          <w:p w:rsidR="001864F6" w:rsidRPr="00DA6B63" w:rsidRDefault="001864F6" w:rsidP="006D4DA4">
            <w:pPr>
              <w:pStyle w:val="a3"/>
              <w:rPr>
                <w:b/>
                <w:sz w:val="28"/>
                <w:szCs w:val="28"/>
              </w:rPr>
            </w:pPr>
            <w:r w:rsidRPr="00DA6B63">
              <w:rPr>
                <w:b/>
                <w:sz w:val="28"/>
                <w:szCs w:val="28"/>
              </w:rPr>
              <w:t>Тема урока</w:t>
            </w:r>
          </w:p>
        </w:tc>
        <w:tc>
          <w:tcPr>
            <w:tcW w:w="1713" w:type="dxa"/>
          </w:tcPr>
          <w:p w:rsidR="001864F6" w:rsidRPr="00DA6B63" w:rsidRDefault="001864F6" w:rsidP="006D4DA4">
            <w:pPr>
              <w:pStyle w:val="a3"/>
              <w:jc w:val="center"/>
              <w:rPr>
                <w:b/>
                <w:sz w:val="28"/>
                <w:szCs w:val="28"/>
              </w:rPr>
            </w:pPr>
            <w:r w:rsidRPr="00DA6B63">
              <w:rPr>
                <w:b/>
                <w:sz w:val="28"/>
                <w:szCs w:val="28"/>
              </w:rPr>
              <w:t>Количество часов</w:t>
            </w:r>
          </w:p>
        </w:tc>
        <w:tc>
          <w:tcPr>
            <w:tcW w:w="1713" w:type="dxa"/>
          </w:tcPr>
          <w:p w:rsidR="001864F6" w:rsidRPr="00DA6B63" w:rsidRDefault="001864F6" w:rsidP="006D4DA4">
            <w:pPr>
              <w:pStyle w:val="a3"/>
              <w:jc w:val="center"/>
              <w:rPr>
                <w:b/>
                <w:sz w:val="28"/>
                <w:szCs w:val="28"/>
              </w:rPr>
            </w:pPr>
            <w:r>
              <w:rPr>
                <w:b/>
                <w:sz w:val="28"/>
                <w:szCs w:val="28"/>
              </w:rPr>
              <w:t>Дата</w:t>
            </w:r>
          </w:p>
        </w:tc>
      </w:tr>
      <w:tr w:rsidR="001864F6" w:rsidRPr="00DA6B63" w:rsidTr="001864F6">
        <w:trPr>
          <w:trHeight w:val="282"/>
        </w:trPr>
        <w:tc>
          <w:tcPr>
            <w:tcW w:w="648" w:type="dxa"/>
          </w:tcPr>
          <w:p w:rsidR="001864F6" w:rsidRPr="00DA6B63" w:rsidRDefault="001864F6" w:rsidP="006D4DA4">
            <w:pPr>
              <w:pStyle w:val="a3"/>
              <w:rPr>
                <w:sz w:val="28"/>
                <w:szCs w:val="28"/>
              </w:rPr>
            </w:pPr>
            <w:r w:rsidRPr="00DA6B63">
              <w:rPr>
                <w:sz w:val="28"/>
                <w:szCs w:val="28"/>
              </w:rPr>
              <w:t>1</w:t>
            </w:r>
          </w:p>
        </w:tc>
        <w:tc>
          <w:tcPr>
            <w:tcW w:w="5497" w:type="dxa"/>
          </w:tcPr>
          <w:p w:rsidR="001864F6" w:rsidRPr="00DA6B63" w:rsidRDefault="001864F6" w:rsidP="006D4DA4">
            <w:pPr>
              <w:pStyle w:val="a3"/>
              <w:rPr>
                <w:sz w:val="28"/>
                <w:szCs w:val="28"/>
              </w:rPr>
            </w:pPr>
            <w:r w:rsidRPr="00DA6B63">
              <w:rPr>
                <w:sz w:val="28"/>
                <w:szCs w:val="28"/>
              </w:rPr>
              <w:t>Предметы и материалы, изготовленные человеком. Бумага и её свойства. Предметы, изготовленные из бумаги. Инструменты для работы с бумагой.</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282"/>
        </w:trPr>
        <w:tc>
          <w:tcPr>
            <w:tcW w:w="648" w:type="dxa"/>
          </w:tcPr>
          <w:p w:rsidR="001864F6" w:rsidRPr="00DA6B63" w:rsidRDefault="001864F6" w:rsidP="006D4DA4">
            <w:pPr>
              <w:pStyle w:val="a3"/>
              <w:rPr>
                <w:sz w:val="28"/>
                <w:szCs w:val="28"/>
              </w:rPr>
            </w:pPr>
            <w:r w:rsidRPr="00DA6B63">
              <w:rPr>
                <w:sz w:val="28"/>
                <w:szCs w:val="28"/>
              </w:rPr>
              <w:t>2</w:t>
            </w:r>
          </w:p>
        </w:tc>
        <w:tc>
          <w:tcPr>
            <w:tcW w:w="5497" w:type="dxa"/>
          </w:tcPr>
          <w:p w:rsidR="001864F6" w:rsidRPr="00DA6B63" w:rsidRDefault="001864F6" w:rsidP="006D4DA4">
            <w:pPr>
              <w:pStyle w:val="a3"/>
              <w:rPr>
                <w:sz w:val="28"/>
                <w:szCs w:val="28"/>
              </w:rPr>
            </w:pPr>
            <w:r w:rsidRPr="00DA6B63">
              <w:rPr>
                <w:sz w:val="28"/>
                <w:szCs w:val="28"/>
              </w:rPr>
              <w:t>Дерево. Свойства дерева. Инструменты для работы с деревом.</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306"/>
        </w:trPr>
        <w:tc>
          <w:tcPr>
            <w:tcW w:w="648" w:type="dxa"/>
          </w:tcPr>
          <w:p w:rsidR="001864F6" w:rsidRPr="00DA6B63" w:rsidRDefault="001864F6" w:rsidP="006D4DA4">
            <w:pPr>
              <w:pStyle w:val="a3"/>
              <w:rPr>
                <w:sz w:val="28"/>
                <w:szCs w:val="28"/>
              </w:rPr>
            </w:pPr>
            <w:r w:rsidRPr="00DA6B63">
              <w:rPr>
                <w:sz w:val="28"/>
                <w:szCs w:val="28"/>
              </w:rPr>
              <w:t>3</w:t>
            </w:r>
          </w:p>
        </w:tc>
        <w:tc>
          <w:tcPr>
            <w:tcW w:w="5497" w:type="dxa"/>
          </w:tcPr>
          <w:p w:rsidR="001864F6" w:rsidRPr="00DA6B63" w:rsidRDefault="001864F6" w:rsidP="006D4DA4">
            <w:pPr>
              <w:pStyle w:val="a3"/>
              <w:rPr>
                <w:sz w:val="28"/>
                <w:szCs w:val="28"/>
              </w:rPr>
            </w:pPr>
            <w:r w:rsidRPr="00DA6B63">
              <w:rPr>
                <w:sz w:val="28"/>
                <w:szCs w:val="28"/>
              </w:rPr>
              <w:t xml:space="preserve">Стекло. Свойства стекла. Предметы, изготовленные из стекла.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282"/>
        </w:trPr>
        <w:tc>
          <w:tcPr>
            <w:tcW w:w="648" w:type="dxa"/>
          </w:tcPr>
          <w:p w:rsidR="001864F6" w:rsidRPr="00DA6B63" w:rsidRDefault="001864F6" w:rsidP="006D4DA4">
            <w:pPr>
              <w:pStyle w:val="a3"/>
              <w:rPr>
                <w:sz w:val="28"/>
                <w:szCs w:val="28"/>
              </w:rPr>
            </w:pPr>
            <w:r w:rsidRPr="00DA6B63">
              <w:rPr>
                <w:sz w:val="28"/>
                <w:szCs w:val="28"/>
              </w:rPr>
              <w:t>4</w:t>
            </w:r>
          </w:p>
        </w:tc>
        <w:tc>
          <w:tcPr>
            <w:tcW w:w="5497" w:type="dxa"/>
          </w:tcPr>
          <w:p w:rsidR="001864F6" w:rsidRPr="00DA6B63" w:rsidRDefault="001864F6" w:rsidP="006D4DA4">
            <w:pPr>
              <w:pStyle w:val="a3"/>
              <w:rPr>
                <w:sz w:val="28"/>
                <w:szCs w:val="28"/>
              </w:rPr>
            </w:pPr>
            <w:r w:rsidRPr="00DA6B63">
              <w:rPr>
                <w:sz w:val="28"/>
                <w:szCs w:val="28"/>
              </w:rPr>
              <w:t>Правила безопасности при работе с предметами с бумагой, деревом, стеклом.</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sidRPr="00DA6B63">
              <w:rPr>
                <w:sz w:val="28"/>
                <w:szCs w:val="28"/>
              </w:rPr>
              <w:t>5</w:t>
            </w:r>
          </w:p>
        </w:tc>
        <w:tc>
          <w:tcPr>
            <w:tcW w:w="5497" w:type="dxa"/>
          </w:tcPr>
          <w:p w:rsidR="001864F6" w:rsidRPr="00DA6B63" w:rsidRDefault="001864F6" w:rsidP="006D4DA4">
            <w:pPr>
              <w:pStyle w:val="a3"/>
              <w:rPr>
                <w:sz w:val="28"/>
                <w:szCs w:val="28"/>
              </w:rPr>
            </w:pPr>
            <w:r w:rsidRPr="00DA6B63">
              <w:rPr>
                <w:sz w:val="28"/>
                <w:szCs w:val="28"/>
              </w:rPr>
              <w:t xml:space="preserve">Резина. Свойства резины. Предметы, изготовленные из резины.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sidRPr="00DA6B63">
              <w:rPr>
                <w:sz w:val="28"/>
                <w:szCs w:val="28"/>
              </w:rPr>
              <w:t>6</w:t>
            </w:r>
          </w:p>
        </w:tc>
        <w:tc>
          <w:tcPr>
            <w:tcW w:w="5497" w:type="dxa"/>
          </w:tcPr>
          <w:p w:rsidR="001864F6" w:rsidRPr="00DA6B63" w:rsidRDefault="001864F6" w:rsidP="006D4DA4">
            <w:pPr>
              <w:pStyle w:val="a3"/>
              <w:rPr>
                <w:sz w:val="28"/>
                <w:szCs w:val="28"/>
              </w:rPr>
            </w:pPr>
            <w:r w:rsidRPr="00DA6B63">
              <w:rPr>
                <w:sz w:val="28"/>
                <w:szCs w:val="28"/>
              </w:rPr>
              <w:t>Металл. Свойства металла. Предметы, изготовленные из металла.</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sidRPr="00DA6B63">
              <w:rPr>
                <w:sz w:val="28"/>
                <w:szCs w:val="28"/>
              </w:rPr>
              <w:t>7</w:t>
            </w:r>
          </w:p>
        </w:tc>
        <w:tc>
          <w:tcPr>
            <w:tcW w:w="5497" w:type="dxa"/>
          </w:tcPr>
          <w:p w:rsidR="001864F6" w:rsidRPr="00DA6B63" w:rsidRDefault="001864F6" w:rsidP="006D4DA4">
            <w:pPr>
              <w:pStyle w:val="a3"/>
              <w:rPr>
                <w:sz w:val="28"/>
                <w:szCs w:val="28"/>
              </w:rPr>
            </w:pPr>
            <w:r w:rsidRPr="00DA6B63">
              <w:rPr>
                <w:sz w:val="28"/>
                <w:szCs w:val="28"/>
              </w:rPr>
              <w:t>Ткань. Свойства ткани. Предметы, изготовленные из ткани.</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sidRPr="00DA6B63">
              <w:rPr>
                <w:sz w:val="28"/>
                <w:szCs w:val="28"/>
              </w:rPr>
              <w:t>8</w:t>
            </w:r>
          </w:p>
        </w:tc>
        <w:tc>
          <w:tcPr>
            <w:tcW w:w="5497" w:type="dxa"/>
          </w:tcPr>
          <w:p w:rsidR="001864F6" w:rsidRPr="00DA6B63" w:rsidRDefault="001864F6" w:rsidP="006D4DA4">
            <w:pPr>
              <w:pStyle w:val="a3"/>
              <w:rPr>
                <w:sz w:val="28"/>
                <w:szCs w:val="28"/>
              </w:rPr>
            </w:pPr>
            <w:r w:rsidRPr="00DA6B63">
              <w:rPr>
                <w:sz w:val="28"/>
                <w:szCs w:val="28"/>
              </w:rPr>
              <w:t>Страна, в которой я живу  - Россия.</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9</w:t>
            </w:r>
          </w:p>
        </w:tc>
        <w:tc>
          <w:tcPr>
            <w:tcW w:w="5497" w:type="dxa"/>
          </w:tcPr>
          <w:p w:rsidR="001864F6" w:rsidRPr="00DA6B63" w:rsidRDefault="001864F6" w:rsidP="006D4DA4">
            <w:pPr>
              <w:pStyle w:val="a3"/>
              <w:rPr>
                <w:sz w:val="28"/>
                <w:szCs w:val="28"/>
              </w:rPr>
            </w:pPr>
            <w:r w:rsidRPr="00DA6B63">
              <w:rPr>
                <w:sz w:val="28"/>
                <w:szCs w:val="28"/>
              </w:rPr>
              <w:t>Символика России. Президент РФ. Город.  Москва.</w:t>
            </w:r>
            <w:r>
              <w:rPr>
                <w:sz w:val="28"/>
                <w:szCs w:val="28"/>
              </w:rPr>
              <w:t xml:space="preserve"> </w:t>
            </w:r>
            <w:r w:rsidRPr="00DA6B63">
              <w:rPr>
                <w:sz w:val="28"/>
                <w:szCs w:val="28"/>
              </w:rPr>
              <w:t>Достопримечательности города. (Кремль, вечный огонь, Троицкий собор).</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10</w:t>
            </w:r>
          </w:p>
        </w:tc>
        <w:tc>
          <w:tcPr>
            <w:tcW w:w="5497" w:type="dxa"/>
          </w:tcPr>
          <w:p w:rsidR="001864F6" w:rsidRPr="00DA6B63" w:rsidRDefault="001864F6" w:rsidP="006D4DA4">
            <w:pPr>
              <w:pStyle w:val="a3"/>
              <w:rPr>
                <w:sz w:val="28"/>
                <w:szCs w:val="28"/>
              </w:rPr>
            </w:pPr>
            <w:r w:rsidRPr="00DA6B63">
              <w:rPr>
                <w:sz w:val="28"/>
                <w:szCs w:val="28"/>
              </w:rPr>
              <w:t>Улица. Светофор, пешеходный переход и их назначение.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11</w:t>
            </w:r>
          </w:p>
        </w:tc>
        <w:tc>
          <w:tcPr>
            <w:tcW w:w="5497" w:type="dxa"/>
          </w:tcPr>
          <w:p w:rsidR="001864F6" w:rsidRPr="00DA6B63" w:rsidRDefault="001864F6" w:rsidP="006D4DA4">
            <w:pPr>
              <w:pStyle w:val="a3"/>
              <w:rPr>
                <w:sz w:val="28"/>
                <w:szCs w:val="28"/>
              </w:rPr>
            </w:pPr>
            <w:r w:rsidRPr="00DA6B63">
              <w:rPr>
                <w:sz w:val="28"/>
                <w:szCs w:val="28"/>
              </w:rPr>
              <w:t>Правила поведения в общественных местах.</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12</w:t>
            </w:r>
          </w:p>
        </w:tc>
        <w:tc>
          <w:tcPr>
            <w:tcW w:w="5497" w:type="dxa"/>
          </w:tcPr>
          <w:p w:rsidR="001864F6" w:rsidRPr="00DA6B63" w:rsidRDefault="001864F6" w:rsidP="006D4DA4">
            <w:pPr>
              <w:pStyle w:val="a3"/>
              <w:rPr>
                <w:sz w:val="28"/>
                <w:szCs w:val="28"/>
              </w:rPr>
            </w:pPr>
            <w:r w:rsidRPr="00DA6B63">
              <w:rPr>
                <w:sz w:val="28"/>
                <w:szCs w:val="28"/>
              </w:rPr>
              <w:t xml:space="preserve">Транспорт. Виды транспорта.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13</w:t>
            </w:r>
          </w:p>
        </w:tc>
        <w:tc>
          <w:tcPr>
            <w:tcW w:w="5497" w:type="dxa"/>
          </w:tcPr>
          <w:p w:rsidR="001864F6" w:rsidRPr="00DA6B63" w:rsidRDefault="001864F6" w:rsidP="006D4DA4">
            <w:pPr>
              <w:pStyle w:val="a3"/>
              <w:rPr>
                <w:sz w:val="28"/>
                <w:szCs w:val="28"/>
              </w:rPr>
            </w:pPr>
            <w:r w:rsidRPr="00DA6B63">
              <w:rPr>
                <w:sz w:val="28"/>
                <w:szCs w:val="28"/>
              </w:rPr>
              <w:t>Наземный транспорт. Его назначение.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14</w:t>
            </w:r>
          </w:p>
        </w:tc>
        <w:tc>
          <w:tcPr>
            <w:tcW w:w="5497" w:type="dxa"/>
          </w:tcPr>
          <w:p w:rsidR="001864F6" w:rsidRPr="00DA6B63" w:rsidRDefault="001864F6" w:rsidP="006D4DA4">
            <w:pPr>
              <w:pStyle w:val="a3"/>
              <w:rPr>
                <w:sz w:val="28"/>
                <w:szCs w:val="28"/>
              </w:rPr>
            </w:pPr>
            <w:r w:rsidRPr="00DA6B63">
              <w:rPr>
                <w:sz w:val="28"/>
                <w:szCs w:val="28"/>
              </w:rPr>
              <w:t xml:space="preserve">Воздушный транспорт. Его назначение. </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15</w:t>
            </w:r>
          </w:p>
        </w:tc>
        <w:tc>
          <w:tcPr>
            <w:tcW w:w="5497" w:type="dxa"/>
          </w:tcPr>
          <w:p w:rsidR="001864F6" w:rsidRPr="00DA6B63" w:rsidRDefault="001864F6" w:rsidP="006D4DA4">
            <w:pPr>
              <w:pStyle w:val="a3"/>
              <w:rPr>
                <w:sz w:val="28"/>
                <w:szCs w:val="28"/>
              </w:rPr>
            </w:pPr>
            <w:r w:rsidRPr="00DA6B63">
              <w:rPr>
                <w:sz w:val="28"/>
                <w:szCs w:val="28"/>
              </w:rPr>
              <w:t>Водный транспорт. Его назначение.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r w:rsidR="001864F6" w:rsidRPr="00DA6B63" w:rsidTr="001864F6">
        <w:trPr>
          <w:trHeight w:val="159"/>
        </w:trPr>
        <w:tc>
          <w:tcPr>
            <w:tcW w:w="648" w:type="dxa"/>
          </w:tcPr>
          <w:p w:rsidR="001864F6" w:rsidRPr="00DA6B63" w:rsidRDefault="001864F6" w:rsidP="006D4DA4">
            <w:pPr>
              <w:pStyle w:val="a3"/>
              <w:rPr>
                <w:sz w:val="28"/>
                <w:szCs w:val="28"/>
              </w:rPr>
            </w:pPr>
            <w:r>
              <w:rPr>
                <w:sz w:val="28"/>
                <w:szCs w:val="28"/>
              </w:rPr>
              <w:t>16</w:t>
            </w:r>
          </w:p>
        </w:tc>
        <w:tc>
          <w:tcPr>
            <w:tcW w:w="5497" w:type="dxa"/>
          </w:tcPr>
          <w:p w:rsidR="001864F6" w:rsidRPr="00DA6B63" w:rsidRDefault="001864F6" w:rsidP="006D4DA4">
            <w:pPr>
              <w:pStyle w:val="a3"/>
              <w:rPr>
                <w:sz w:val="28"/>
                <w:szCs w:val="28"/>
              </w:rPr>
            </w:pPr>
            <w:r w:rsidRPr="00DA6B63">
              <w:rPr>
                <w:sz w:val="28"/>
                <w:szCs w:val="28"/>
              </w:rPr>
              <w:t>Космический транспорт. Его назначение.</w:t>
            </w:r>
          </w:p>
        </w:tc>
        <w:tc>
          <w:tcPr>
            <w:tcW w:w="1713" w:type="dxa"/>
          </w:tcPr>
          <w:p w:rsidR="001864F6" w:rsidRPr="00DA6B63" w:rsidRDefault="001864F6" w:rsidP="006D4DA4">
            <w:pPr>
              <w:pStyle w:val="a3"/>
              <w:jc w:val="center"/>
              <w:rPr>
                <w:sz w:val="28"/>
                <w:szCs w:val="28"/>
              </w:rPr>
            </w:pPr>
            <w:r w:rsidRPr="00DA6B63">
              <w:rPr>
                <w:sz w:val="28"/>
                <w:szCs w:val="28"/>
              </w:rPr>
              <w:t>1</w:t>
            </w:r>
          </w:p>
        </w:tc>
        <w:tc>
          <w:tcPr>
            <w:tcW w:w="1713" w:type="dxa"/>
          </w:tcPr>
          <w:p w:rsidR="001864F6" w:rsidRPr="00DA6B63" w:rsidRDefault="001864F6" w:rsidP="006D4DA4">
            <w:pPr>
              <w:pStyle w:val="a3"/>
              <w:jc w:val="center"/>
              <w:rPr>
                <w:sz w:val="28"/>
                <w:szCs w:val="28"/>
              </w:rPr>
            </w:pPr>
          </w:p>
        </w:tc>
      </w:tr>
    </w:tbl>
    <w:p w:rsidR="005928E2" w:rsidRDefault="005928E2" w:rsidP="00DA6B63">
      <w:pPr>
        <w:spacing w:line="276" w:lineRule="auto"/>
        <w:ind w:firstLine="709"/>
        <w:jc w:val="center"/>
        <w:rPr>
          <w:b/>
          <w:sz w:val="28"/>
        </w:rPr>
      </w:pPr>
    </w:p>
    <w:p w:rsidR="005928E2" w:rsidRDefault="005928E2" w:rsidP="001864F6">
      <w:pPr>
        <w:spacing w:line="276" w:lineRule="auto"/>
        <w:rPr>
          <w:b/>
          <w:sz w:val="28"/>
        </w:rPr>
      </w:pPr>
    </w:p>
    <w:p w:rsidR="005928E2" w:rsidRDefault="005928E2" w:rsidP="00DA6B63">
      <w:pPr>
        <w:spacing w:line="276" w:lineRule="auto"/>
        <w:ind w:firstLine="709"/>
        <w:jc w:val="center"/>
        <w:rPr>
          <w:b/>
          <w:sz w:val="28"/>
        </w:rPr>
      </w:pPr>
    </w:p>
    <w:p w:rsidR="002B2D52" w:rsidRDefault="002B2D52" w:rsidP="00DA6B63">
      <w:pPr>
        <w:spacing w:line="276" w:lineRule="auto"/>
        <w:ind w:firstLine="709"/>
        <w:jc w:val="center"/>
        <w:rPr>
          <w:b/>
          <w:sz w:val="28"/>
        </w:rPr>
      </w:pPr>
      <w:r w:rsidRPr="00E32B10">
        <w:rPr>
          <w:b/>
          <w:sz w:val="28"/>
        </w:rPr>
        <w:t>УЧЕБНО-МЕТОДИЧЕСКОЕ ОБЕСПЕЧЕНИЕ</w:t>
      </w:r>
    </w:p>
    <w:p w:rsidR="003325B1" w:rsidRPr="003325B1" w:rsidRDefault="002B2D52" w:rsidP="003325B1">
      <w:pPr>
        <w:pStyle w:val="a8"/>
        <w:numPr>
          <w:ilvl w:val="0"/>
          <w:numId w:val="13"/>
        </w:numPr>
        <w:spacing w:line="276" w:lineRule="auto"/>
        <w:ind w:left="0" w:firstLine="0"/>
        <w:jc w:val="both"/>
        <w:rPr>
          <w:color w:val="05080F"/>
          <w:sz w:val="28"/>
          <w:szCs w:val="24"/>
        </w:rPr>
      </w:pPr>
      <w:r w:rsidRPr="003325B1">
        <w:rPr>
          <w:color w:val="05080F"/>
          <w:sz w:val="28"/>
          <w:szCs w:val="24"/>
        </w:rPr>
        <w:t>Примерная адаптированная общеобразовательная программа образования учащихся с умственной отсталостью (интеллектуальными нарушениями)  / М-во образования и науки</w:t>
      </w:r>
      <w:proofErr w:type="gramStart"/>
      <w:r w:rsidRPr="003325B1">
        <w:rPr>
          <w:color w:val="05080F"/>
          <w:sz w:val="28"/>
          <w:szCs w:val="24"/>
        </w:rPr>
        <w:t xml:space="preserve"> Р</w:t>
      </w:r>
      <w:proofErr w:type="gramEnd"/>
      <w:r w:rsidRPr="003325B1">
        <w:rPr>
          <w:color w:val="05080F"/>
          <w:sz w:val="28"/>
          <w:szCs w:val="24"/>
        </w:rPr>
        <w:t>ос. Федерации. – 2-е изд. – М.: Просвещение, 2018.</w:t>
      </w:r>
    </w:p>
    <w:p w:rsidR="003325B1" w:rsidRPr="003325B1" w:rsidRDefault="003325B1" w:rsidP="003325B1">
      <w:pPr>
        <w:pStyle w:val="a8"/>
        <w:numPr>
          <w:ilvl w:val="0"/>
          <w:numId w:val="13"/>
        </w:numPr>
        <w:spacing w:line="276" w:lineRule="auto"/>
        <w:ind w:left="0" w:hanging="11"/>
        <w:jc w:val="both"/>
        <w:rPr>
          <w:color w:val="05080F"/>
          <w:sz w:val="28"/>
          <w:szCs w:val="24"/>
        </w:rPr>
      </w:pPr>
      <w:proofErr w:type="spellStart"/>
      <w:r w:rsidRPr="003325B1">
        <w:rPr>
          <w:color w:val="000000"/>
          <w:sz w:val="28"/>
          <w:szCs w:val="28"/>
        </w:rPr>
        <w:t>Бгажнокова</w:t>
      </w:r>
      <w:proofErr w:type="spellEnd"/>
      <w:r w:rsidRPr="003325B1">
        <w:rPr>
          <w:color w:val="000000"/>
          <w:sz w:val="28"/>
          <w:szCs w:val="28"/>
        </w:rPr>
        <w:t xml:space="preserve"> И. М. программы специальных (коррекционных) образовательных учреждений VIII вида. 1-4 классы. М: Просвещение, </w:t>
      </w:r>
      <w:r w:rsidRPr="003325B1">
        <w:rPr>
          <w:color w:val="000000"/>
          <w:sz w:val="28"/>
          <w:szCs w:val="28"/>
        </w:rPr>
        <w:br/>
        <w:t>2013 г.;</w:t>
      </w:r>
    </w:p>
    <w:p w:rsidR="003325B1" w:rsidRPr="003325B1" w:rsidRDefault="003325B1" w:rsidP="003325B1">
      <w:pPr>
        <w:pStyle w:val="a8"/>
        <w:numPr>
          <w:ilvl w:val="0"/>
          <w:numId w:val="13"/>
        </w:numPr>
        <w:spacing w:line="276" w:lineRule="auto"/>
        <w:ind w:left="0" w:hanging="11"/>
        <w:jc w:val="both"/>
        <w:rPr>
          <w:color w:val="05080F"/>
          <w:sz w:val="28"/>
          <w:szCs w:val="24"/>
        </w:rPr>
      </w:pPr>
      <w:r w:rsidRPr="003325B1">
        <w:rPr>
          <w:color w:val="000000"/>
          <w:sz w:val="28"/>
          <w:szCs w:val="28"/>
        </w:rPr>
        <w:t xml:space="preserve">Программа образования учащихся с умеренной и тяжелой умственной отсталостью, под редакцией </w:t>
      </w:r>
      <w:proofErr w:type="spellStart"/>
      <w:r w:rsidRPr="003325B1">
        <w:rPr>
          <w:color w:val="000000"/>
          <w:sz w:val="28"/>
          <w:szCs w:val="28"/>
        </w:rPr>
        <w:t>Л.Б.Баряевой</w:t>
      </w:r>
      <w:proofErr w:type="spellEnd"/>
      <w:r w:rsidRPr="003325B1">
        <w:rPr>
          <w:color w:val="000000"/>
          <w:sz w:val="28"/>
          <w:szCs w:val="28"/>
        </w:rPr>
        <w:t xml:space="preserve"> и Н.Н.Яковлевой</w:t>
      </w:r>
      <w:r>
        <w:rPr>
          <w:color w:val="000000"/>
          <w:sz w:val="28"/>
          <w:szCs w:val="28"/>
        </w:rPr>
        <w:t>.</w:t>
      </w:r>
    </w:p>
    <w:p w:rsidR="007E0463" w:rsidRDefault="007E0463"/>
    <w:sectPr w:rsidR="007E0463" w:rsidSect="00E468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E13F84"/>
    <w:multiLevelType w:val="multilevel"/>
    <w:tmpl w:val="BD2A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52AC1"/>
    <w:multiLevelType w:val="hybridMultilevel"/>
    <w:tmpl w:val="C9EC08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63D390B"/>
    <w:multiLevelType w:val="hybridMultilevel"/>
    <w:tmpl w:val="219CB1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7DB38EA"/>
    <w:multiLevelType w:val="multilevel"/>
    <w:tmpl w:val="702E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FA38FF"/>
    <w:multiLevelType w:val="hybridMultilevel"/>
    <w:tmpl w:val="9254441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477B95"/>
    <w:multiLevelType w:val="multilevel"/>
    <w:tmpl w:val="AA46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7ED378C"/>
    <w:multiLevelType w:val="multilevel"/>
    <w:tmpl w:val="6292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274630"/>
    <w:multiLevelType w:val="multilevel"/>
    <w:tmpl w:val="DC543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1"/>
  </w:num>
  <w:num w:numId="5">
    <w:abstractNumId w:val="11"/>
  </w:num>
  <w:num w:numId="6">
    <w:abstractNumId w:val="6"/>
  </w:num>
  <w:num w:numId="7">
    <w:abstractNumId w:val="0"/>
  </w:num>
  <w:num w:numId="8">
    <w:abstractNumId w:val="7"/>
  </w:num>
  <w:num w:numId="9">
    <w:abstractNumId w:val="5"/>
  </w:num>
  <w:num w:numId="10">
    <w:abstractNumId w:val="10"/>
  </w:num>
  <w:num w:numId="11">
    <w:abstractNumId w:val="13"/>
  </w:num>
  <w:num w:numId="12">
    <w:abstractNumId w:val="12"/>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0F9C"/>
    <w:rsid w:val="00072624"/>
    <w:rsid w:val="0007660A"/>
    <w:rsid w:val="00124EF2"/>
    <w:rsid w:val="001416B2"/>
    <w:rsid w:val="001864F6"/>
    <w:rsid w:val="00231FE3"/>
    <w:rsid w:val="002B2D52"/>
    <w:rsid w:val="003325B1"/>
    <w:rsid w:val="003D2FC0"/>
    <w:rsid w:val="00430E1A"/>
    <w:rsid w:val="005634E9"/>
    <w:rsid w:val="005928E2"/>
    <w:rsid w:val="005B4B02"/>
    <w:rsid w:val="005E3AE3"/>
    <w:rsid w:val="006D4DA4"/>
    <w:rsid w:val="007D363C"/>
    <w:rsid w:val="007E0463"/>
    <w:rsid w:val="008132EF"/>
    <w:rsid w:val="00813C6B"/>
    <w:rsid w:val="008E44F1"/>
    <w:rsid w:val="0094676F"/>
    <w:rsid w:val="009904AA"/>
    <w:rsid w:val="009D7E54"/>
    <w:rsid w:val="00C57D73"/>
    <w:rsid w:val="00CE7A17"/>
    <w:rsid w:val="00D11FD2"/>
    <w:rsid w:val="00D372C6"/>
    <w:rsid w:val="00D8053A"/>
    <w:rsid w:val="00DA6B63"/>
    <w:rsid w:val="00DF0F9C"/>
    <w:rsid w:val="00E4683A"/>
    <w:rsid w:val="00EA4EB2"/>
    <w:rsid w:val="00FF12AC"/>
    <w:rsid w:val="00FF3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9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0F9C"/>
    <w:pPr>
      <w:suppressAutoHyphens/>
      <w:spacing w:after="0" w:line="240" w:lineRule="auto"/>
    </w:pPr>
    <w:rPr>
      <w:rFonts w:ascii="Times New Roman" w:eastAsia="Times New Roman" w:hAnsi="Times New Roman" w:cs="Times New Roman"/>
      <w:sz w:val="24"/>
      <w:szCs w:val="24"/>
      <w:lang w:eastAsia="ar-SA"/>
    </w:rPr>
  </w:style>
  <w:style w:type="table" w:styleId="a4">
    <w:name w:val="Table Grid"/>
    <w:basedOn w:val="a1"/>
    <w:uiPriority w:val="59"/>
    <w:rsid w:val="00DF0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note text"/>
    <w:basedOn w:val="a"/>
    <w:link w:val="a6"/>
    <w:uiPriority w:val="99"/>
    <w:rsid w:val="00DF0F9C"/>
    <w:pPr>
      <w:widowControl/>
      <w:autoSpaceDE/>
      <w:autoSpaceDN/>
      <w:adjustRightInd/>
    </w:pPr>
    <w:rPr>
      <w:rFonts w:ascii="Calibri" w:eastAsia="Arial Unicode MS" w:hAnsi="Calibri"/>
      <w:color w:val="00000A"/>
      <w:kern w:val="1"/>
      <w:lang w:eastAsia="ar-SA"/>
    </w:rPr>
  </w:style>
  <w:style w:type="character" w:customStyle="1" w:styleId="a6">
    <w:name w:val="Текст сноски Знак"/>
    <w:basedOn w:val="a0"/>
    <w:link w:val="a5"/>
    <w:uiPriority w:val="99"/>
    <w:rsid w:val="00DF0F9C"/>
    <w:rPr>
      <w:rFonts w:ascii="Calibri" w:eastAsia="Arial Unicode MS" w:hAnsi="Calibri" w:cs="Times New Roman"/>
      <w:color w:val="00000A"/>
      <w:kern w:val="1"/>
      <w:sz w:val="20"/>
      <w:szCs w:val="20"/>
      <w:lang w:eastAsia="ar-SA"/>
    </w:rPr>
  </w:style>
  <w:style w:type="paragraph" w:styleId="a7">
    <w:name w:val="Normal (Web)"/>
    <w:basedOn w:val="a"/>
    <w:uiPriority w:val="99"/>
    <w:unhideWhenUsed/>
    <w:rsid w:val="00DF0F9C"/>
    <w:pPr>
      <w:widowControl/>
      <w:autoSpaceDE/>
      <w:autoSpaceDN/>
      <w:adjustRightInd/>
      <w:spacing w:before="100" w:beforeAutospacing="1" w:after="100" w:afterAutospacing="1"/>
    </w:pPr>
    <w:rPr>
      <w:sz w:val="24"/>
      <w:szCs w:val="24"/>
    </w:rPr>
  </w:style>
  <w:style w:type="character" w:customStyle="1" w:styleId="c19">
    <w:name w:val="c19"/>
    <w:basedOn w:val="a0"/>
    <w:rsid w:val="003325B1"/>
  </w:style>
  <w:style w:type="paragraph" w:styleId="a8">
    <w:name w:val="List Paragraph"/>
    <w:basedOn w:val="a"/>
    <w:uiPriority w:val="34"/>
    <w:qFormat/>
    <w:rsid w:val="003325B1"/>
    <w:pPr>
      <w:ind w:left="720"/>
      <w:contextualSpacing/>
    </w:pPr>
  </w:style>
  <w:style w:type="paragraph" w:styleId="a9">
    <w:name w:val="Balloon Text"/>
    <w:basedOn w:val="a"/>
    <w:link w:val="aa"/>
    <w:uiPriority w:val="99"/>
    <w:semiHidden/>
    <w:unhideWhenUsed/>
    <w:rsid w:val="005928E2"/>
    <w:rPr>
      <w:rFonts w:ascii="Segoe UI" w:hAnsi="Segoe UI" w:cs="Segoe UI"/>
      <w:sz w:val="18"/>
      <w:szCs w:val="18"/>
    </w:rPr>
  </w:style>
  <w:style w:type="character" w:customStyle="1" w:styleId="aa">
    <w:name w:val="Текст выноски Знак"/>
    <w:basedOn w:val="a0"/>
    <w:link w:val="a9"/>
    <w:uiPriority w:val="99"/>
    <w:semiHidden/>
    <w:rsid w:val="005928E2"/>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437941910">
      <w:bodyDiv w:val="1"/>
      <w:marLeft w:val="0"/>
      <w:marRight w:val="0"/>
      <w:marTop w:val="0"/>
      <w:marBottom w:val="0"/>
      <w:divBdr>
        <w:top w:val="none" w:sz="0" w:space="0" w:color="auto"/>
        <w:left w:val="none" w:sz="0" w:space="0" w:color="auto"/>
        <w:bottom w:val="none" w:sz="0" w:space="0" w:color="auto"/>
        <w:right w:val="none" w:sz="0" w:space="0" w:color="auto"/>
      </w:divBdr>
    </w:div>
    <w:div w:id="174915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3292</Words>
  <Characters>18770</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КАБ-58</dc:creator>
  <cp:lastModifiedBy>User</cp:lastModifiedBy>
  <cp:revision>21</cp:revision>
  <cp:lastPrinted>2023-06-18T11:01:00Z</cp:lastPrinted>
  <dcterms:created xsi:type="dcterms:W3CDTF">2018-09-14T07:46:00Z</dcterms:created>
  <dcterms:modified xsi:type="dcterms:W3CDTF">2025-11-27T05:24:00Z</dcterms:modified>
</cp:coreProperties>
</file>