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3C6" w:rsidRDefault="000B13C6" w:rsidP="000B13C6">
      <w:pPr>
        <w:pStyle w:val="1"/>
        <w:framePr w:w="10550" w:h="605" w:hRule="exact" w:wrap="none" w:vAnchor="page" w:hAnchor="page" w:x="991" w:y="781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>Муниципальное казенное общеобразовательное учреждение «</w:t>
      </w:r>
      <w:proofErr w:type="spellStart"/>
      <w:r>
        <w:rPr>
          <w:color w:val="000000"/>
          <w:sz w:val="24"/>
          <w:szCs w:val="24"/>
          <w:lang w:eastAsia="ru-RU" w:bidi="ru-RU"/>
        </w:rPr>
        <w:t>Ашапская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общеобразовательная школа-интернат для </w:t>
      </w:r>
      <w:proofErr w:type="gramStart"/>
      <w:r>
        <w:rPr>
          <w:color w:val="000000"/>
          <w:sz w:val="24"/>
          <w:szCs w:val="24"/>
          <w:lang w:eastAsia="ru-RU" w:bidi="ru-RU"/>
        </w:rPr>
        <w:t>обучающихся</w:t>
      </w:r>
      <w:proofErr w:type="gramEnd"/>
      <w:r>
        <w:rPr>
          <w:color w:val="000000"/>
          <w:sz w:val="24"/>
          <w:szCs w:val="24"/>
          <w:lang w:eastAsia="ru-RU" w:bidi="ru-RU"/>
        </w:rPr>
        <w:t xml:space="preserve"> с ограниченными возможностями здоровья»</w:t>
      </w:r>
    </w:p>
    <w:p w:rsidR="000B13C6" w:rsidRDefault="000B13C6" w:rsidP="000B13C6">
      <w:pPr>
        <w:pStyle w:val="1"/>
        <w:framePr w:wrap="none" w:vAnchor="page" w:hAnchor="page" w:x="965" w:y="2160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>РАССМОТРЕНА</w:t>
      </w:r>
    </w:p>
    <w:p w:rsidR="000B13C6" w:rsidRDefault="000B13C6" w:rsidP="000B13C6">
      <w:pPr>
        <w:pStyle w:val="1"/>
        <w:framePr w:wrap="none" w:vAnchor="page" w:hAnchor="page" w:x="4378" w:y="2175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>СОГЛАСОВАНО</w:t>
      </w:r>
    </w:p>
    <w:p w:rsidR="000B13C6" w:rsidRDefault="000B13C6" w:rsidP="000B13C6">
      <w:pPr>
        <w:pStyle w:val="1"/>
        <w:framePr w:w="2587" w:h="883" w:hRule="exact" w:wrap="none" w:vAnchor="page" w:hAnchor="page" w:x="951" w:y="2712"/>
        <w:shd w:val="clear" w:color="auto" w:fill="auto"/>
        <w:spacing w:after="240"/>
      </w:pPr>
      <w:r>
        <w:rPr>
          <w:color w:val="000000"/>
          <w:sz w:val="24"/>
          <w:szCs w:val="24"/>
          <w:lang w:eastAsia="ru-RU" w:bidi="ru-RU"/>
        </w:rPr>
        <w:t>на методическом совете</w:t>
      </w:r>
    </w:p>
    <w:p w:rsidR="000B13C6" w:rsidRDefault="000B13C6" w:rsidP="000B13C6">
      <w:pPr>
        <w:pStyle w:val="1"/>
        <w:framePr w:w="2587" w:h="883" w:hRule="exact" w:wrap="none" w:vAnchor="page" w:hAnchor="page" w:x="951" w:y="2712"/>
        <w:shd w:val="clear" w:color="auto" w:fill="auto"/>
      </w:pPr>
      <w:r>
        <w:t>Протокол №1 от 31.08.26</w:t>
      </w:r>
    </w:p>
    <w:p w:rsidR="000B13C6" w:rsidRDefault="000B13C6" w:rsidP="000B13C6">
      <w:pPr>
        <w:pStyle w:val="1"/>
        <w:framePr w:wrap="none" w:vAnchor="page" w:hAnchor="page" w:x="4033" w:y="2722"/>
        <w:shd w:val="clear" w:color="auto" w:fill="auto"/>
        <w:ind w:left="10" w:right="9"/>
      </w:pPr>
      <w:r>
        <w:rPr>
          <w:color w:val="000000"/>
          <w:sz w:val="24"/>
          <w:szCs w:val="24"/>
          <w:lang w:eastAsia="ru-RU" w:bidi="ru-RU"/>
        </w:rPr>
        <w:t>замдиректора по УВР</w:t>
      </w:r>
    </w:p>
    <w:p w:rsidR="000B13C6" w:rsidRDefault="000B13C6" w:rsidP="000B13C6">
      <w:pPr>
        <w:framePr w:wrap="none" w:vAnchor="page" w:hAnchor="page" w:x="3965" w:y="3015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786130" cy="58547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/>
                  </pic:blipFill>
                  <pic:spPr>
                    <a:xfrm>
                      <a:off x="0" y="0"/>
                      <a:ext cx="786130" cy="58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3C6" w:rsidRDefault="000B13C6" w:rsidP="000B13C6">
      <w:pPr>
        <w:pStyle w:val="a8"/>
        <w:framePr w:wrap="none" w:vAnchor="page" w:hAnchor="page" w:x="5492" w:y="3279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 xml:space="preserve">И.И. </w:t>
      </w:r>
      <w:proofErr w:type="spellStart"/>
      <w:r>
        <w:rPr>
          <w:color w:val="000000"/>
          <w:sz w:val="24"/>
          <w:szCs w:val="24"/>
          <w:lang w:eastAsia="ru-RU" w:bidi="ru-RU"/>
        </w:rPr>
        <w:t>Асташина</w:t>
      </w:r>
      <w:proofErr w:type="spellEnd"/>
    </w:p>
    <w:p w:rsidR="000B13C6" w:rsidRDefault="000B13C6" w:rsidP="000B13C6">
      <w:pPr>
        <w:framePr w:wrap="none" w:vAnchor="page" w:hAnchor="page" w:x="7969" w:y="2242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182495" cy="1499870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/>
                    <a:stretch/>
                  </pic:blipFill>
                  <pic:spPr>
                    <a:xfrm>
                      <a:off x="0" y="0"/>
                      <a:ext cx="2182495" cy="149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3C6" w:rsidRDefault="000B13C6" w:rsidP="000B13C6">
      <w:pPr>
        <w:pStyle w:val="20"/>
        <w:framePr w:w="10550" w:h="2242" w:hRule="exact" w:wrap="none" w:vAnchor="page" w:hAnchor="page" w:x="956" w:y="6058"/>
        <w:shd w:val="clear" w:color="auto" w:fill="auto"/>
      </w:pPr>
      <w:r>
        <w:rPr>
          <w:b/>
          <w:bCs/>
          <w:color w:val="000000"/>
          <w:lang w:eastAsia="ru-RU" w:bidi="ru-RU"/>
        </w:rPr>
        <w:t>Адаптированная программа по предмету</w:t>
      </w:r>
      <w:r>
        <w:rPr>
          <w:b/>
          <w:bCs/>
          <w:color w:val="000000"/>
          <w:lang w:eastAsia="ru-RU" w:bidi="ru-RU"/>
        </w:rPr>
        <w:br/>
        <w:t>«Биология»</w:t>
      </w:r>
    </w:p>
    <w:p w:rsidR="000B13C6" w:rsidRDefault="000B13C6" w:rsidP="000B13C6">
      <w:pPr>
        <w:pStyle w:val="20"/>
        <w:framePr w:w="10550" w:h="2242" w:hRule="exact" w:wrap="none" w:vAnchor="page" w:hAnchor="page" w:x="956" w:y="6058"/>
        <w:shd w:val="clear" w:color="auto" w:fill="auto"/>
      </w:pPr>
      <w:r>
        <w:rPr>
          <w:color w:val="000000"/>
          <w:lang w:eastAsia="ru-RU" w:bidi="ru-RU"/>
        </w:rPr>
        <w:t>АООП образования обучающихся с умственной</w:t>
      </w:r>
      <w:r>
        <w:rPr>
          <w:color w:val="000000"/>
          <w:lang w:eastAsia="ru-RU" w:bidi="ru-RU"/>
        </w:rPr>
        <w:br/>
        <w:t>отсталостью (интеллектуальными нарушениями)</w:t>
      </w:r>
      <w:r>
        <w:rPr>
          <w:color w:val="000000"/>
          <w:lang w:eastAsia="ru-RU" w:bidi="ru-RU"/>
        </w:rPr>
        <w:br/>
        <w:t>(вариант I)</w:t>
      </w:r>
    </w:p>
    <w:p w:rsidR="000B13C6" w:rsidRDefault="000B13C6" w:rsidP="000B13C6">
      <w:pPr>
        <w:pStyle w:val="20"/>
        <w:framePr w:w="10550" w:h="2242" w:hRule="exact" w:wrap="none" w:vAnchor="page" w:hAnchor="page" w:x="956" w:y="6058"/>
        <w:shd w:val="clear" w:color="auto" w:fill="auto"/>
      </w:pPr>
      <w:r>
        <w:rPr>
          <w:color w:val="000000"/>
          <w:lang w:eastAsia="ru-RU" w:bidi="ru-RU"/>
        </w:rPr>
        <w:t>8 класс</w:t>
      </w:r>
    </w:p>
    <w:p w:rsidR="000B13C6" w:rsidRDefault="000B13C6" w:rsidP="000B13C6">
      <w:pPr>
        <w:pStyle w:val="30"/>
        <w:framePr w:w="10550" w:h="1018" w:hRule="exact" w:wrap="none" w:vAnchor="page" w:hAnchor="page" w:x="781" w:y="8911"/>
        <w:shd w:val="clear" w:color="auto" w:fill="auto"/>
        <w:spacing w:after="0"/>
      </w:pPr>
      <w:proofErr w:type="gramStart"/>
      <w:r>
        <w:rPr>
          <w:color w:val="000000"/>
          <w:lang w:eastAsia="ru-RU" w:bidi="ru-RU"/>
        </w:rPr>
        <w:t>РАЗРАБОТАНА</w:t>
      </w:r>
      <w:proofErr w:type="gramEnd"/>
      <w:r>
        <w:rPr>
          <w:color w:val="000000"/>
          <w:lang w:eastAsia="ru-RU" w:bidi="ru-RU"/>
        </w:rPr>
        <w:t xml:space="preserve"> учителем Горбуновой М.В.</w:t>
      </w:r>
    </w:p>
    <w:p w:rsidR="000B13C6" w:rsidRDefault="000B13C6" w:rsidP="000B13C6">
      <w:pPr>
        <w:pStyle w:val="30"/>
        <w:framePr w:w="10550" w:h="360" w:hRule="exact" w:wrap="none" w:vAnchor="page" w:hAnchor="page" w:x="976" w:y="10936"/>
        <w:shd w:val="clear" w:color="auto" w:fill="auto"/>
        <w:spacing w:after="0"/>
        <w:ind w:left="0"/>
        <w:jc w:val="center"/>
      </w:pPr>
      <w:r>
        <w:rPr>
          <w:color w:val="000000"/>
          <w:lang w:eastAsia="ru-RU" w:bidi="ru-RU"/>
        </w:rPr>
        <w:t>Ашап, 2026г.</w:t>
      </w:r>
    </w:p>
    <w:p w:rsidR="000B13C6" w:rsidRDefault="000B13C6" w:rsidP="000B13C6">
      <w:pPr>
        <w:spacing w:line="1" w:lineRule="exact"/>
      </w:pPr>
    </w:p>
    <w:p w:rsidR="00377D29" w:rsidRDefault="00377D29" w:rsidP="00377D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13C6" w:rsidRDefault="000B13C6" w:rsidP="00377D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13C6" w:rsidRDefault="000B13C6" w:rsidP="00377D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13C6" w:rsidRDefault="000B13C6" w:rsidP="00377D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13C6" w:rsidRDefault="000B13C6" w:rsidP="00377D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13C6" w:rsidRDefault="000B13C6" w:rsidP="00377D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13C6" w:rsidRDefault="000B13C6" w:rsidP="00377D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13C6" w:rsidRDefault="000B13C6" w:rsidP="00377D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13C6" w:rsidRDefault="000B13C6" w:rsidP="00377D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13C6" w:rsidRDefault="000B13C6" w:rsidP="00377D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13C6" w:rsidRDefault="000B13C6" w:rsidP="00377D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13C6" w:rsidRDefault="000B13C6" w:rsidP="00377D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13C6" w:rsidRDefault="000B13C6" w:rsidP="00377D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13C6" w:rsidRDefault="000B13C6" w:rsidP="00377D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13C6" w:rsidRDefault="000B13C6" w:rsidP="00377D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13C6" w:rsidRDefault="000B13C6" w:rsidP="00377D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13C6" w:rsidRDefault="000B13C6" w:rsidP="00377D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13C6" w:rsidRDefault="000B13C6" w:rsidP="00377D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13C6" w:rsidRDefault="000B13C6" w:rsidP="00377D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7D29" w:rsidRDefault="00377D29" w:rsidP="00377D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BB06C1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651F9">
        <w:rPr>
          <w:rFonts w:ascii="Times New Roman" w:hAnsi="Times New Roman" w:cs="Times New Roman"/>
          <w:sz w:val="24"/>
          <w:szCs w:val="24"/>
        </w:rPr>
        <w:t xml:space="preserve">  </w:t>
      </w:r>
      <w:bookmarkStart w:id="0" w:name="_GoBack"/>
      <w:bookmarkEnd w:id="0"/>
    </w:p>
    <w:p w:rsidR="00377D29" w:rsidRPr="00377D29" w:rsidRDefault="00377D29" w:rsidP="00377D29">
      <w:pPr>
        <w:shd w:val="clear" w:color="auto" w:fill="FFFFFF"/>
        <w:spacing w:before="29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77D29" w:rsidRPr="00377D29" w:rsidRDefault="00377D29" w:rsidP="00377D29">
      <w:pPr>
        <w:shd w:val="clear" w:color="auto" w:fill="FFFFFF"/>
        <w:spacing w:before="29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ПОЯСНИТЕЛЬНАЯ   ЗАПИСКА</w:t>
      </w:r>
    </w:p>
    <w:p w:rsidR="00377D29" w:rsidRPr="00377D29" w:rsidRDefault="00377D29" w:rsidP="00377D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Рабочая программа по биологии  в 8 классе составлена на основе   Программы специальных (коррекционных) образовательных учреждений VIII вида, научный руководитель проекта кандидат психологических наук, профессор И.М. </w:t>
      </w:r>
      <w:proofErr w:type="spellStart"/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Бгажнокова</w:t>
      </w:r>
      <w:proofErr w:type="spellEnd"/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Москва «Просвещение» 2006г.</w:t>
      </w:r>
    </w:p>
    <w:p w:rsidR="00377D29" w:rsidRPr="00377D29" w:rsidRDefault="00377D29" w:rsidP="00377D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Рабочая программа составлена с учётом особенностей данного класса, учитывает особенности познавательной деятельности обучающихся, способствует умственному развитию, определяет оптимальный объем знаний и умений по биологии. </w:t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 целях максимального коррекционного</w:t>
      </w:r>
      <w:r w:rsidRPr="00377D29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 xml:space="preserve"> </w:t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воздействия в программу включен учебно-игровой материал, коррекционно-развивающие игры и упражнения, направленные на повышение интеллектуального уровня.</w:t>
      </w:r>
    </w:p>
    <w:p w:rsidR="00377D29" w:rsidRPr="00377D29" w:rsidRDefault="00377D29" w:rsidP="00377D29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Pr="00377D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Целью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данной программы является использование процесса обучения биологии для повышения уровня общего развития учащихся с ограниченными возможностями здоровья и коррекции недостатков их познавательной деятельности и личностных качеств.</w:t>
      </w:r>
    </w:p>
    <w:p w:rsidR="00377D29" w:rsidRPr="00377D29" w:rsidRDefault="00377D29" w:rsidP="00377D29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С учетом уровня </w:t>
      </w:r>
      <w:proofErr w:type="spellStart"/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обученности</w:t>
      </w:r>
      <w:proofErr w:type="spellEnd"/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воспитанников данного класса основной </w:t>
      </w:r>
      <w:r w:rsidRPr="00377D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задачей курса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является:</w:t>
      </w:r>
    </w:p>
    <w:p w:rsidR="00377D29" w:rsidRPr="00377D29" w:rsidRDefault="00377D29" w:rsidP="00377D29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-сообщение учащимся знаний об основных элементах живой природы (о строении и жизни животных);</w:t>
      </w:r>
    </w:p>
    <w:p w:rsidR="00377D29" w:rsidRPr="00377D29" w:rsidRDefault="00377D29" w:rsidP="00377D29">
      <w:pPr>
        <w:tabs>
          <w:tab w:val="num" w:pos="1620"/>
          <w:tab w:val="left" w:pos="23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-проведение через весь курс экологического воспитания (рассмотрение окружающей природы как комплекса условий, необходимых для жизни всех животных, растений), бережного отношения к природе;</w:t>
      </w:r>
    </w:p>
    <w:p w:rsidR="00377D29" w:rsidRPr="00377D29" w:rsidRDefault="00377D29" w:rsidP="00377D29">
      <w:pPr>
        <w:tabs>
          <w:tab w:val="num" w:pos="1620"/>
          <w:tab w:val="left" w:pos="23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-формирование правильного понимания таких природных явлений, как дождь, снег, ветер, туман, осень, зима, лето, весна в жизни животных;</w:t>
      </w:r>
      <w:proofErr w:type="gramEnd"/>
    </w:p>
    <w:p w:rsidR="00377D29" w:rsidRPr="00377D29" w:rsidRDefault="00377D29" w:rsidP="00377D29">
      <w:pPr>
        <w:tabs>
          <w:tab w:val="num" w:pos="1620"/>
          <w:tab w:val="left" w:pos="23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-первоначальное ознакомление с некоторыми животными, которых можно содержать дома или в школьном уголке природы;</w:t>
      </w:r>
    </w:p>
    <w:p w:rsidR="00377D29" w:rsidRPr="00377D29" w:rsidRDefault="00377D29" w:rsidP="00377D29">
      <w:pPr>
        <w:tabs>
          <w:tab w:val="num" w:pos="1620"/>
          <w:tab w:val="left" w:pos="23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-привитие навыков, способствующих сохранению и укреплению здоровья.</w:t>
      </w:r>
    </w:p>
    <w:p w:rsidR="00377D29" w:rsidRPr="00377D29" w:rsidRDefault="00377D29" w:rsidP="00377D29">
      <w:pPr>
        <w:shd w:val="clear" w:color="auto" w:fill="FFFFFF"/>
        <w:spacing w:before="86" w:after="0" w:line="240" w:lineRule="auto"/>
        <w:ind w:left="58" w:right="-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Основой для разработки структуры данной образовательной программы для данной категории детей является Единая концепция специального федерального государственного стандарта для детей с ОВЗ.    Согласно данной концепции можно выделить </w:t>
      </w:r>
      <w:r w:rsidRPr="00377D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взаимосвязанные содержательные линии</w:t>
      </w:r>
      <w:r w:rsidRPr="00377D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 обучении биологии. Это:</w:t>
      </w:r>
    </w:p>
    <w:p w:rsidR="00377D29" w:rsidRPr="00377D29" w:rsidRDefault="00377D29" w:rsidP="00377D2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Овладение основными знаниями по биологии.</w:t>
      </w:r>
    </w:p>
    <w:p w:rsidR="00377D29" w:rsidRPr="00377D29" w:rsidRDefault="00377D29" w:rsidP="00377D2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Развитие способности использовать знания по биологии и сформированные представления о мире для осмысленной и самостоятельной организации безопасной жизни в конкретных природных и климатических условиях.</w:t>
      </w:r>
    </w:p>
    <w:p w:rsidR="00377D29" w:rsidRPr="00377D29" w:rsidRDefault="00377D29" w:rsidP="00377D2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Развитие вкуса к познанию и способности к творческому взаимодействию с миром живой природы.</w:t>
      </w:r>
    </w:p>
    <w:p w:rsidR="00377D29" w:rsidRPr="00377D29" w:rsidRDefault="00377D29" w:rsidP="00377D29">
      <w:pPr>
        <w:shd w:val="clear" w:color="auto" w:fill="FFFFFF"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>Содержание и основные разделы программы по биологии в 8 классе</w:t>
      </w:r>
    </w:p>
    <w:p w:rsidR="00377D29" w:rsidRPr="00377D29" w:rsidRDefault="00377D29" w:rsidP="00377D29">
      <w:pPr>
        <w:shd w:val="clear" w:color="auto" w:fill="FFFFFF"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</w:pPr>
    </w:p>
    <w:p w:rsidR="00377D29" w:rsidRPr="00377D29" w:rsidRDefault="00377D29" w:rsidP="00377D29">
      <w:pPr>
        <w:numPr>
          <w:ilvl w:val="0"/>
          <w:numId w:val="3"/>
        </w:numPr>
        <w:shd w:val="clear" w:color="auto" w:fill="FFFFFF"/>
        <w:spacing w:before="29"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Введение</w:t>
      </w:r>
    </w:p>
    <w:p w:rsidR="00377D29" w:rsidRPr="00377D29" w:rsidRDefault="00377D29" w:rsidP="00377D29">
      <w:pPr>
        <w:numPr>
          <w:ilvl w:val="0"/>
          <w:numId w:val="3"/>
        </w:numPr>
        <w:shd w:val="clear" w:color="auto" w:fill="FFFFFF"/>
        <w:spacing w:before="29"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Беспозвоночные животные: </w:t>
      </w:r>
    </w:p>
    <w:p w:rsidR="00377D29" w:rsidRPr="00377D29" w:rsidRDefault="00377D29" w:rsidP="00377D29">
      <w:pPr>
        <w:numPr>
          <w:ilvl w:val="0"/>
          <w:numId w:val="2"/>
        </w:numPr>
        <w:shd w:val="clear" w:color="auto" w:fill="FFFFFF"/>
        <w:spacing w:before="29"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Позвоночные животные</w:t>
      </w:r>
    </w:p>
    <w:p w:rsidR="00377D29" w:rsidRPr="00377D29" w:rsidRDefault="00377D29" w:rsidP="00377D29">
      <w:pPr>
        <w:numPr>
          <w:ilvl w:val="0"/>
          <w:numId w:val="2"/>
        </w:numPr>
        <w:shd w:val="clear" w:color="auto" w:fill="FFFFFF"/>
        <w:spacing w:before="29"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Рыбы</w:t>
      </w:r>
    </w:p>
    <w:p w:rsidR="00377D29" w:rsidRPr="00377D29" w:rsidRDefault="00377D29" w:rsidP="00377D29">
      <w:pPr>
        <w:numPr>
          <w:ilvl w:val="0"/>
          <w:numId w:val="2"/>
        </w:numPr>
        <w:shd w:val="clear" w:color="auto" w:fill="FFFFFF"/>
        <w:spacing w:before="29"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Земноводные</w:t>
      </w:r>
    </w:p>
    <w:p w:rsidR="00377D29" w:rsidRPr="00377D29" w:rsidRDefault="00377D29" w:rsidP="00377D29">
      <w:pPr>
        <w:numPr>
          <w:ilvl w:val="0"/>
          <w:numId w:val="2"/>
        </w:numPr>
        <w:shd w:val="clear" w:color="auto" w:fill="FFFFFF"/>
        <w:spacing w:before="29"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Пресмыкающиеся</w:t>
      </w:r>
    </w:p>
    <w:p w:rsidR="00377D29" w:rsidRPr="00377D29" w:rsidRDefault="00377D29" w:rsidP="00377D29">
      <w:pPr>
        <w:numPr>
          <w:ilvl w:val="0"/>
          <w:numId w:val="2"/>
        </w:numPr>
        <w:shd w:val="clear" w:color="auto" w:fill="FFFFFF"/>
        <w:spacing w:before="29"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Птицы</w:t>
      </w:r>
    </w:p>
    <w:p w:rsidR="00377D29" w:rsidRPr="00377D29" w:rsidRDefault="00377D29" w:rsidP="00377D29">
      <w:pPr>
        <w:numPr>
          <w:ilvl w:val="0"/>
          <w:numId w:val="2"/>
        </w:numPr>
        <w:shd w:val="clear" w:color="auto" w:fill="FFFFFF"/>
        <w:spacing w:before="29"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lastRenderedPageBreak/>
        <w:t xml:space="preserve"> Млекопитающие </w:t>
      </w:r>
    </w:p>
    <w:p w:rsidR="00377D29" w:rsidRPr="00377D29" w:rsidRDefault="00377D29" w:rsidP="00377D29">
      <w:pPr>
        <w:numPr>
          <w:ilvl w:val="0"/>
          <w:numId w:val="2"/>
        </w:numPr>
        <w:shd w:val="clear" w:color="auto" w:fill="FFFFFF"/>
        <w:spacing w:before="29"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Сельскохозяйственные млекопитающие</w:t>
      </w:r>
    </w:p>
    <w:p w:rsidR="00377D29" w:rsidRPr="00377D29" w:rsidRDefault="00377D29" w:rsidP="00377D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77D29" w:rsidRPr="00377D29" w:rsidRDefault="00377D29" w:rsidP="00377D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77D29" w:rsidRPr="00377D29" w:rsidRDefault="00377D29" w:rsidP="00377D29">
      <w:pPr>
        <w:shd w:val="clear" w:color="auto" w:fill="FFFFFF"/>
        <w:spacing w:after="0" w:line="240" w:lineRule="auto"/>
        <w:ind w:left="1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Введение.</w:t>
      </w:r>
    </w:p>
    <w:p w:rsidR="00377D29" w:rsidRPr="00377D29" w:rsidRDefault="00377D29" w:rsidP="00377D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Многообразие животного мира. Места обитания животных и при</w:t>
      </w:r>
      <w:r w:rsidRPr="00377D29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способленность их к условиям жизни. Позвоночные и беспозвоноч</w:t>
      </w: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ные животные. Дикие, сельскохозяйственные и домашние животные. </w:t>
      </w: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Значение животных в народном хозяйстве. Охрана животных</w:t>
      </w:r>
    </w:p>
    <w:p w:rsidR="00377D29" w:rsidRPr="00377D29" w:rsidRDefault="00377D29" w:rsidP="00377D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Беспозвоночные животные.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1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Общие признаки беспозвоночных животных: отсутствие позво</w:t>
      </w: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ночника (внутреннего скелета).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13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Черви.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125" w:right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Дождевые черви. </w:t>
      </w: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Внешний вид дождевого червя, образ жизни,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питание, дыхание, способ передвижения. Роль дождевого червя в почвообразовании.</w:t>
      </w:r>
    </w:p>
    <w:p w:rsidR="00377D29" w:rsidRPr="00377D29" w:rsidRDefault="00377D29" w:rsidP="00377D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Демонстрация живого </w:t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червя или влажного препарата.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110" w:right="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Черви-паразиты (глисты). Вред глистов. Профилактика и борь</w:t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ба с глистными заболеваниями.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1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Насекомые.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86" w:right="3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Бабочка-капустница (и ее гусеница), яблонная плодожорка, май</w:t>
      </w:r>
      <w:r w:rsidRPr="00377D2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ский жук, комнатная муха. Внешнее строение, образ жизни, пита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ние, дыхание, способ передвижения. Размножение. Вред, приноси</w:t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мый этими насекомыми (повреждения растений и перенос болез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нетворных бактерий). Меры борьбы с вредными насекомыми.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77" w:right="5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Пчела, тутовый шелкопряд — полезные в хозяйственной деятель</w:t>
      </w:r>
      <w:r w:rsidRPr="00377D29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softHyphen/>
        <w:t xml:space="preserve">ности человека насекомые. Внешнее строение, образ жизни, питание.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передвижения. Размножение. Пчелиная семья и ее жизнь. Разведение тутового шелкопряда.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62" w:right="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Значение одомашненных насекомых в народном хозяйстве и </w:t>
      </w: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уход за ними. Получение меда от пчел и шелковых нитей от шелко</w:t>
      </w: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пряда.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48" w:right="8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 xml:space="preserve">Демонстрация </w:t>
      </w:r>
      <w:r w:rsidRPr="00377D29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живых насекомых, а также коллекций насекомых,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вредящих сельскохозяйственным растениям. Демонстрация филь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мов о насекомых.</w:t>
      </w:r>
    </w:p>
    <w:p w:rsidR="00377D29" w:rsidRPr="00377D29" w:rsidRDefault="00377D29" w:rsidP="00377D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Экскурсия </w:t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 природу для наблюдения за насекомыми.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Позвоночные животные.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right="9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Общие признаки позвоночных животных: наличие позвоночника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(внутреннего скелета).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24" w:right="10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Рыбы. </w:t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Общие признаки рыб. Среда обитания — водоемы. Реч</w:t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ные рыбы (окунь, щука, карп). Морские рыбы (треска, сельдь). </w:t>
      </w:r>
      <w:r w:rsidRPr="00377D2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Внешнее строение, питание, дыхание, кровообращение, нервная си</w:t>
      </w:r>
      <w:r w:rsidRPr="00377D2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стема, органы чувств. Размножение рыб. Рыболовство, рыбоводство.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Рациональное использование и охрана рыб.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Демонстрация </w:t>
      </w: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живой рыбы (в аквариуме), скелета рыбы, филь</w:t>
      </w: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 о рыбах.</w:t>
      </w:r>
    </w:p>
    <w:p w:rsidR="00377D29" w:rsidRPr="00377D29" w:rsidRDefault="00377D29" w:rsidP="00377D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Земноводные.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признаки земноводных. Среда обитания.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right="1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Лягушка. Место обитания, образ жизни. Внешнее строение ля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гушки, способ передвижения.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14" w:right="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Питание, дыхание, кровообращение, нервная система, органы чувств. Размножение лягушки.</w:t>
      </w:r>
    </w:p>
    <w:p w:rsidR="00377D29" w:rsidRPr="00377D29" w:rsidRDefault="00377D29" w:rsidP="00377D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Черты сходства с рыбами и отличия от рыб по строению, образу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жизни и размножению.</w:t>
      </w:r>
    </w:p>
    <w:p w:rsidR="00377D29" w:rsidRPr="00377D29" w:rsidRDefault="00377D29" w:rsidP="00377D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Жаба. Особенности внешнего строения и образ жизни.</w:t>
      </w:r>
    </w:p>
    <w:p w:rsidR="00377D29" w:rsidRPr="00377D29" w:rsidRDefault="00377D29" w:rsidP="00377D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 и охрана земноводных.</w:t>
      </w:r>
    </w:p>
    <w:p w:rsidR="00377D29" w:rsidRPr="00377D29" w:rsidRDefault="00377D29" w:rsidP="00377D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Демонстрация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живой лягушки или влажного препарата.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Пресмыкающиеся.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признаки пресмыкающихся (пере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движение — ползание по суше). Внешнее строение, питание, дыха</w:t>
      </w: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ние, кровообращение, нервная система, органы чувств. Размноже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ние пресмыкающихся. Сравнение пресмыкающихся и земноводных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строению, образу жизни.</w:t>
      </w:r>
    </w:p>
    <w:p w:rsidR="00377D29" w:rsidRPr="00377D29" w:rsidRDefault="00377D29" w:rsidP="00377D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lastRenderedPageBreak/>
        <w:t xml:space="preserve">Демонстрация </w:t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влажных препаратов.</w:t>
      </w:r>
    </w:p>
    <w:p w:rsidR="00377D29" w:rsidRPr="00377D29" w:rsidRDefault="00377D29" w:rsidP="00377D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Отличие ужа от гадюки. Охрана пресмыкающихся.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14" w:right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ru-RU"/>
        </w:rPr>
        <w:t xml:space="preserve">Птицы. </w:t>
      </w:r>
      <w:r w:rsidRPr="00377D2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Общая характеристика птиц: среда обитания, особенно</w:t>
      </w:r>
      <w:r w:rsidRPr="00377D2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 внешнего и внутреннего строения. Размножение и развитие.</w:t>
      </w:r>
    </w:p>
    <w:p w:rsidR="00377D29" w:rsidRPr="00377D29" w:rsidRDefault="00377D29" w:rsidP="00377D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Питание птиц.</w:t>
      </w:r>
    </w:p>
    <w:p w:rsidR="00377D29" w:rsidRPr="00377D29" w:rsidRDefault="00377D29" w:rsidP="00377D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Птицы, кормящиеся в воздухе (ласточка, стриж).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Птицы леса: большой пестрый дятел, большая синица. Хищные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птицы (сова, орел).</w:t>
      </w:r>
    </w:p>
    <w:p w:rsidR="00377D29" w:rsidRPr="00377D29" w:rsidRDefault="00377D29" w:rsidP="00377D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Водоплавающие птицы (утка-кряква, гуси).</w:t>
      </w:r>
    </w:p>
    <w:p w:rsidR="00377D29" w:rsidRPr="00377D29" w:rsidRDefault="00377D29" w:rsidP="00377D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Птицы, обитающие возле жилья людей (голубь, воробей).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14" w:right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Особенности образа жизни каждой экологической группы птиц.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 и охрана птиц.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5" w:right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Курица, гусь, утка — домашние птицы. Строение яйца курицы.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Выращивание цыплят. Содержание, кормление и разведение кур, гусей, уток на птицефермах. Птицеводство.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5" w:right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Демонстрация </w:t>
      </w: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скелета птицы, чучел птиц, влажного препарата,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модели строения яйца, фильмов о птицах.</w:t>
      </w:r>
    </w:p>
    <w:p w:rsidR="00377D29" w:rsidRPr="00377D29" w:rsidRDefault="00377D29" w:rsidP="00377D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Экскурсия </w:t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 зоопарк или на птицеферму.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10" w:right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Млекопитающие,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Pr="00377D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звери.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Разнообразие млекопитающих. Приспособленность к условиям жизни.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right="1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Общие признаки млекопитающих, или зверей: волосяной покров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тела, рождение живых детенышей и вскармливание их молоком.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5" w:right="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Внутреннее строение млекопитающего (на примере кролика): </w:t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органы пищеварения, дыхания, кровообращения, нервная система.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Демонстрация </w:t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скелета млекопитающего, чучел, влажных пре</w:t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паратов.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Грызуны: </w:t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мышь, белка, бобр. Общие признаки грызунов. Вне</w:t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шний вид и отличительные особенности каждого из этих живот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ных. Образ жизни, питание, размножение. Значение грызунов в природе и хозяйственной деятельности человека. Охрана белок и бобров.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4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7D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Зайцеобразные</w:t>
      </w:r>
      <w:proofErr w:type="gramEnd"/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заяц-беляк, заяц-русак, кролик домашний. Об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щие признаки </w:t>
      </w:r>
      <w:proofErr w:type="gramStart"/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зайцеобразных</w:t>
      </w:r>
      <w:proofErr w:type="gramEnd"/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черты сходства и различия между </w:t>
      </w: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зайцами и кроликами. Образ жизни, питание и размножение зайцев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и кроликов. Значение зайцев и их охрана.</w:t>
      </w:r>
    </w:p>
    <w:p w:rsidR="00377D29" w:rsidRPr="00377D29" w:rsidRDefault="00377D29" w:rsidP="00377D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 кролиководства в народном хозяйстве.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34" w:right="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>Хищные звери</w:t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: волк, медведь, тигр, лев, рысь. Общие признаки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хищных зверей. Внешний </w:t>
      </w:r>
      <w:proofErr w:type="spellStart"/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</w:t>
      </w:r>
      <w:proofErr w:type="gramStart"/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,и</w:t>
      </w:r>
      <w:proofErr w:type="spellEnd"/>
      <w:proofErr w:type="gramEnd"/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отличительные особенности каж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дого из этих животных. Черты сходства и различия между некото</w:t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рыми из них. Образ жизни, добывание пищи, размножение. Распро</w:t>
      </w: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странение хищных зверей. Значение этих животных и их охрана. </w:t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Домашние хищники: кошка, собака. Уход за ними.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34" w:right="1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Пушные хищные звери: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куница, лисица, соболь, норка. Образ жизни, распространение и </w:t>
      </w:r>
      <w:proofErr w:type="spellStart"/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знчение</w:t>
      </w:r>
      <w:proofErr w:type="spellEnd"/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пушных зверей. Разведение норки на зверофермах.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29" w:right="1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Ластоногие морские животные: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тюлень, морж, морской котик. Общие признаки ластоногих. Отличительные особенности этих животных, распространение и значение. Охрана морских зверей.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24" w:right="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7D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Китообразные</w:t>
      </w:r>
      <w:proofErr w:type="gramEnd"/>
      <w:r w:rsidRPr="00377D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кит, дельфин. Общие признаки </w:t>
      </w:r>
      <w:proofErr w:type="gramStart"/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китообразных</w:t>
      </w:r>
      <w:proofErr w:type="gramEnd"/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. Внешнее строение кита и дельфина. Питание и передвижение. Вскармливание детенышей. Дыхание. Значение этих животных и их охрана.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14" w:righ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Растительноядные животные дикие и домашние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Общие при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знаки растительноядных животных. Дикие растительноядные жи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вотные (лось). Дикие всеядные животные (дикая свинья). Характе</w:t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softHyphen/>
        <w:t>ристика этих животных, распространение, значение и охрана их. Сельскохозяйственные травоядные животные: корова, овца, верб</w:t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люд, лошадь. Всеядные сельскохозяйственные животные — свинья.</w:t>
      </w:r>
    </w:p>
    <w:p w:rsidR="00377D29" w:rsidRPr="00377D29" w:rsidRDefault="00377D29" w:rsidP="00377D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Корова.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Внешнее строение. Молочная продуктивность коров.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10" w:right="3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Корма для коров. Уход за коровами. Современные животновод</w:t>
      </w: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ческие фермы, их оборудование и содержание в них коров.</w:t>
      </w:r>
    </w:p>
    <w:p w:rsidR="00377D29" w:rsidRPr="00377D29" w:rsidRDefault="00377D29" w:rsidP="00377D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Выращивание телят.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right="3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Овца.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Распространение овец. Особенности внешнего строения и питания овец.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19" w:right="4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Значение овец в народном хозяйстве. Некоторые породы овец. </w:t>
      </w: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Содержание овец: зимнее — на фермах и летнее — на пастбищах.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10" w:righ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Круглогодовое содержание овец на пастбищах. Оборудование овцеводческих ферм и пастбищ. Выращивание ягнят.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5" w:right="3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Верблюд.</w:t>
      </w: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Особенности внешнего строения. Приспособленность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засушливым условиям жизни. Особенности питания верблюда. Значение верблюда в хозяйстве человека.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Северный олень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. Особенности строения — приспособленность к суровым северным условиям жизни. Особенности питания. Зна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чение северного оленя в народном хозяйстве.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>Свинья.</w:t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Внешнее строение свиньи: особенности туловища, го</w:t>
      </w: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ловы, ног, кожного покрова.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right="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Значение свиноводства. Современные свиноводческие фермы и их оборудование. Размещение свиней. Уход за свиньями и их корм</w:t>
      </w: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ление. Выращивание поросят. Откорм свиней.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righ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Внешнее строение лошади</w:t>
      </w: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: особенности туловища, го</w:t>
      </w: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ловы, ног, кожного покрова. Питание лошадей.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right="3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Значение лошадей в народном хозяйстве. Верховые лошади, тя</w:t>
      </w: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желовозы и рысаки.</w:t>
      </w:r>
    </w:p>
    <w:p w:rsidR="00377D29" w:rsidRPr="00377D29" w:rsidRDefault="00377D29" w:rsidP="00377D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лошадей. Выращивание жеребят.</w:t>
      </w:r>
    </w:p>
    <w:p w:rsidR="00377D29" w:rsidRPr="00377D29" w:rsidRDefault="00377D29" w:rsidP="00377D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Приматы.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Общая характеристика.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5" w:right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Обобщающее занятие по результатам изучения животных: об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щие признаки изученных групп животных, признаки сходства и раз</w:t>
      </w:r>
      <w:r w:rsidRPr="00377D2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softHyphen/>
      </w:r>
      <w:r w:rsidRPr="00377D2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личия. Охрана птиц и млекопитающих. Редкие и исчезающие виды.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Различение диких и домашних животных. Охрана </w:t>
      </w:r>
      <w:proofErr w:type="gramStart"/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диких</w:t>
      </w:r>
      <w:proofErr w:type="gramEnd"/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уход за домашними.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10" w:right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Экскурсии в зоопарк, заповедник, на звероферму, в какой-либо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питомник или морской аквариум для наблюдений за поведением животных, за их кормлением и уходом.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left="10" w:right="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Практическая работа на учебном подсобном хозяйстве: участие в уходе за помещением и жи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вотными, участие в раздаче кормов.</w:t>
      </w:r>
    </w:p>
    <w:p w:rsidR="00377D29" w:rsidRPr="00377D29" w:rsidRDefault="00377D29" w:rsidP="00377D29">
      <w:pPr>
        <w:shd w:val="clear" w:color="auto" w:fill="FFFFFF"/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</w:t>
      </w:r>
    </w:p>
    <w:p w:rsidR="00377D29" w:rsidRPr="00377D29" w:rsidRDefault="00377D29" w:rsidP="00377D29">
      <w:pPr>
        <w:suppressAutoHyphens/>
        <w:snapToGrid w:val="0"/>
        <w:spacing w:after="0" w:line="2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Формы организации учебного процесса –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урок, урок – экскурсия, урок – практическая работа.</w:t>
      </w:r>
    </w:p>
    <w:p w:rsidR="00377D29" w:rsidRPr="00377D29" w:rsidRDefault="00377D29" w:rsidP="00377D29">
      <w:pPr>
        <w:suppressAutoHyphens/>
        <w:snapToGrid w:val="0"/>
        <w:spacing w:after="0" w:line="2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77D29" w:rsidRPr="00377D29" w:rsidRDefault="00377D29" w:rsidP="00377D29">
      <w:pPr>
        <w:suppressAutoHyphens/>
        <w:snapToGrid w:val="0"/>
        <w:spacing w:after="0" w:line="200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Формы учебной деятельности – </w:t>
      </w:r>
      <w:r w:rsidRPr="00377D2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коллективная, групповая, индивидуальная.</w:t>
      </w:r>
    </w:p>
    <w:p w:rsidR="00377D29" w:rsidRPr="00377D29" w:rsidRDefault="00377D29" w:rsidP="00377D29">
      <w:pPr>
        <w:suppressAutoHyphens/>
        <w:overflowPunct w:val="0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7D29" w:rsidRPr="00377D29" w:rsidRDefault="00377D29" w:rsidP="00377D29">
      <w:pPr>
        <w:suppressAutoHyphens/>
        <w:overflowPunct w:val="0"/>
        <w:spacing w:after="0" w:line="20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Виды и формы контроля</w:t>
      </w:r>
      <w:r w:rsidRPr="00377D2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 текущий контроль осуществляется на уроках в форме устного опроса,  самостоятельных работ, практических работ, письменных проверочных работ, тестирования.</w:t>
      </w:r>
    </w:p>
    <w:p w:rsidR="00377D29" w:rsidRPr="00377D29" w:rsidRDefault="00377D29" w:rsidP="00377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Технологии обучения:</w:t>
      </w:r>
    </w:p>
    <w:p w:rsidR="00377D29" w:rsidRPr="00377D29" w:rsidRDefault="00377D29" w:rsidP="00377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377D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дифференцированное обучение;</w:t>
      </w:r>
    </w:p>
    <w:p w:rsidR="00377D29" w:rsidRPr="00377D29" w:rsidRDefault="00377D29" w:rsidP="00377D2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личностно-ориентированное обучение.</w:t>
      </w:r>
    </w:p>
    <w:p w:rsidR="00377D29" w:rsidRPr="00377D29" w:rsidRDefault="00377D29" w:rsidP="00377D2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77D29" w:rsidRPr="00377D29" w:rsidRDefault="00377D29" w:rsidP="00377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Промежуточная аттестация проводится в соответствии с Уставом образовательного учреждения в форме оценивания ЗУН </w:t>
      </w:r>
      <w:proofErr w:type="gramStart"/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четвертям и по итогам года.</w:t>
      </w:r>
    </w:p>
    <w:p w:rsidR="00377D29" w:rsidRPr="00377D29" w:rsidRDefault="00377D29" w:rsidP="00377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D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Для реализации программного содержания используется следующий </w:t>
      </w:r>
      <w:r w:rsidRPr="00377D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учебно-методический комплект</w:t>
      </w:r>
      <w:r w:rsidRPr="00377D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Pr="00377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учебник А.И. Никишов, А.В. Теремов. Биология. Животные. 8 класс.- Москва «Просвещение» 2009 год.   </w:t>
      </w:r>
    </w:p>
    <w:p w:rsidR="00DF3FE0" w:rsidRDefault="00DF3FE0"/>
    <w:p w:rsidR="00377D29" w:rsidRDefault="00377D29"/>
    <w:p w:rsidR="00377D29" w:rsidRPr="00377D29" w:rsidRDefault="00377D29" w:rsidP="00377D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ТЕМАТИЧЕСКИЙ ПЛАН ПО БИОЛОГИИ – </w:t>
      </w:r>
      <w:r w:rsidRPr="00377D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8 КЛАСС.</w:t>
      </w:r>
    </w:p>
    <w:p w:rsidR="00377D29" w:rsidRPr="00377D29" w:rsidRDefault="00377D29" w:rsidP="00377D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7D29" w:rsidRPr="00377D29" w:rsidRDefault="00377D29" w:rsidP="00377D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7D29" w:rsidRPr="00377D29" w:rsidRDefault="00377D29" w:rsidP="00377D2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7D2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Программы специальных (коррекционных) образовательных учреждений </w:t>
      </w:r>
      <w:r w:rsidRPr="00377D29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VIII</w:t>
      </w:r>
      <w:r w:rsidRPr="00377D2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вида –</w:t>
      </w:r>
    </w:p>
    <w:p w:rsidR="00377D29" w:rsidRPr="00377D29" w:rsidRDefault="00377D29" w:rsidP="00377D2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7D2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Москва «Просвещение» 2006 г.</w:t>
      </w:r>
    </w:p>
    <w:p w:rsidR="00377D29" w:rsidRPr="00377D29" w:rsidRDefault="00377D29" w:rsidP="00377D29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77D29" w:rsidRPr="00377D29" w:rsidRDefault="00377D29" w:rsidP="00377D29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7D29">
        <w:rPr>
          <w:rFonts w:ascii="Times New Roman" w:eastAsia="Times New Roman" w:hAnsi="Times New Roman" w:cs="Times New Roman"/>
          <w:sz w:val="32"/>
          <w:szCs w:val="32"/>
          <w:lang w:eastAsia="ru-RU"/>
        </w:rPr>
        <w:t>Учитель: Горбунова М. В.</w:t>
      </w:r>
    </w:p>
    <w:p w:rsidR="00377D29" w:rsidRPr="00377D29" w:rsidRDefault="00377D29" w:rsidP="00377D29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tbl>
      <w:tblPr>
        <w:tblStyle w:val="a3"/>
        <w:tblW w:w="0" w:type="auto"/>
        <w:tblLook w:val="01E0"/>
      </w:tblPr>
      <w:tblGrid>
        <w:gridCol w:w="7308"/>
        <w:gridCol w:w="1440"/>
        <w:gridCol w:w="1440"/>
        <w:gridCol w:w="4598"/>
      </w:tblGrid>
      <w:tr w:rsidR="00377D29" w:rsidRPr="00377D29" w:rsidTr="009763DE">
        <w:tc>
          <w:tcPr>
            <w:tcW w:w="7308" w:type="dxa"/>
          </w:tcPr>
          <w:p w:rsidR="00377D29" w:rsidRPr="00377D29" w:rsidRDefault="00377D29" w:rsidP="00377D29">
            <w:pPr>
              <w:jc w:val="center"/>
              <w:rPr>
                <w:b/>
                <w:sz w:val="28"/>
                <w:szCs w:val="28"/>
              </w:rPr>
            </w:pPr>
            <w:r w:rsidRPr="00377D29">
              <w:rPr>
                <w:b/>
                <w:sz w:val="28"/>
                <w:szCs w:val="28"/>
              </w:rPr>
              <w:t>Тема урока</w:t>
            </w:r>
          </w:p>
        </w:tc>
        <w:tc>
          <w:tcPr>
            <w:tcW w:w="1440" w:type="dxa"/>
          </w:tcPr>
          <w:p w:rsidR="00377D29" w:rsidRPr="00377D29" w:rsidRDefault="00377D29" w:rsidP="00377D29">
            <w:pPr>
              <w:jc w:val="center"/>
              <w:rPr>
                <w:b/>
                <w:sz w:val="28"/>
                <w:szCs w:val="28"/>
              </w:rPr>
            </w:pPr>
            <w:r w:rsidRPr="00377D29">
              <w:rPr>
                <w:b/>
                <w:sz w:val="28"/>
                <w:szCs w:val="28"/>
              </w:rPr>
              <w:t>Кол-во часов</w:t>
            </w:r>
          </w:p>
        </w:tc>
        <w:tc>
          <w:tcPr>
            <w:tcW w:w="1440" w:type="dxa"/>
          </w:tcPr>
          <w:p w:rsidR="00377D29" w:rsidRPr="00377D29" w:rsidRDefault="00377D29" w:rsidP="00377D29">
            <w:pPr>
              <w:jc w:val="center"/>
              <w:rPr>
                <w:b/>
                <w:sz w:val="28"/>
                <w:szCs w:val="28"/>
              </w:rPr>
            </w:pPr>
            <w:r w:rsidRPr="00377D29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4598" w:type="dxa"/>
          </w:tcPr>
          <w:p w:rsidR="00377D29" w:rsidRPr="00377D29" w:rsidRDefault="00377D29" w:rsidP="00377D29">
            <w:pPr>
              <w:jc w:val="center"/>
              <w:rPr>
                <w:b/>
                <w:sz w:val="28"/>
                <w:szCs w:val="28"/>
              </w:rPr>
            </w:pPr>
            <w:r w:rsidRPr="00377D29">
              <w:rPr>
                <w:b/>
                <w:sz w:val="28"/>
                <w:szCs w:val="28"/>
              </w:rPr>
              <w:t>Практические работы,</w:t>
            </w:r>
          </w:p>
          <w:p w:rsidR="00377D29" w:rsidRPr="00377D29" w:rsidRDefault="00377D29" w:rsidP="00377D29">
            <w:pPr>
              <w:jc w:val="center"/>
              <w:rPr>
                <w:b/>
                <w:sz w:val="28"/>
                <w:szCs w:val="28"/>
              </w:rPr>
            </w:pPr>
            <w:r w:rsidRPr="00377D29">
              <w:rPr>
                <w:b/>
                <w:sz w:val="28"/>
                <w:szCs w:val="28"/>
              </w:rPr>
              <w:t>демонстрации, экскурсии.</w:t>
            </w:r>
          </w:p>
        </w:tc>
      </w:tr>
      <w:tr w:rsidR="00377D29" w:rsidRPr="00377D29" w:rsidTr="009763DE">
        <w:tc>
          <w:tcPr>
            <w:tcW w:w="7308" w:type="dxa"/>
          </w:tcPr>
          <w:p w:rsidR="00377D29" w:rsidRPr="00377D29" w:rsidRDefault="00377D29" w:rsidP="00377D29">
            <w:pPr>
              <w:jc w:val="both"/>
              <w:rPr>
                <w:b/>
                <w:sz w:val="28"/>
                <w:szCs w:val="28"/>
              </w:rPr>
            </w:pPr>
            <w:r w:rsidRPr="00377D29">
              <w:rPr>
                <w:b/>
                <w:sz w:val="28"/>
                <w:szCs w:val="28"/>
              </w:rPr>
              <w:t>Введение.</w:t>
            </w:r>
          </w:p>
          <w:p w:rsidR="00377D29" w:rsidRPr="00377D29" w:rsidRDefault="00377D29" w:rsidP="00377D29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 w:firstLine="0"/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 xml:space="preserve">    Разнообразие животного мира. Позвоночные и беспозвоночные животные. Дикие и домашние животные.</w:t>
            </w:r>
          </w:p>
          <w:p w:rsidR="00377D29" w:rsidRPr="00377D29" w:rsidRDefault="00377D29" w:rsidP="00377D29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 w:firstLine="0"/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 xml:space="preserve">    Места обитания животных и приспособленность их к условиям жизни (форма тела, покров, способ передвижения, дыхание, окраска: защитная, предостерегающая). Значение животных и их охрана. Животные, занесенные в Красную книгу.</w:t>
            </w:r>
          </w:p>
        </w:tc>
        <w:tc>
          <w:tcPr>
            <w:tcW w:w="1440" w:type="dxa"/>
          </w:tcPr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>2 ч</w:t>
            </w:r>
          </w:p>
        </w:tc>
        <w:tc>
          <w:tcPr>
            <w:tcW w:w="1440" w:type="dxa"/>
          </w:tcPr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98" w:type="dxa"/>
          </w:tcPr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</w:tc>
      </w:tr>
      <w:tr w:rsidR="00377D29" w:rsidRPr="00377D29" w:rsidTr="009763DE">
        <w:tc>
          <w:tcPr>
            <w:tcW w:w="7308" w:type="dxa"/>
          </w:tcPr>
          <w:p w:rsidR="00377D29" w:rsidRPr="00377D29" w:rsidRDefault="00377D29" w:rsidP="00377D29">
            <w:pPr>
              <w:jc w:val="both"/>
              <w:rPr>
                <w:b/>
                <w:sz w:val="28"/>
                <w:szCs w:val="28"/>
              </w:rPr>
            </w:pPr>
            <w:r w:rsidRPr="00377D29">
              <w:rPr>
                <w:b/>
                <w:sz w:val="28"/>
                <w:szCs w:val="28"/>
              </w:rPr>
              <w:t>Беспозвоночные животные.</w:t>
            </w:r>
          </w:p>
          <w:p w:rsidR="00377D29" w:rsidRPr="00377D29" w:rsidRDefault="00377D29" w:rsidP="00377D29">
            <w:pPr>
              <w:numPr>
                <w:ilvl w:val="0"/>
                <w:numId w:val="5"/>
              </w:numPr>
              <w:jc w:val="both"/>
              <w:rPr>
                <w:b/>
                <w:sz w:val="28"/>
                <w:szCs w:val="28"/>
              </w:rPr>
            </w:pPr>
            <w:r w:rsidRPr="00377D29">
              <w:rPr>
                <w:b/>
                <w:sz w:val="28"/>
                <w:szCs w:val="28"/>
              </w:rPr>
              <w:t>Общее знакомство</w:t>
            </w:r>
          </w:p>
          <w:p w:rsidR="00377D29" w:rsidRPr="00377D29" w:rsidRDefault="00377D29" w:rsidP="00377D29">
            <w:pPr>
              <w:ind w:left="360"/>
              <w:jc w:val="both"/>
              <w:rPr>
                <w:b/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>1.</w:t>
            </w:r>
            <w:r w:rsidRPr="00377D29">
              <w:rPr>
                <w:b/>
                <w:sz w:val="28"/>
                <w:szCs w:val="28"/>
              </w:rPr>
              <w:t xml:space="preserve"> </w:t>
            </w:r>
            <w:r w:rsidRPr="00377D29">
              <w:rPr>
                <w:sz w:val="28"/>
                <w:szCs w:val="28"/>
              </w:rPr>
              <w:t>Общие признаки беспозвоночных (отсутствие позвоночника и внутреннего скелета). Многообразие беспозвоночных: черви, медузы, раки, пауки, насекомые.</w:t>
            </w:r>
          </w:p>
          <w:p w:rsidR="00377D29" w:rsidRPr="00377D29" w:rsidRDefault="00377D29" w:rsidP="00377D29">
            <w:pPr>
              <w:numPr>
                <w:ilvl w:val="0"/>
                <w:numId w:val="5"/>
              </w:numPr>
              <w:jc w:val="both"/>
              <w:rPr>
                <w:b/>
                <w:sz w:val="28"/>
                <w:szCs w:val="28"/>
              </w:rPr>
            </w:pPr>
            <w:r w:rsidRPr="00377D29">
              <w:rPr>
                <w:b/>
                <w:sz w:val="28"/>
                <w:szCs w:val="28"/>
              </w:rPr>
              <w:t>Дождевой червь</w:t>
            </w:r>
          </w:p>
          <w:p w:rsidR="00377D29" w:rsidRPr="00377D29" w:rsidRDefault="00377D29" w:rsidP="00377D29">
            <w:p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>1.</w:t>
            </w:r>
            <w:r w:rsidRPr="00377D29">
              <w:rPr>
                <w:b/>
                <w:sz w:val="28"/>
                <w:szCs w:val="28"/>
              </w:rPr>
              <w:t xml:space="preserve">  </w:t>
            </w:r>
            <w:r w:rsidRPr="00377D29">
              <w:rPr>
                <w:sz w:val="28"/>
                <w:szCs w:val="28"/>
              </w:rPr>
              <w:t xml:space="preserve">Внешний вид дождевого червя, образ жизни, питание, особенности дыхания, способ передвижения. Роль дождевого червя в почвообразовании. </w:t>
            </w:r>
          </w:p>
          <w:p w:rsidR="00377D29" w:rsidRPr="00377D29" w:rsidRDefault="00377D29" w:rsidP="00377D29">
            <w:pPr>
              <w:numPr>
                <w:ilvl w:val="0"/>
                <w:numId w:val="5"/>
              </w:numPr>
              <w:jc w:val="both"/>
              <w:rPr>
                <w:b/>
                <w:sz w:val="28"/>
                <w:szCs w:val="28"/>
              </w:rPr>
            </w:pPr>
            <w:r w:rsidRPr="00377D29">
              <w:rPr>
                <w:b/>
                <w:sz w:val="28"/>
                <w:szCs w:val="28"/>
              </w:rPr>
              <w:t>Насекомые</w:t>
            </w:r>
          </w:p>
          <w:p w:rsidR="00377D29" w:rsidRPr="00377D29" w:rsidRDefault="00377D29" w:rsidP="00377D29">
            <w:pPr>
              <w:numPr>
                <w:ilvl w:val="0"/>
                <w:numId w:val="6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 xml:space="preserve">Многообразие насекомых (стрекозы, тараканы и др.). </w:t>
            </w:r>
            <w:r w:rsidRPr="00377D29">
              <w:rPr>
                <w:sz w:val="28"/>
                <w:szCs w:val="28"/>
              </w:rPr>
              <w:lastRenderedPageBreak/>
              <w:t>Различие по внешнему виду, местам обитания, питанию.</w:t>
            </w:r>
          </w:p>
          <w:p w:rsidR="00377D29" w:rsidRPr="00377D29" w:rsidRDefault="00377D29" w:rsidP="00377D29">
            <w:pPr>
              <w:numPr>
                <w:ilvl w:val="0"/>
                <w:numId w:val="6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 xml:space="preserve">   </w:t>
            </w:r>
            <w:r w:rsidRPr="00377D29">
              <w:rPr>
                <w:i/>
                <w:sz w:val="28"/>
                <w:szCs w:val="28"/>
              </w:rPr>
              <w:t>Бабочки.</w:t>
            </w:r>
            <w:r w:rsidRPr="00377D29">
              <w:rPr>
                <w:sz w:val="28"/>
                <w:szCs w:val="28"/>
              </w:rPr>
              <w:t xml:space="preserve"> Отличительные признаки. Размножение и развитие (яйца, гусеница, куколка). Характеристика на примере одной из бабочек. Павлиний глаз, траурница, адмирал и др. Их значение. Яблонная плодожорка, бабочка-капустница. Наносимый вред. Меры борьбы.</w:t>
            </w:r>
          </w:p>
          <w:p w:rsidR="00377D29" w:rsidRPr="00377D29" w:rsidRDefault="00377D29" w:rsidP="00377D29">
            <w:pPr>
              <w:numPr>
                <w:ilvl w:val="0"/>
                <w:numId w:val="6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 xml:space="preserve"> </w:t>
            </w:r>
            <w:r w:rsidRPr="00377D29">
              <w:rPr>
                <w:i/>
                <w:sz w:val="28"/>
                <w:szCs w:val="28"/>
              </w:rPr>
              <w:t>Тутовый шелкопряд.</w:t>
            </w:r>
            <w:r w:rsidRPr="00377D29">
              <w:rPr>
                <w:sz w:val="28"/>
                <w:szCs w:val="28"/>
              </w:rPr>
              <w:t xml:space="preserve"> Внешний вид, образ жизни, питание, способ передвижения, польза, разведение.  </w:t>
            </w:r>
          </w:p>
          <w:p w:rsidR="00377D29" w:rsidRPr="00377D29" w:rsidRDefault="00377D29" w:rsidP="00377D29">
            <w:pPr>
              <w:numPr>
                <w:ilvl w:val="0"/>
                <w:numId w:val="6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>Жуки.</w:t>
            </w:r>
            <w:r w:rsidRPr="00377D29">
              <w:rPr>
                <w:sz w:val="28"/>
                <w:szCs w:val="28"/>
              </w:rPr>
              <w:t xml:space="preserve"> Отличительные признаки. Значение в природе. Размножение и развитие. Сравнительная характеристика (майский жук, колорадский жук, божья коровка или другие – по выбору учителя). </w:t>
            </w:r>
          </w:p>
          <w:p w:rsidR="00377D29" w:rsidRPr="00377D29" w:rsidRDefault="00377D29" w:rsidP="00377D29">
            <w:pPr>
              <w:numPr>
                <w:ilvl w:val="0"/>
                <w:numId w:val="6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>Комнатная муха.</w:t>
            </w:r>
            <w:r w:rsidRPr="00377D29">
              <w:rPr>
                <w:sz w:val="28"/>
                <w:szCs w:val="28"/>
              </w:rPr>
              <w:t xml:space="preserve"> Характерные особенности. Вред. Меры борьбы. Правила гигиены.</w:t>
            </w:r>
          </w:p>
          <w:p w:rsidR="00377D29" w:rsidRPr="00377D29" w:rsidRDefault="00377D29" w:rsidP="00377D29">
            <w:pPr>
              <w:numPr>
                <w:ilvl w:val="0"/>
                <w:numId w:val="6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>Медоносная пчела.</w:t>
            </w:r>
            <w:r w:rsidRPr="00377D29">
              <w:rPr>
                <w:sz w:val="28"/>
                <w:szCs w:val="28"/>
              </w:rPr>
              <w:t xml:space="preserve"> Внешнее строение. Жизнь пчелиной семьи (состав семьи). Разведение пчел (пчеловодство). Использование продуктов пчеловодства (целебные свойства меда, пыльцы, прополиса).</w:t>
            </w:r>
          </w:p>
          <w:p w:rsidR="00377D29" w:rsidRPr="00377D29" w:rsidRDefault="00377D29" w:rsidP="00377D29">
            <w:pPr>
              <w:numPr>
                <w:ilvl w:val="0"/>
                <w:numId w:val="6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>Муравьи –</w:t>
            </w:r>
            <w:r w:rsidRPr="00377D29">
              <w:rPr>
                <w:sz w:val="28"/>
                <w:szCs w:val="28"/>
              </w:rPr>
              <w:t xml:space="preserve"> санитары леса. Внешний вид. Состав семьи. Особенности жизни. Польза. Правила поведения в лесу. Охрана муравейников. </w:t>
            </w:r>
          </w:p>
        </w:tc>
        <w:tc>
          <w:tcPr>
            <w:tcW w:w="1440" w:type="dxa"/>
          </w:tcPr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lastRenderedPageBreak/>
              <w:t>10 ч</w:t>
            </w: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>1 ч</w:t>
            </w: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>1 ч</w:t>
            </w: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>8 ч</w:t>
            </w:r>
          </w:p>
        </w:tc>
        <w:tc>
          <w:tcPr>
            <w:tcW w:w="1440" w:type="dxa"/>
          </w:tcPr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98" w:type="dxa"/>
          </w:tcPr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  <w:u w:val="single"/>
              </w:rPr>
              <w:t>Демонстрация</w:t>
            </w:r>
            <w:r w:rsidRPr="00377D29">
              <w:rPr>
                <w:sz w:val="28"/>
                <w:szCs w:val="28"/>
              </w:rPr>
              <w:t xml:space="preserve"> живого объекта или влажного препарата.</w:t>
            </w: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  <w:u w:val="single"/>
              </w:rPr>
              <w:t>Демонстрация</w:t>
            </w:r>
            <w:r w:rsidRPr="00377D29">
              <w:rPr>
                <w:sz w:val="28"/>
                <w:szCs w:val="28"/>
              </w:rPr>
              <w:t xml:space="preserve"> живых насекомых, коллекций насекомых – вредителей </w:t>
            </w:r>
            <w:r w:rsidRPr="00377D29">
              <w:rPr>
                <w:sz w:val="28"/>
                <w:szCs w:val="28"/>
              </w:rPr>
              <w:lastRenderedPageBreak/>
              <w:t>сельскохозяйственных растений, показ видеофильмов.</w:t>
            </w: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  <w:u w:val="single"/>
              </w:rPr>
              <w:t>Практическая работа:</w:t>
            </w:r>
            <w:r w:rsidRPr="00377D29">
              <w:rPr>
                <w:sz w:val="28"/>
                <w:szCs w:val="28"/>
              </w:rPr>
              <w:t xml:space="preserve"> Зарисовка насекомых в тетрадях.</w:t>
            </w: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  <w:u w:val="single"/>
              </w:rPr>
              <w:t>Экскурсия</w:t>
            </w:r>
            <w:r w:rsidRPr="00377D29">
              <w:rPr>
                <w:sz w:val="28"/>
                <w:szCs w:val="28"/>
              </w:rPr>
              <w:t xml:space="preserve"> в природу для наблюдения за насекомыми.</w:t>
            </w:r>
          </w:p>
        </w:tc>
      </w:tr>
      <w:tr w:rsidR="00377D29" w:rsidRPr="00377D29" w:rsidTr="009763DE">
        <w:tc>
          <w:tcPr>
            <w:tcW w:w="7308" w:type="dxa"/>
          </w:tcPr>
          <w:p w:rsidR="00377D29" w:rsidRPr="00377D29" w:rsidRDefault="00377D29" w:rsidP="00377D29">
            <w:pPr>
              <w:jc w:val="both"/>
              <w:rPr>
                <w:b/>
                <w:sz w:val="28"/>
                <w:szCs w:val="28"/>
              </w:rPr>
            </w:pPr>
            <w:r w:rsidRPr="00377D29">
              <w:rPr>
                <w:b/>
                <w:sz w:val="28"/>
                <w:szCs w:val="28"/>
              </w:rPr>
              <w:lastRenderedPageBreak/>
              <w:t>Позвоночные животные.</w:t>
            </w:r>
          </w:p>
          <w:p w:rsidR="00377D29" w:rsidRPr="00377D29" w:rsidRDefault="00377D29" w:rsidP="00377D29">
            <w:pPr>
              <w:numPr>
                <w:ilvl w:val="0"/>
                <w:numId w:val="5"/>
              </w:numPr>
              <w:jc w:val="both"/>
              <w:rPr>
                <w:b/>
                <w:sz w:val="28"/>
                <w:szCs w:val="28"/>
              </w:rPr>
            </w:pPr>
            <w:r w:rsidRPr="00377D29">
              <w:rPr>
                <w:b/>
                <w:sz w:val="28"/>
                <w:szCs w:val="28"/>
              </w:rPr>
              <w:t>Общие признаки позвоночных животных</w:t>
            </w:r>
          </w:p>
          <w:p w:rsidR="00377D29" w:rsidRPr="00377D29" w:rsidRDefault="00377D29" w:rsidP="00377D29">
            <w:p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>1. Наличие позвоночника и внутреннего скелета. Классификация животных: рыбы, земноводные, пресмыкающиеся, птицы, млекопитающие.</w:t>
            </w:r>
          </w:p>
          <w:p w:rsidR="00377D29" w:rsidRPr="00377D29" w:rsidRDefault="00377D29" w:rsidP="00377D29">
            <w:pPr>
              <w:numPr>
                <w:ilvl w:val="0"/>
                <w:numId w:val="5"/>
              </w:numPr>
              <w:jc w:val="both"/>
              <w:rPr>
                <w:b/>
                <w:sz w:val="28"/>
                <w:szCs w:val="28"/>
              </w:rPr>
            </w:pPr>
            <w:r w:rsidRPr="00377D29">
              <w:rPr>
                <w:b/>
                <w:sz w:val="28"/>
                <w:szCs w:val="28"/>
              </w:rPr>
              <w:t>Рыбы</w:t>
            </w:r>
          </w:p>
          <w:p w:rsidR="00377D29" w:rsidRPr="00377D29" w:rsidRDefault="00377D29" w:rsidP="00377D29">
            <w:pPr>
              <w:numPr>
                <w:ilvl w:val="0"/>
                <w:numId w:val="7"/>
              </w:numPr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>Общие признаки рыб. Среда обитания.</w:t>
            </w:r>
          </w:p>
          <w:p w:rsidR="00377D29" w:rsidRPr="00377D29" w:rsidRDefault="00377D29" w:rsidP="00377D29">
            <w:pPr>
              <w:numPr>
                <w:ilvl w:val="0"/>
                <w:numId w:val="7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>Речные рыбы</w:t>
            </w:r>
            <w:r w:rsidRPr="00377D29">
              <w:rPr>
                <w:sz w:val="28"/>
                <w:szCs w:val="28"/>
              </w:rPr>
              <w:t xml:space="preserve"> (пресноводные): окунь, щука, карп.</w:t>
            </w:r>
          </w:p>
          <w:p w:rsidR="00377D29" w:rsidRPr="00377D29" w:rsidRDefault="00377D29" w:rsidP="00377D29">
            <w:pPr>
              <w:numPr>
                <w:ilvl w:val="0"/>
                <w:numId w:val="7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 xml:space="preserve">Морские рыбы: </w:t>
            </w:r>
            <w:r w:rsidRPr="00377D29">
              <w:rPr>
                <w:sz w:val="28"/>
                <w:szCs w:val="28"/>
              </w:rPr>
              <w:t xml:space="preserve">треска, сельдь или другие, обитающие в данной местности. Внешнее строение, образ жизни, </w:t>
            </w:r>
            <w:r w:rsidRPr="00377D29">
              <w:rPr>
                <w:sz w:val="28"/>
                <w:szCs w:val="28"/>
              </w:rPr>
              <w:lastRenderedPageBreak/>
              <w:t>питание (особенности питания хищных рыб), дыхание, способ передвижения. Размножение рыб. Рыбоводство (разведение рыбы, ее охрана и рациональное использование). Рыболовство. Рациональное использование.</w:t>
            </w:r>
          </w:p>
          <w:p w:rsidR="00377D29" w:rsidRPr="00377D29" w:rsidRDefault="00377D29" w:rsidP="00377D29">
            <w:pPr>
              <w:numPr>
                <w:ilvl w:val="0"/>
                <w:numId w:val="7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>Домашний аквариум.</w:t>
            </w:r>
            <w:r w:rsidRPr="00377D29">
              <w:rPr>
                <w:sz w:val="28"/>
                <w:szCs w:val="28"/>
              </w:rPr>
              <w:t xml:space="preserve"> Виды аквариумных рыб. Среда обитания (освещение, температура воды). Особенности размножения (живородящие). Питание. Кормление (виды корма), уход. </w:t>
            </w:r>
          </w:p>
          <w:p w:rsidR="00377D29" w:rsidRPr="00377D29" w:rsidRDefault="00377D29" w:rsidP="00377D29">
            <w:pPr>
              <w:numPr>
                <w:ilvl w:val="0"/>
                <w:numId w:val="5"/>
              </w:numPr>
              <w:jc w:val="both"/>
              <w:rPr>
                <w:b/>
                <w:sz w:val="28"/>
                <w:szCs w:val="28"/>
              </w:rPr>
            </w:pPr>
            <w:r w:rsidRPr="00377D29">
              <w:rPr>
                <w:b/>
                <w:sz w:val="28"/>
                <w:szCs w:val="28"/>
              </w:rPr>
              <w:t>Земноводные</w:t>
            </w:r>
          </w:p>
          <w:p w:rsidR="00377D29" w:rsidRPr="00377D29" w:rsidRDefault="00377D29" w:rsidP="00377D29">
            <w:pPr>
              <w:numPr>
                <w:ilvl w:val="0"/>
                <w:numId w:val="8"/>
              </w:numPr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>Общие признаки животных.</w:t>
            </w:r>
          </w:p>
          <w:p w:rsidR="00377D29" w:rsidRPr="00377D29" w:rsidRDefault="00377D29" w:rsidP="00377D29">
            <w:pPr>
              <w:numPr>
                <w:ilvl w:val="0"/>
                <w:numId w:val="8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>Лягушка.</w:t>
            </w:r>
            <w:r w:rsidRPr="00377D29">
              <w:rPr>
                <w:sz w:val="28"/>
                <w:szCs w:val="28"/>
              </w:rPr>
              <w:t xml:space="preserve"> Место обитания, образ жизни. Внешнее строение, способ передвижения. Питание, дыхание, размножение (цикл развития).</w:t>
            </w:r>
          </w:p>
          <w:p w:rsidR="00377D29" w:rsidRPr="00377D29" w:rsidRDefault="00377D29" w:rsidP="00377D29">
            <w:pPr>
              <w:numPr>
                <w:ilvl w:val="0"/>
                <w:numId w:val="8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>Знакомство с многообразием земноводных (жаба, тритон, саламандра). Особенности внешнего вида и образа жизни. Значение в природе. Черты сходства и различия земноводных и рыб. Польза земноводных и их охрана.</w:t>
            </w:r>
          </w:p>
          <w:p w:rsidR="00377D29" w:rsidRPr="00377D29" w:rsidRDefault="00377D29" w:rsidP="00377D29">
            <w:pPr>
              <w:numPr>
                <w:ilvl w:val="0"/>
                <w:numId w:val="5"/>
              </w:numPr>
              <w:jc w:val="both"/>
              <w:rPr>
                <w:b/>
                <w:sz w:val="28"/>
                <w:szCs w:val="28"/>
              </w:rPr>
            </w:pPr>
            <w:r w:rsidRPr="00377D29">
              <w:rPr>
                <w:b/>
                <w:sz w:val="28"/>
                <w:szCs w:val="28"/>
              </w:rPr>
              <w:t>Пресмыкающиеся</w:t>
            </w:r>
          </w:p>
          <w:p w:rsidR="00377D29" w:rsidRPr="00377D29" w:rsidRDefault="00377D29" w:rsidP="00377D29">
            <w:pPr>
              <w:numPr>
                <w:ilvl w:val="0"/>
                <w:numId w:val="9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>Общие признаки пресмыкающихся. Внешнее строение, питание, дыхание. Размножение пресмыкающихся (цикл развития).</w:t>
            </w:r>
          </w:p>
          <w:p w:rsidR="00377D29" w:rsidRPr="00377D29" w:rsidRDefault="00377D29" w:rsidP="00377D29">
            <w:pPr>
              <w:numPr>
                <w:ilvl w:val="0"/>
                <w:numId w:val="9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 xml:space="preserve">Ящерица </w:t>
            </w:r>
            <w:r w:rsidRPr="00377D29">
              <w:rPr>
                <w:sz w:val="28"/>
                <w:szCs w:val="28"/>
              </w:rPr>
              <w:t>прыткая. Места обитания, образ жизни, особенности питания.</w:t>
            </w:r>
          </w:p>
          <w:p w:rsidR="00377D29" w:rsidRPr="00377D29" w:rsidRDefault="00377D29" w:rsidP="00377D29">
            <w:pPr>
              <w:numPr>
                <w:ilvl w:val="0"/>
                <w:numId w:val="9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 xml:space="preserve">Змеи. </w:t>
            </w:r>
            <w:r w:rsidRPr="00377D29">
              <w:rPr>
                <w:sz w:val="28"/>
                <w:szCs w:val="28"/>
              </w:rPr>
              <w:t>Отличительные особенности животных. Сравнительная характеристика: гадюка, уж (места обитания, питание, размножение и развитие, отличительные признаки). Использование яда в медицине. Скорая помощь при укусах змей.</w:t>
            </w:r>
          </w:p>
          <w:p w:rsidR="00377D29" w:rsidRPr="00377D29" w:rsidRDefault="00377D29" w:rsidP="00377D29">
            <w:pPr>
              <w:numPr>
                <w:ilvl w:val="0"/>
                <w:numId w:val="9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>Черепахи, крокодилы.</w:t>
            </w:r>
            <w:r w:rsidRPr="00377D29">
              <w:rPr>
                <w:sz w:val="28"/>
                <w:szCs w:val="28"/>
              </w:rPr>
              <w:t xml:space="preserve"> Отличительные признаки, среда обитания, питание, размножение и развитие.</w:t>
            </w:r>
          </w:p>
          <w:p w:rsidR="00377D29" w:rsidRPr="00377D29" w:rsidRDefault="00377D29" w:rsidP="00377D29">
            <w:pPr>
              <w:numPr>
                <w:ilvl w:val="0"/>
                <w:numId w:val="9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lastRenderedPageBreak/>
              <w:t xml:space="preserve">Сравнительная характеристика пресмыкающихся и земноводных (по внешнему виду, образу жизни, циклу развития). </w:t>
            </w:r>
          </w:p>
          <w:p w:rsidR="00377D29" w:rsidRPr="00377D29" w:rsidRDefault="00377D29" w:rsidP="00377D29">
            <w:pPr>
              <w:numPr>
                <w:ilvl w:val="0"/>
                <w:numId w:val="5"/>
              </w:numPr>
              <w:jc w:val="both"/>
              <w:rPr>
                <w:b/>
                <w:sz w:val="28"/>
                <w:szCs w:val="28"/>
              </w:rPr>
            </w:pPr>
            <w:r w:rsidRPr="00377D29">
              <w:rPr>
                <w:b/>
                <w:sz w:val="28"/>
                <w:szCs w:val="28"/>
              </w:rPr>
              <w:t>Птицы</w:t>
            </w:r>
          </w:p>
          <w:p w:rsidR="00377D29" w:rsidRPr="00377D29" w:rsidRDefault="00377D29" w:rsidP="00377D29">
            <w:pPr>
              <w:numPr>
                <w:ilvl w:val="0"/>
                <w:numId w:val="10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>Дикие птицы.</w:t>
            </w:r>
            <w:r w:rsidRPr="00377D29">
              <w:rPr>
                <w:sz w:val="28"/>
                <w:szCs w:val="28"/>
              </w:rPr>
              <w:t xml:space="preserve"> Общая характеристика птиц: наличие крыльев, пуха и перьев на теле. Особенности размножения: кладка яиц и выведение птенцов. </w:t>
            </w:r>
          </w:p>
          <w:p w:rsidR="00377D29" w:rsidRPr="00377D29" w:rsidRDefault="00377D29" w:rsidP="00377D29">
            <w:pPr>
              <w:numPr>
                <w:ilvl w:val="0"/>
                <w:numId w:val="10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 xml:space="preserve">Многообразие птиц, среда обитания, образ жизни, питание, приспособление к среде обитания. Птицы перелетные и неперелетные (зимующие, оседлые). </w:t>
            </w:r>
          </w:p>
          <w:p w:rsidR="00377D29" w:rsidRPr="00377D29" w:rsidRDefault="00377D29" w:rsidP="00377D29">
            <w:pPr>
              <w:numPr>
                <w:ilvl w:val="0"/>
                <w:numId w:val="10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 xml:space="preserve">Птицы леса: </w:t>
            </w:r>
            <w:r w:rsidRPr="00377D29">
              <w:rPr>
                <w:sz w:val="28"/>
                <w:szCs w:val="28"/>
              </w:rPr>
              <w:t>большой пестрый дятел, синица.</w:t>
            </w:r>
          </w:p>
          <w:p w:rsidR="00377D29" w:rsidRPr="00377D29" w:rsidRDefault="00377D29" w:rsidP="00377D29">
            <w:pPr>
              <w:numPr>
                <w:ilvl w:val="0"/>
                <w:numId w:val="10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>Хищные птицы:</w:t>
            </w:r>
            <w:r w:rsidRPr="00377D29">
              <w:rPr>
                <w:sz w:val="28"/>
                <w:szCs w:val="28"/>
              </w:rPr>
              <w:t xml:space="preserve"> сова, орел.</w:t>
            </w:r>
          </w:p>
          <w:p w:rsidR="00377D29" w:rsidRPr="00377D29" w:rsidRDefault="00377D29" w:rsidP="00377D29">
            <w:pPr>
              <w:numPr>
                <w:ilvl w:val="0"/>
                <w:numId w:val="10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>Птицы, кормящиеся в воздухе:</w:t>
            </w:r>
            <w:r w:rsidRPr="00377D29">
              <w:rPr>
                <w:sz w:val="28"/>
                <w:szCs w:val="28"/>
              </w:rPr>
              <w:t xml:space="preserve"> ласточка, стриж.</w:t>
            </w:r>
          </w:p>
          <w:p w:rsidR="00377D29" w:rsidRPr="00377D29" w:rsidRDefault="00377D29" w:rsidP="00377D29">
            <w:pPr>
              <w:numPr>
                <w:ilvl w:val="0"/>
                <w:numId w:val="10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>Водоплавающие птицы:</w:t>
            </w:r>
            <w:r w:rsidRPr="00377D29">
              <w:rPr>
                <w:sz w:val="28"/>
                <w:szCs w:val="28"/>
              </w:rPr>
              <w:t xml:space="preserve"> утка-кряква, лебедь, пеликан.</w:t>
            </w:r>
          </w:p>
          <w:p w:rsidR="00377D29" w:rsidRPr="00377D29" w:rsidRDefault="00377D29" w:rsidP="00377D29">
            <w:pPr>
              <w:numPr>
                <w:ilvl w:val="0"/>
                <w:numId w:val="10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>Птицы, обитающие близ жилища человека:</w:t>
            </w:r>
            <w:r w:rsidRPr="00377D29">
              <w:rPr>
                <w:sz w:val="28"/>
                <w:szCs w:val="28"/>
              </w:rPr>
              <w:t xml:space="preserve"> голубь, ворона, воробей, трясогузка или другие местные представители пернатых. Особенности образа жизни каждой группы птиц. Гнездование и забота о потомстве. Охрана птиц.</w:t>
            </w:r>
          </w:p>
          <w:p w:rsidR="00377D29" w:rsidRPr="00377D29" w:rsidRDefault="00377D29" w:rsidP="00377D29">
            <w:pPr>
              <w:numPr>
                <w:ilvl w:val="0"/>
                <w:numId w:val="10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>Птицы в живом уголке.</w:t>
            </w:r>
            <w:r w:rsidRPr="00377D29">
              <w:rPr>
                <w:sz w:val="28"/>
                <w:szCs w:val="28"/>
              </w:rPr>
              <w:t xml:space="preserve"> Попугаи, канарейки, щеглы. Уход за ними. </w:t>
            </w:r>
          </w:p>
          <w:p w:rsidR="00377D29" w:rsidRPr="00377D29" w:rsidRDefault="00377D29" w:rsidP="00377D29">
            <w:pPr>
              <w:numPr>
                <w:ilvl w:val="0"/>
                <w:numId w:val="10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>Домашние птицы.</w:t>
            </w:r>
            <w:r w:rsidRPr="00377D29">
              <w:rPr>
                <w:sz w:val="28"/>
                <w:szCs w:val="28"/>
              </w:rPr>
              <w:t xml:space="preserve"> Курица, гусь, утка, индюшка. Особенности внешнего строения, питания, размножения и развития. Строение яйца (на примере куриного). Уход за домашними птицами. Содержание, кормление, разведение. Значение птицеводства. </w:t>
            </w:r>
          </w:p>
          <w:p w:rsidR="00377D29" w:rsidRPr="00377D29" w:rsidRDefault="00377D29" w:rsidP="00377D29">
            <w:pPr>
              <w:numPr>
                <w:ilvl w:val="0"/>
                <w:numId w:val="5"/>
              </w:numPr>
              <w:jc w:val="both"/>
              <w:rPr>
                <w:b/>
                <w:sz w:val="28"/>
                <w:szCs w:val="28"/>
              </w:rPr>
            </w:pPr>
            <w:r w:rsidRPr="00377D29">
              <w:rPr>
                <w:b/>
                <w:sz w:val="28"/>
                <w:szCs w:val="28"/>
              </w:rPr>
              <w:t>Млекопитающие животные</w:t>
            </w:r>
          </w:p>
          <w:p w:rsidR="00377D29" w:rsidRPr="00377D29" w:rsidRDefault="00377D29" w:rsidP="00377D29">
            <w:p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 xml:space="preserve">1. Общие сведения. Разнообразие млекопитающих животных. Общие признаки млекопитающих (рождение живых детенышей и вскармливание их молоком). </w:t>
            </w:r>
            <w:proofErr w:type="gramStart"/>
            <w:r w:rsidRPr="00377D29">
              <w:rPr>
                <w:sz w:val="28"/>
                <w:szCs w:val="28"/>
              </w:rPr>
              <w:t xml:space="preserve">Классификация млекопитающих животных: дикие (грызуны, зайцеобразные, хищные, пушные </w:t>
            </w:r>
            <w:r w:rsidRPr="00377D29">
              <w:rPr>
                <w:sz w:val="28"/>
                <w:szCs w:val="28"/>
              </w:rPr>
              <w:lastRenderedPageBreak/>
              <w:t>звери, морские, приматы) и сельскохозяйственные.</w:t>
            </w:r>
            <w:proofErr w:type="gramEnd"/>
          </w:p>
          <w:p w:rsidR="00377D29" w:rsidRPr="00377D29" w:rsidRDefault="00377D29" w:rsidP="00377D29">
            <w:pPr>
              <w:numPr>
                <w:ilvl w:val="0"/>
                <w:numId w:val="5"/>
              </w:numPr>
              <w:jc w:val="both"/>
              <w:rPr>
                <w:b/>
                <w:sz w:val="28"/>
                <w:szCs w:val="28"/>
              </w:rPr>
            </w:pPr>
            <w:r w:rsidRPr="00377D29">
              <w:rPr>
                <w:b/>
                <w:sz w:val="28"/>
                <w:szCs w:val="28"/>
              </w:rPr>
              <w:t>Дикие млекопитающие животные</w:t>
            </w:r>
          </w:p>
          <w:p w:rsidR="00377D29" w:rsidRPr="00377D29" w:rsidRDefault="00377D29" w:rsidP="00377D29">
            <w:pPr>
              <w:numPr>
                <w:ilvl w:val="0"/>
                <w:numId w:val="11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 xml:space="preserve">Грызуны. </w:t>
            </w:r>
            <w:r w:rsidRPr="00377D29">
              <w:rPr>
                <w:sz w:val="28"/>
                <w:szCs w:val="28"/>
              </w:rPr>
              <w:t xml:space="preserve">Общие признаки грызунов: внешний вид, среда обитания, образ жизни, питание, размножение. Мышь (полевая и серая полевка), белка, суслик, бобр. Отличительные особенности каждого животного. Значение грызунов в природе и хозяйственной деятельности человека. Польза и вред, </w:t>
            </w:r>
            <w:proofErr w:type="gramStart"/>
            <w:r w:rsidRPr="00377D29">
              <w:rPr>
                <w:sz w:val="28"/>
                <w:szCs w:val="28"/>
              </w:rPr>
              <w:t>приносимые</w:t>
            </w:r>
            <w:proofErr w:type="gramEnd"/>
            <w:r w:rsidRPr="00377D29">
              <w:rPr>
                <w:sz w:val="28"/>
                <w:szCs w:val="28"/>
              </w:rPr>
              <w:t xml:space="preserve"> грызунами. Охрана белок и бобров.</w:t>
            </w:r>
          </w:p>
          <w:p w:rsidR="00377D29" w:rsidRPr="00377D29" w:rsidRDefault="00377D29" w:rsidP="00377D29">
            <w:pPr>
              <w:numPr>
                <w:ilvl w:val="0"/>
                <w:numId w:val="11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 xml:space="preserve">Зайцеобразные. </w:t>
            </w:r>
            <w:proofErr w:type="gramStart"/>
            <w:r w:rsidRPr="00377D29">
              <w:rPr>
                <w:sz w:val="28"/>
                <w:szCs w:val="28"/>
              </w:rPr>
              <w:t xml:space="preserve">Общие признаки: внешний вид, среда обитания, образ жизни, питание, значение в природе (заяц-русак, заяц-беляк). </w:t>
            </w:r>
            <w:proofErr w:type="gramEnd"/>
          </w:p>
          <w:p w:rsidR="00377D29" w:rsidRPr="00377D29" w:rsidRDefault="00377D29" w:rsidP="00377D29">
            <w:pPr>
              <w:numPr>
                <w:ilvl w:val="0"/>
                <w:numId w:val="11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>Хищные звери.</w:t>
            </w:r>
            <w:r w:rsidRPr="00377D29">
              <w:rPr>
                <w:sz w:val="28"/>
                <w:szCs w:val="28"/>
              </w:rPr>
              <w:t xml:space="preserve"> Общие признаки хищных зверей. Внешний вид, отличные особенности. Особенности некоторых из них. Образ жизни. Добыча пищи. Черты сходства и различия. </w:t>
            </w:r>
            <w:proofErr w:type="gramStart"/>
            <w:r w:rsidRPr="00377D29">
              <w:rPr>
                <w:sz w:val="28"/>
                <w:szCs w:val="28"/>
              </w:rPr>
              <w:t>Псовые</w:t>
            </w:r>
            <w:proofErr w:type="gramEnd"/>
            <w:r w:rsidRPr="00377D29">
              <w:rPr>
                <w:sz w:val="28"/>
                <w:szCs w:val="28"/>
              </w:rPr>
              <w:t xml:space="preserve"> (собачьи): волк, лисица. Медвежьи: медведи (бурый, белый). </w:t>
            </w:r>
            <w:proofErr w:type="gramStart"/>
            <w:r w:rsidRPr="00377D29">
              <w:rPr>
                <w:sz w:val="28"/>
                <w:szCs w:val="28"/>
              </w:rPr>
              <w:t>Кошачьи</w:t>
            </w:r>
            <w:proofErr w:type="gramEnd"/>
            <w:r w:rsidRPr="00377D29">
              <w:rPr>
                <w:sz w:val="28"/>
                <w:szCs w:val="28"/>
              </w:rPr>
              <w:t>: снежный барс, рысь, лев, тигр. Сравнительные характеристики.</w:t>
            </w:r>
          </w:p>
          <w:p w:rsidR="00377D29" w:rsidRPr="00377D29" w:rsidRDefault="00377D29" w:rsidP="00377D29">
            <w:pPr>
              <w:numPr>
                <w:ilvl w:val="0"/>
                <w:numId w:val="11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 xml:space="preserve">Пушные звери: </w:t>
            </w:r>
            <w:r w:rsidRPr="00377D29">
              <w:rPr>
                <w:sz w:val="28"/>
                <w:szCs w:val="28"/>
              </w:rPr>
              <w:t>соболь, куница, норка, песец. Пушные звери в природе. Разведение на зверофермах.</w:t>
            </w:r>
          </w:p>
          <w:p w:rsidR="00377D29" w:rsidRPr="00377D29" w:rsidRDefault="00377D29" w:rsidP="00377D29">
            <w:pPr>
              <w:numPr>
                <w:ilvl w:val="0"/>
                <w:numId w:val="11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>Копытные (парнокопытные, непарнокопытные) дикие животные:</w:t>
            </w:r>
            <w:r w:rsidRPr="00377D29">
              <w:rPr>
                <w:sz w:val="28"/>
                <w:szCs w:val="28"/>
              </w:rPr>
              <w:t xml:space="preserve"> кабан, лось. Общие признаки, внешний вид и отличительные признаки. Образ жизни, питание, места обитания.  Охрана животных. </w:t>
            </w:r>
          </w:p>
          <w:p w:rsidR="00377D29" w:rsidRPr="00377D29" w:rsidRDefault="00377D29" w:rsidP="00377D29">
            <w:pPr>
              <w:numPr>
                <w:ilvl w:val="0"/>
                <w:numId w:val="11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>Морские животные.</w:t>
            </w:r>
            <w:r w:rsidRPr="00377D29">
              <w:rPr>
                <w:sz w:val="28"/>
                <w:szCs w:val="28"/>
              </w:rPr>
              <w:t xml:space="preserve"> Ластоногие: тюлень, морж. Общие признаки, внешний вид, среда обитания, питание, размножение и развитие. Отличительные особенности, распространение и значение. </w:t>
            </w:r>
            <w:proofErr w:type="gramStart"/>
            <w:r w:rsidRPr="00377D29">
              <w:rPr>
                <w:sz w:val="28"/>
                <w:szCs w:val="28"/>
              </w:rPr>
              <w:t>Китообразные</w:t>
            </w:r>
            <w:proofErr w:type="gramEnd"/>
            <w:r w:rsidRPr="00377D29">
              <w:rPr>
                <w:sz w:val="28"/>
                <w:szCs w:val="28"/>
              </w:rPr>
              <w:t xml:space="preserve">: кит, дельфин. Внешний вид, места обитания, питание. Способ передвижения. Особенности вскармливания детенышей. Значение </w:t>
            </w:r>
            <w:proofErr w:type="gramStart"/>
            <w:r w:rsidRPr="00377D29">
              <w:rPr>
                <w:sz w:val="28"/>
                <w:szCs w:val="28"/>
              </w:rPr>
              <w:t>китообразных</w:t>
            </w:r>
            <w:proofErr w:type="gramEnd"/>
            <w:r w:rsidRPr="00377D29">
              <w:rPr>
                <w:sz w:val="28"/>
                <w:szCs w:val="28"/>
              </w:rPr>
              <w:t>.</w:t>
            </w:r>
          </w:p>
          <w:p w:rsidR="00377D29" w:rsidRPr="00377D29" w:rsidRDefault="00377D29" w:rsidP="00377D29">
            <w:pPr>
              <w:numPr>
                <w:ilvl w:val="0"/>
                <w:numId w:val="11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lastRenderedPageBreak/>
              <w:t>Охрана морских млекопитающих. Морские животные, занесенные в Красную книгу (нерпа, пятнистый тюлень и др.).</w:t>
            </w:r>
          </w:p>
          <w:p w:rsidR="00377D29" w:rsidRPr="00377D29" w:rsidRDefault="00377D29" w:rsidP="00377D29">
            <w:pPr>
              <w:numPr>
                <w:ilvl w:val="0"/>
                <w:numId w:val="11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 xml:space="preserve">Приматы. </w:t>
            </w:r>
            <w:r w:rsidRPr="00377D29">
              <w:rPr>
                <w:sz w:val="28"/>
                <w:szCs w:val="28"/>
              </w:rPr>
              <w:t xml:space="preserve">Общая характеристика. Знакомство с отличительными особенностями различных групп. Питание. Уход за потомством. Места обитания. </w:t>
            </w:r>
          </w:p>
          <w:p w:rsidR="00377D29" w:rsidRPr="00377D29" w:rsidRDefault="00377D29" w:rsidP="00377D29">
            <w:pPr>
              <w:numPr>
                <w:ilvl w:val="0"/>
                <w:numId w:val="5"/>
              </w:numPr>
              <w:jc w:val="both"/>
              <w:rPr>
                <w:b/>
                <w:sz w:val="28"/>
                <w:szCs w:val="28"/>
              </w:rPr>
            </w:pPr>
            <w:r w:rsidRPr="00377D29">
              <w:rPr>
                <w:b/>
                <w:sz w:val="28"/>
                <w:szCs w:val="28"/>
              </w:rPr>
              <w:t>Сельскохозяйственные животные</w:t>
            </w:r>
          </w:p>
          <w:p w:rsidR="00377D29" w:rsidRPr="00377D29" w:rsidRDefault="00377D29" w:rsidP="00377D29">
            <w:pPr>
              <w:numPr>
                <w:ilvl w:val="0"/>
                <w:numId w:val="12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 xml:space="preserve">Кролик. </w:t>
            </w:r>
            <w:r w:rsidRPr="00377D29">
              <w:rPr>
                <w:sz w:val="28"/>
                <w:szCs w:val="28"/>
              </w:rPr>
              <w:t>Внешний вид и характерные особенности кроликов. Питание. Содержание кроликов. Разведение.</w:t>
            </w:r>
          </w:p>
          <w:p w:rsidR="00377D29" w:rsidRPr="00377D29" w:rsidRDefault="00377D29" w:rsidP="00377D29">
            <w:pPr>
              <w:numPr>
                <w:ilvl w:val="0"/>
                <w:numId w:val="12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 xml:space="preserve">Корова. </w:t>
            </w:r>
            <w:r w:rsidRPr="00377D29">
              <w:rPr>
                <w:sz w:val="28"/>
                <w:szCs w:val="28"/>
              </w:rPr>
              <w:t xml:space="preserve">Отличительные особенности внешнего строения. Особенности питания. Корма для коров. Молочная продуктивность коров. Вскармливание телят. Некоторые местные породы. Современные формы: содержание коров, телят. </w:t>
            </w:r>
          </w:p>
          <w:p w:rsidR="00377D29" w:rsidRPr="00377D29" w:rsidRDefault="00377D29" w:rsidP="00377D29">
            <w:pPr>
              <w:numPr>
                <w:ilvl w:val="0"/>
                <w:numId w:val="12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>Овца.</w:t>
            </w:r>
            <w:r w:rsidRPr="00377D29">
              <w:rPr>
                <w:sz w:val="28"/>
                <w:szCs w:val="28"/>
              </w:rPr>
              <w:t xml:space="preserve"> Характерные особенности внешнего вида. Распространение овец. Питание. Способность к поеданию низкорослых растений, а также растений, имеющих горький и соленый вкус. Значение овец в экономике страны. Некоторые породы овец. Содержание овец в зимний и летний периоды. </w:t>
            </w:r>
          </w:p>
          <w:p w:rsidR="00377D29" w:rsidRPr="00377D29" w:rsidRDefault="00377D29" w:rsidP="00377D29">
            <w:pPr>
              <w:numPr>
                <w:ilvl w:val="0"/>
                <w:numId w:val="12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>Свинья.</w:t>
            </w:r>
            <w:r w:rsidRPr="00377D29">
              <w:rPr>
                <w:sz w:val="28"/>
                <w:szCs w:val="28"/>
              </w:rPr>
              <w:t xml:space="preserve"> Внешнее строение. Особенности внешнего вида, кожного покрова (жировая прослойка). Уход и кормление (откорм). Свиноводческие фермы.</w:t>
            </w:r>
          </w:p>
          <w:p w:rsidR="00377D29" w:rsidRPr="00377D29" w:rsidRDefault="00377D29" w:rsidP="00377D29">
            <w:pPr>
              <w:numPr>
                <w:ilvl w:val="0"/>
                <w:numId w:val="12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>Лошадь.</w:t>
            </w:r>
            <w:r w:rsidRPr="00377D29">
              <w:rPr>
                <w:sz w:val="28"/>
                <w:szCs w:val="28"/>
              </w:rPr>
              <w:t xml:space="preserve"> Внешний вид, особенности. Уход и кормление. Значение в народном хозяйстве. Верховые лошади, тяжеловозы, рысаки. </w:t>
            </w:r>
          </w:p>
          <w:p w:rsidR="00377D29" w:rsidRPr="00377D29" w:rsidRDefault="00377D29" w:rsidP="00377D29">
            <w:pPr>
              <w:numPr>
                <w:ilvl w:val="0"/>
                <w:numId w:val="12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>Северный олень.</w:t>
            </w:r>
            <w:r w:rsidRPr="00377D29">
              <w:rPr>
                <w:sz w:val="28"/>
                <w:szCs w:val="28"/>
              </w:rPr>
              <w:t xml:space="preserve"> Внешний вид. Особенности питания. Приспособленность к условиям жизни. Значение. Оленеводство.</w:t>
            </w:r>
          </w:p>
          <w:p w:rsidR="00377D29" w:rsidRPr="00377D29" w:rsidRDefault="00377D29" w:rsidP="00377D29">
            <w:pPr>
              <w:numPr>
                <w:ilvl w:val="0"/>
                <w:numId w:val="12"/>
              </w:num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i/>
                <w:sz w:val="28"/>
                <w:szCs w:val="28"/>
              </w:rPr>
              <w:t>Верблюд.</w:t>
            </w:r>
            <w:r w:rsidRPr="00377D29">
              <w:rPr>
                <w:sz w:val="28"/>
                <w:szCs w:val="28"/>
              </w:rPr>
              <w:t xml:space="preserve"> Внешний вид. Особенности питания. Приспособленность к условиям жизни. Значение для человека. </w:t>
            </w:r>
          </w:p>
          <w:p w:rsidR="00377D29" w:rsidRPr="00377D29" w:rsidRDefault="00377D29" w:rsidP="00377D29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 w:rsidRPr="00377D29">
              <w:rPr>
                <w:b/>
                <w:sz w:val="28"/>
                <w:szCs w:val="28"/>
              </w:rPr>
              <w:lastRenderedPageBreak/>
              <w:t>Домашние питомцы</w:t>
            </w:r>
          </w:p>
          <w:p w:rsidR="00377D29" w:rsidRPr="00377D29" w:rsidRDefault="00377D29" w:rsidP="00377D29">
            <w:p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 xml:space="preserve">1. </w:t>
            </w:r>
            <w:r w:rsidRPr="00377D29">
              <w:rPr>
                <w:i/>
                <w:sz w:val="28"/>
                <w:szCs w:val="28"/>
              </w:rPr>
              <w:t xml:space="preserve">Собаки. </w:t>
            </w:r>
            <w:r w:rsidRPr="00377D29">
              <w:rPr>
                <w:sz w:val="28"/>
                <w:szCs w:val="28"/>
              </w:rPr>
              <w:t>Особенности внешнего вида. Породы. Содержание и уход. Санитарно-гигиенические требования к их содержанию. Заболевания и оказание первой помощи животным.</w:t>
            </w:r>
          </w:p>
          <w:p w:rsidR="00377D29" w:rsidRPr="00377D29" w:rsidRDefault="00377D29" w:rsidP="00377D29">
            <w:p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 xml:space="preserve">2. </w:t>
            </w:r>
            <w:r w:rsidRPr="00377D29">
              <w:rPr>
                <w:i/>
                <w:sz w:val="28"/>
                <w:szCs w:val="28"/>
              </w:rPr>
              <w:t xml:space="preserve">Кошки. </w:t>
            </w:r>
            <w:r w:rsidRPr="00377D29">
              <w:rPr>
                <w:sz w:val="28"/>
                <w:szCs w:val="28"/>
              </w:rPr>
              <w:t>Особенности внешнего вида. Породы. Содержание и уход. Санитарно-гигиенические требования. Заболевания и оказание им первой помощи.</w:t>
            </w:r>
          </w:p>
          <w:p w:rsidR="00377D29" w:rsidRPr="00377D29" w:rsidRDefault="00377D29" w:rsidP="00377D29">
            <w:pPr>
              <w:ind w:left="360"/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 xml:space="preserve">3. Животные в живом уголке (хомяки, черепахи, белые мыши, белки и др.). Образ жизни. Уход. Кормление. Уборка жилища. </w:t>
            </w:r>
          </w:p>
        </w:tc>
        <w:tc>
          <w:tcPr>
            <w:tcW w:w="1440" w:type="dxa"/>
          </w:tcPr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lastRenderedPageBreak/>
              <w:t>54 ч</w:t>
            </w: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>1 ч</w:t>
            </w: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>7 ч</w:t>
            </w: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>3 ч</w:t>
            </w: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>5 ч</w:t>
            </w: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>10 ч</w:t>
            </w: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>28 ч</w:t>
            </w: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>13 ч</w:t>
            </w: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>10 ч</w:t>
            </w: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center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>4 ч</w:t>
            </w:r>
          </w:p>
        </w:tc>
        <w:tc>
          <w:tcPr>
            <w:tcW w:w="1440" w:type="dxa"/>
          </w:tcPr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98" w:type="dxa"/>
          </w:tcPr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  <w:u w:val="single"/>
              </w:rPr>
              <w:t>Демонстрация</w:t>
            </w:r>
            <w:r w:rsidRPr="00377D29">
              <w:rPr>
                <w:sz w:val="28"/>
                <w:szCs w:val="28"/>
              </w:rPr>
              <w:t xml:space="preserve"> живых рыб и наблюдение за ними.</w:t>
            </w: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  <w:u w:val="single"/>
              </w:rPr>
              <w:t>Экскурсия</w:t>
            </w:r>
            <w:r w:rsidRPr="00377D29">
              <w:rPr>
                <w:sz w:val="28"/>
                <w:szCs w:val="28"/>
              </w:rPr>
              <w:t xml:space="preserve"> к водоему для наблюдения за рыбной ловлей (в зависимости от местных условий).</w:t>
            </w: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  <w:u w:val="single"/>
              </w:rPr>
              <w:t>Демонстрация</w:t>
            </w:r>
            <w:r w:rsidRPr="00377D29">
              <w:rPr>
                <w:sz w:val="28"/>
                <w:szCs w:val="28"/>
              </w:rPr>
              <w:t xml:space="preserve"> живой лягушки или влажного препарата.</w:t>
            </w: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  <w:u w:val="single"/>
              </w:rPr>
              <w:t>Практические работы:</w:t>
            </w:r>
            <w:r w:rsidRPr="00377D29">
              <w:rPr>
                <w:sz w:val="28"/>
                <w:szCs w:val="28"/>
              </w:rPr>
              <w:t xml:space="preserve"> Зарисовка в тетрадях. Черчение таблицы (сходство и различие).</w:t>
            </w: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  <w:u w:val="single"/>
              </w:rPr>
              <w:t>Демонстрация</w:t>
            </w:r>
            <w:r w:rsidRPr="00377D29">
              <w:rPr>
                <w:sz w:val="28"/>
                <w:szCs w:val="28"/>
              </w:rPr>
              <w:t xml:space="preserve"> живой черепахи или влажных препаратов змей. Показ кино- и видеофильмов.</w:t>
            </w: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  <w:u w:val="single"/>
              </w:rPr>
              <w:t>Практические работы:</w:t>
            </w:r>
            <w:r w:rsidRPr="00377D29">
              <w:rPr>
                <w:sz w:val="28"/>
                <w:szCs w:val="28"/>
              </w:rPr>
              <w:t xml:space="preserve"> Зарисовки в тетрадях. Черчение таблицы.</w:t>
            </w: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  <w:u w:val="single"/>
              </w:rPr>
              <w:t>Демонстрация</w:t>
            </w:r>
            <w:r w:rsidRPr="00377D29">
              <w:rPr>
                <w:sz w:val="28"/>
                <w:szCs w:val="28"/>
              </w:rPr>
              <w:t xml:space="preserve"> скелета курицы, чучел птиц.</w:t>
            </w: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>Прослушивание голосов птиц.</w:t>
            </w: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</w:rPr>
              <w:t>Показ видеофильмов.</w:t>
            </w: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  <w:u w:val="single"/>
              </w:rPr>
              <w:t>Экскурсия</w:t>
            </w:r>
            <w:r w:rsidRPr="00377D29">
              <w:rPr>
                <w:sz w:val="28"/>
                <w:szCs w:val="28"/>
              </w:rPr>
              <w:t xml:space="preserve"> для наблюдения за поведением птиц в природе (или экскурсия на птицеферму).</w:t>
            </w: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  <w:u w:val="single"/>
              </w:rPr>
              <w:t>Практические работы:</w:t>
            </w:r>
            <w:r w:rsidRPr="00377D29">
              <w:rPr>
                <w:sz w:val="28"/>
                <w:szCs w:val="28"/>
              </w:rPr>
              <w:t xml:space="preserve"> Подкормка зимующих птиц. Наблюдение и уход за птицами в живом уголке.</w:t>
            </w: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  <w:u w:val="single"/>
              </w:rPr>
              <w:t>Демонстрация</w:t>
            </w:r>
            <w:r w:rsidRPr="00377D29">
              <w:rPr>
                <w:sz w:val="28"/>
                <w:szCs w:val="28"/>
              </w:rPr>
              <w:t xml:space="preserve"> видеофильмов о жизни млекопитающих животных. </w:t>
            </w: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  <w:u w:val="single"/>
              </w:rPr>
              <w:t>Экскурсия</w:t>
            </w:r>
            <w:r w:rsidRPr="00377D29">
              <w:rPr>
                <w:sz w:val="28"/>
                <w:szCs w:val="28"/>
              </w:rPr>
              <w:t xml:space="preserve"> в зоопарк, краеведческий музей (дельфинарий, морской аквариум). </w:t>
            </w: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  <w:u w:val="single"/>
              </w:rPr>
              <w:t>Практические работы:</w:t>
            </w:r>
            <w:r w:rsidRPr="00377D29">
              <w:rPr>
                <w:sz w:val="28"/>
                <w:szCs w:val="28"/>
              </w:rPr>
              <w:t xml:space="preserve"> Зарисовка в тетрадях. Игры (зоологическое лото и др.).</w:t>
            </w: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  <w:u w:val="single"/>
              </w:rPr>
              <w:t>Демонстрация</w:t>
            </w:r>
            <w:r w:rsidRPr="00377D29">
              <w:rPr>
                <w:sz w:val="28"/>
                <w:szCs w:val="28"/>
              </w:rPr>
              <w:t xml:space="preserve"> видеофильмов (для городских школ).</w:t>
            </w:r>
          </w:p>
          <w:p w:rsidR="00377D29" w:rsidRPr="00377D29" w:rsidRDefault="00377D29" w:rsidP="00377D29">
            <w:pPr>
              <w:jc w:val="both"/>
              <w:rPr>
                <w:sz w:val="28"/>
                <w:szCs w:val="28"/>
              </w:rPr>
            </w:pPr>
            <w:r w:rsidRPr="00377D29">
              <w:rPr>
                <w:sz w:val="28"/>
                <w:szCs w:val="28"/>
                <w:u w:val="single"/>
              </w:rPr>
              <w:t>Экскурсия</w:t>
            </w:r>
            <w:r w:rsidRPr="00377D29">
              <w:rPr>
                <w:sz w:val="28"/>
                <w:szCs w:val="28"/>
              </w:rPr>
              <w:t xml:space="preserve"> на ферму: участие в раздаче кормов, уборке помещения (для сельских школ).</w:t>
            </w:r>
          </w:p>
        </w:tc>
      </w:tr>
    </w:tbl>
    <w:p w:rsidR="00377D29" w:rsidRPr="00377D29" w:rsidRDefault="00377D29" w:rsidP="00377D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7D29" w:rsidRPr="00377D29" w:rsidRDefault="00377D29" w:rsidP="00377D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7D29" w:rsidRPr="00377D29" w:rsidRDefault="00377D29" w:rsidP="00377D2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Учащиеся должны знать:</w:t>
      </w:r>
    </w:p>
    <w:p w:rsidR="00377D29" w:rsidRPr="00377D29" w:rsidRDefault="00377D29" w:rsidP="00377D2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D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признаки сходства и различия между группами (классами) животных;</w:t>
      </w:r>
    </w:p>
    <w:p w:rsidR="00377D29" w:rsidRPr="00377D29" w:rsidRDefault="00377D29" w:rsidP="00377D2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D2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признаки, характерные для каждой из изучаемых групп;</w:t>
      </w:r>
    </w:p>
    <w:p w:rsidR="00377D29" w:rsidRPr="00377D29" w:rsidRDefault="00377D29" w:rsidP="00377D2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D2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внешнего вида, образа жизни, значение животных в природе, жизни и хозяйственной деятельности человека;</w:t>
      </w:r>
    </w:p>
    <w:p w:rsidR="00377D29" w:rsidRPr="00377D29" w:rsidRDefault="00377D29" w:rsidP="00377D2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D29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содержания, ухода и кормления сельскохозяйственных животных, распространенных в данной местности.</w:t>
      </w:r>
    </w:p>
    <w:p w:rsidR="00377D29" w:rsidRPr="00377D29" w:rsidRDefault="00377D29" w:rsidP="00377D2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7D29" w:rsidRPr="00377D29" w:rsidRDefault="00377D29" w:rsidP="00377D2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7D29" w:rsidRPr="00377D29" w:rsidRDefault="00377D29" w:rsidP="00377D29">
      <w:pPr>
        <w:spacing w:after="0" w:line="240" w:lineRule="auto"/>
        <w:ind w:left="360" w:firstLine="180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377D29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Учащиеся должны уметь:</w:t>
      </w:r>
    </w:p>
    <w:p w:rsidR="00377D29" w:rsidRPr="00377D29" w:rsidRDefault="00377D29" w:rsidP="00377D2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D29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узнавать изученных животных;</w:t>
      </w:r>
    </w:p>
    <w:p w:rsidR="00377D29" w:rsidRPr="00377D29" w:rsidRDefault="00377D29" w:rsidP="00377D2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D2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устанавливать взаимосвязь между средой обитания и приспособленностью животного (внешний вид, питание);</w:t>
      </w:r>
    </w:p>
    <w:p w:rsidR="00377D29" w:rsidRPr="00377D29" w:rsidRDefault="00377D29" w:rsidP="00377D2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D2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уход за некоторыми сельскохозяйственными животными (для сельских школ) и животными в живом уголке (для городских школ).</w:t>
      </w:r>
    </w:p>
    <w:p w:rsidR="00377D29" w:rsidRDefault="00377D29"/>
    <w:p w:rsidR="00377D29" w:rsidRDefault="00377D29"/>
    <w:p w:rsidR="00377D29" w:rsidRDefault="00377D29"/>
    <w:p w:rsidR="00377D29" w:rsidRDefault="00377D29"/>
    <w:p w:rsidR="00377D29" w:rsidRPr="00EA2A16" w:rsidRDefault="00377D29" w:rsidP="00377D2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2A16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Учебно-методическое обеспечение:</w:t>
      </w:r>
    </w:p>
    <w:p w:rsidR="00377D29" w:rsidRPr="00EA2A16" w:rsidRDefault="00377D29" w:rsidP="00377D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 Программы  специальных (коррекционных) образовательных учреждений  VIII  вида, научный руководитель проекта кандидат психологических наук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профессор И.М.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Бгажнокова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Москва «Просвещение»,2006 г</w:t>
      </w:r>
    </w:p>
    <w:p w:rsidR="00377D29" w:rsidRPr="00EA2A16" w:rsidRDefault="00377D29" w:rsidP="00377D29">
      <w:pPr>
        <w:rPr>
          <w:rFonts w:ascii="Times New Roman" w:hAnsi="Times New Roman" w:cs="Times New Roman"/>
          <w:sz w:val="24"/>
          <w:szCs w:val="24"/>
        </w:rPr>
      </w:pPr>
      <w:r w:rsidRPr="00EA2A16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 Учебник А.И. Никишов, А.В. Теремов для специальных (коррекционных) образовательных учреждений 8 вида. Биология. Животные. 8 класс – Москва «Просвещение» 2006г.</w:t>
      </w:r>
    </w:p>
    <w:p w:rsidR="00377D29" w:rsidRDefault="00377D29" w:rsidP="00377D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Рабочая тетрадь. Биология. Животные. 8 класс.- А.И. Никишов. Москва «Просвещение» 2007г.</w:t>
      </w:r>
    </w:p>
    <w:p w:rsidR="00377D29" w:rsidRPr="00EA2A16" w:rsidRDefault="00377D29" w:rsidP="00377D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Т.М. Лифанова. Дидактические игры на уроках естествознания. Животные. – Москва. 2001г.</w:t>
      </w:r>
    </w:p>
    <w:p w:rsidR="00377D29" w:rsidRPr="00EA2A16" w:rsidRDefault="00377D29" w:rsidP="00377D29">
      <w:pPr>
        <w:rPr>
          <w:rFonts w:ascii="Times New Roman" w:hAnsi="Times New Roman" w:cs="Times New Roman"/>
          <w:sz w:val="24"/>
          <w:szCs w:val="24"/>
        </w:rPr>
      </w:pPr>
      <w:r w:rsidRPr="00EA2A16">
        <w:rPr>
          <w:rFonts w:ascii="Times New Roman" w:hAnsi="Times New Roman" w:cs="Times New Roman"/>
          <w:sz w:val="24"/>
          <w:szCs w:val="24"/>
        </w:rPr>
        <w:t>5.  Печатные пособия (наглядные средства – таблицы)</w:t>
      </w:r>
    </w:p>
    <w:p w:rsidR="00377D29" w:rsidRPr="00EA2A16" w:rsidRDefault="00377D29" w:rsidP="00377D29">
      <w:pPr>
        <w:rPr>
          <w:rFonts w:ascii="Times New Roman" w:hAnsi="Times New Roman" w:cs="Times New Roman"/>
          <w:sz w:val="24"/>
          <w:szCs w:val="24"/>
        </w:rPr>
      </w:pPr>
      <w:r w:rsidRPr="00EA2A16">
        <w:rPr>
          <w:rFonts w:ascii="Times New Roman" w:hAnsi="Times New Roman" w:cs="Times New Roman"/>
          <w:sz w:val="24"/>
          <w:szCs w:val="24"/>
        </w:rPr>
        <w:t>6.  Раздаточный материал для практических и лабораторных работ</w:t>
      </w:r>
    </w:p>
    <w:p w:rsidR="00377D29" w:rsidRPr="00EA2A16" w:rsidRDefault="00377D29" w:rsidP="00377D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EA2A16">
        <w:rPr>
          <w:rFonts w:ascii="Times New Roman" w:hAnsi="Times New Roman" w:cs="Times New Roman"/>
          <w:sz w:val="24"/>
          <w:szCs w:val="24"/>
        </w:rPr>
        <w:t>.  Технические средства обучения (компьютер).</w:t>
      </w:r>
    </w:p>
    <w:p w:rsidR="00377D29" w:rsidRDefault="00377D29"/>
    <w:sectPr w:rsidR="00377D29" w:rsidSect="00377D2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A130C"/>
    <w:multiLevelType w:val="hybridMultilevel"/>
    <w:tmpl w:val="95E4C99A"/>
    <w:lvl w:ilvl="0" w:tplc="E2EE692E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763680"/>
    <w:multiLevelType w:val="hybridMultilevel"/>
    <w:tmpl w:val="36C2FC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6F17B1"/>
    <w:multiLevelType w:val="hybridMultilevel"/>
    <w:tmpl w:val="9B1E72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D931DF"/>
    <w:multiLevelType w:val="hybridMultilevel"/>
    <w:tmpl w:val="DF92919E"/>
    <w:lvl w:ilvl="0" w:tplc="B3A8D2E2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3D3D26"/>
    <w:multiLevelType w:val="hybridMultilevel"/>
    <w:tmpl w:val="35266E62"/>
    <w:lvl w:ilvl="0" w:tplc="344A41C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CC0AD1"/>
    <w:multiLevelType w:val="hybridMultilevel"/>
    <w:tmpl w:val="6EE851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60F639A"/>
    <w:multiLevelType w:val="hybridMultilevel"/>
    <w:tmpl w:val="D89214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4283CE7"/>
    <w:multiLevelType w:val="hybridMultilevel"/>
    <w:tmpl w:val="6C3A66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5E1697F"/>
    <w:multiLevelType w:val="hybridMultilevel"/>
    <w:tmpl w:val="18722874"/>
    <w:lvl w:ilvl="0" w:tplc="0419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EEF3689"/>
    <w:multiLevelType w:val="hybridMultilevel"/>
    <w:tmpl w:val="6F6E5F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6F321ED"/>
    <w:multiLevelType w:val="hybridMultilevel"/>
    <w:tmpl w:val="8E3638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C994AE8"/>
    <w:multiLevelType w:val="hybridMultilevel"/>
    <w:tmpl w:val="59825526"/>
    <w:lvl w:ilvl="0" w:tplc="CAFE0B8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"/>
  </w:num>
  <w:num w:numId="4">
    <w:abstractNumId w:val="6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0"/>
  </w:num>
  <w:num w:numId="10">
    <w:abstractNumId w:val="11"/>
  </w:num>
  <w:num w:numId="11">
    <w:abstractNumId w:val="3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77D29"/>
    <w:rsid w:val="000B13C6"/>
    <w:rsid w:val="00260AD2"/>
    <w:rsid w:val="00282BA1"/>
    <w:rsid w:val="00377D29"/>
    <w:rsid w:val="003A535F"/>
    <w:rsid w:val="00424966"/>
    <w:rsid w:val="005651F9"/>
    <w:rsid w:val="008D4F47"/>
    <w:rsid w:val="00BB06C1"/>
    <w:rsid w:val="00CA5C61"/>
    <w:rsid w:val="00CC6998"/>
    <w:rsid w:val="00DF3FE0"/>
    <w:rsid w:val="00E756C9"/>
    <w:rsid w:val="00FF5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D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77D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A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5C61"/>
    <w:rPr>
      <w:rFonts w:ascii="Tahoma" w:hAnsi="Tahoma" w:cs="Tahoma"/>
      <w:sz w:val="16"/>
      <w:szCs w:val="16"/>
    </w:rPr>
  </w:style>
  <w:style w:type="character" w:customStyle="1" w:styleId="a6">
    <w:name w:val="Основной текст_"/>
    <w:basedOn w:val="a0"/>
    <w:link w:val="1"/>
    <w:rsid w:val="000B13C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7">
    <w:name w:val="Подпись к картинке_"/>
    <w:basedOn w:val="a0"/>
    <w:link w:val="a8"/>
    <w:rsid w:val="000B13C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0B13C6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0B13C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6"/>
    <w:rsid w:val="000B13C6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">
    <w:name w:val="Подпись к картинке"/>
    <w:basedOn w:val="a"/>
    <w:link w:val="a7"/>
    <w:rsid w:val="000B13C6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rsid w:val="000B13C6"/>
    <w:pPr>
      <w:widowControl w:val="0"/>
      <w:shd w:val="clear" w:color="auto" w:fill="FFFFFF"/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30">
    <w:name w:val="Основной текст (3)"/>
    <w:basedOn w:val="a"/>
    <w:link w:val="3"/>
    <w:rsid w:val="000B13C6"/>
    <w:pPr>
      <w:widowControl w:val="0"/>
      <w:shd w:val="clear" w:color="auto" w:fill="FFFFFF"/>
      <w:spacing w:after="3860" w:line="240" w:lineRule="auto"/>
      <w:ind w:left="8320"/>
      <w:jc w:val="right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D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77D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3342</Words>
  <Characters>19052</Characters>
  <Application>Microsoft Office Word</Application>
  <DocSecurity>0</DocSecurity>
  <Lines>158</Lines>
  <Paragraphs>44</Paragraphs>
  <ScaleCrop>false</ScaleCrop>
  <Company>SPecialiST RePack</Company>
  <LinksUpToDate>false</LinksUpToDate>
  <CharactersWithSpaces>22350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Горбунова Марина</dc:creator>
  <cp:lastModifiedBy>User</cp:lastModifiedBy>
  <cp:revision>13</cp:revision>
  <dcterms:created xsi:type="dcterms:W3CDTF">2021-04-07T13:59:00Z</dcterms:created>
  <dcterms:modified xsi:type="dcterms:W3CDTF">2026-09-20T07:25:00Z</dcterms:modified>
</cp:coreProperties>
</file>