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45" w:rsidRDefault="003C0745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 w:rsidP="00222F9D">
      <w:pPr>
        <w:pStyle w:val="14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222F9D" w:rsidRDefault="00222F9D" w:rsidP="00222F9D">
      <w:pPr>
        <w:pStyle w:val="14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222F9D" w:rsidRDefault="00222F9D" w:rsidP="00222F9D">
      <w:pPr>
        <w:pStyle w:val="14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222F9D" w:rsidRDefault="00222F9D" w:rsidP="00222F9D">
      <w:pPr>
        <w:pStyle w:val="14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222F9D" w:rsidRDefault="00222F9D" w:rsidP="00222F9D">
      <w:pPr>
        <w:pStyle w:val="14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222F9D" w:rsidRDefault="00222F9D" w:rsidP="00222F9D">
      <w:pPr>
        <w:pStyle w:val="14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222F9D" w:rsidRDefault="00222F9D" w:rsidP="00222F9D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F9D" w:rsidRDefault="00222F9D" w:rsidP="00222F9D">
      <w:pPr>
        <w:pStyle w:val="af4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222F9D" w:rsidRDefault="00222F9D" w:rsidP="00222F9D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F9D" w:rsidRDefault="00222F9D" w:rsidP="00222F9D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222F9D" w:rsidRDefault="00222F9D" w:rsidP="00222F9D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«Основы социальной жизни»</w:t>
      </w:r>
    </w:p>
    <w:p w:rsidR="00222F9D" w:rsidRDefault="00222F9D" w:rsidP="00222F9D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222F9D" w:rsidRDefault="00222F9D" w:rsidP="00222F9D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7 класс</w:t>
      </w:r>
    </w:p>
    <w:p w:rsidR="00222F9D" w:rsidRDefault="00222F9D" w:rsidP="00222F9D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Кожиной С.С.</w:t>
      </w:r>
    </w:p>
    <w:p w:rsidR="00222F9D" w:rsidRDefault="00222F9D" w:rsidP="00222F9D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222F9D" w:rsidRDefault="00222F9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51690D" w:rsidRDefault="0051690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51690D" w:rsidRDefault="0051690D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                                                         7 класс</w:t>
      </w:r>
    </w:p>
    <w:sdt>
      <w:sdtPr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id w:val="-214735737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32"/>
          <w:szCs w:val="32"/>
        </w:rPr>
      </w:sdtEndPr>
      <w:sdtContent>
        <w:sdt>
          <w:sdtPr>
            <w:rPr>
              <w:rFonts w:ascii="Calibri" w:eastAsia="Calibri" w:hAnsi="Calibri" w:cs="Times New Roman"/>
              <w:b/>
              <w:noProof/>
              <w:sz w:val="24"/>
              <w:szCs w:val="24"/>
              <w:lang w:val="en-US" w:eastAsia="en-US"/>
            </w:rPr>
            <w:id w:val="1505620011"/>
            <w:docPartObj>
              <w:docPartGallery w:val="Table of Contents"/>
              <w:docPartUnique/>
            </w:docPartObj>
          </w:sdtPr>
          <w:sdtEndPr>
            <w:rPr>
              <w:rStyle w:val="af"/>
              <w:rFonts w:ascii="Times New Roman" w:eastAsiaTheme="minorHAnsi" w:hAnsi="Times New Roman"/>
              <w:color w:val="000080"/>
              <w:sz w:val="28"/>
              <w:szCs w:val="28"/>
              <w:u w:val="single"/>
            </w:rPr>
          </w:sdtEndPr>
          <w:sdtContent>
            <w:p w:rsidR="00F525D0" w:rsidRPr="00B376F4" w:rsidRDefault="00F525D0" w:rsidP="00F525D0">
              <w:pPr>
                <w:keepNext/>
                <w:keepLines/>
                <w:spacing w:before="240" w:after="0" w:line="259" w:lineRule="auto"/>
                <w:jc w:val="center"/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</w:pPr>
              <w:r w:rsidRPr="00B376F4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ОГЛАВЛЕНИЕ</w:t>
              </w:r>
            </w:p>
            <w:p w:rsidR="00F525D0" w:rsidRPr="00B376F4" w:rsidRDefault="00F525D0" w:rsidP="00F525D0">
              <w:pPr>
                <w:keepNext/>
                <w:keepLines/>
                <w:spacing w:before="240" w:after="0" w:line="259" w:lineRule="auto"/>
                <w:jc w:val="center"/>
                <w:rPr>
                  <w:rFonts w:eastAsia="Times New Roman"/>
                  <w:bCs/>
                  <w:sz w:val="28"/>
                  <w:szCs w:val="28"/>
                </w:rPr>
              </w:pPr>
            </w:p>
            <w:p w:rsidR="00F525D0" w:rsidRPr="002257D0" w:rsidRDefault="00D5105A" w:rsidP="00F525D0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eastAsiaTheme="minorHAnsi"/>
                  <w:b w:val="0"/>
                  <w:bCs/>
                  <w:sz w:val="28"/>
                  <w:szCs w:val="28"/>
                  <w:lang w:eastAsia="en-US"/>
                </w:rPr>
              </w:pPr>
              <w:r w:rsidRPr="00B376F4">
                <w:rPr>
                  <w:rStyle w:val="af"/>
                  <w:rFonts w:eastAsiaTheme="minorHAnsi"/>
                  <w:b w:val="0"/>
                  <w:sz w:val="28"/>
                  <w:szCs w:val="28"/>
                  <w:lang w:val="ru-RU" w:eastAsia="en-US"/>
                </w:rPr>
                <w:fldChar w:fldCharType="begin"/>
              </w:r>
              <w:r w:rsidR="00F525D0" w:rsidRPr="00B376F4">
                <w:rPr>
                  <w:rStyle w:val="af"/>
                  <w:rFonts w:eastAsiaTheme="minorHAnsi"/>
                  <w:b w:val="0"/>
                  <w:sz w:val="28"/>
                  <w:szCs w:val="28"/>
                  <w:lang w:val="ru-RU" w:eastAsia="en-US"/>
                </w:rPr>
                <w:instrText xml:space="preserve"> TOC \o "1-3" \h \z \u </w:instrText>
              </w:r>
              <w:r w:rsidRPr="00B376F4">
                <w:rPr>
                  <w:rStyle w:val="af"/>
                  <w:rFonts w:eastAsiaTheme="minorHAnsi"/>
                  <w:b w:val="0"/>
                  <w:sz w:val="28"/>
                  <w:szCs w:val="28"/>
                  <w:lang w:val="ru-RU" w:eastAsia="en-US"/>
                </w:rPr>
                <w:fldChar w:fldCharType="separate"/>
              </w:r>
              <w:hyperlink w:anchor="_Toc144217060" w:history="1"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sz w:val="28"/>
                    <w:szCs w:val="28"/>
                    <w:lang w:val="ru-RU" w:eastAsia="en-US"/>
                  </w:rPr>
                  <w:t>I. ПОЯСНИТЕЛЬНАЯ ЗАПИСКА</w:t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ab/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begin"/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instrText xml:space="preserve"> PAGEREF _Toc144217060 \h </w:instrTex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separate"/>
                </w:r>
                <w:r w:rsidR="00B23139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>3</w: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end"/>
                </w:r>
              </w:hyperlink>
            </w:p>
            <w:p w:rsidR="00F525D0" w:rsidRPr="002257D0" w:rsidRDefault="00D5105A" w:rsidP="00F525D0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eastAsiaTheme="minorHAnsi"/>
                  <w:b w:val="0"/>
                  <w:bCs/>
                  <w:sz w:val="28"/>
                  <w:szCs w:val="28"/>
                  <w:lang w:eastAsia="en-US"/>
                </w:rPr>
              </w:pPr>
              <w:hyperlink w:anchor="_Toc144217061" w:history="1"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sz w:val="28"/>
                    <w:szCs w:val="28"/>
                    <w:lang w:val="ru-RU" w:eastAsia="en-US"/>
                  </w:rPr>
                  <w:t>II. СОДЕРЖАНИЕ ОБУЧЕНИЯ</w:t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ab/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begin"/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instrText xml:space="preserve"> PAGEREF _Toc144217061 \h </w:instrTex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separate"/>
                </w:r>
                <w:r w:rsidR="00B23139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>6</w: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end"/>
                </w:r>
              </w:hyperlink>
            </w:p>
            <w:p w:rsidR="00F525D0" w:rsidRPr="002257D0" w:rsidRDefault="00D5105A" w:rsidP="00F525D0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eastAsiaTheme="minorHAnsi"/>
                  <w:b w:val="0"/>
                  <w:bCs/>
                  <w:sz w:val="28"/>
                  <w:szCs w:val="28"/>
                  <w:lang w:val="ru-RU" w:eastAsia="en-US"/>
                </w:rPr>
              </w:pPr>
              <w:hyperlink w:anchor="_Toc144217062" w:history="1"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sz w:val="28"/>
                    <w:szCs w:val="28"/>
                    <w:lang w:val="ru-RU" w:eastAsia="en-US"/>
                  </w:rPr>
                  <w:t>III.</w:t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sz w:val="28"/>
                    <w:szCs w:val="28"/>
                    <w:lang w:val="ru-RU" w:eastAsia="en-US"/>
                  </w:rPr>
                  <w:tab/>
                  <w:t>ПЛАНИРУЕМЫЕ РЕЗУЛЬТАТЫ</w:t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ab/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begin"/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instrText xml:space="preserve"> PAGEREF _Toc144217062 \h </w:instrTex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separate"/>
                </w:r>
                <w:r w:rsidR="00B23139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>9</w: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end"/>
                </w:r>
              </w:hyperlink>
            </w:p>
            <w:p w:rsidR="00F525D0" w:rsidRPr="00F525D0" w:rsidRDefault="00D5105A" w:rsidP="00F525D0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eastAsiaTheme="minorHAnsi"/>
                  <w:sz w:val="28"/>
                  <w:szCs w:val="28"/>
                  <w:lang w:eastAsia="en-US"/>
                </w:rPr>
              </w:pPr>
              <w:hyperlink w:anchor="_Toc144217063" w:history="1"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sz w:val="28"/>
                    <w:szCs w:val="28"/>
                    <w:lang w:val="ru-RU" w:eastAsia="en-US"/>
                  </w:rPr>
                  <w:t>IV. ТЕМАТИЧЕСКОЕ ПЛАНИРОВАНИЕ</w:t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ab/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begin"/>
                </w:r>
                <w:r w:rsidR="00F525D0"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instrText xml:space="preserve"> PAGEREF _Toc144217063 \h </w:instrTex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separate"/>
                </w:r>
                <w:r w:rsidR="00B23139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t>12</w:t>
                </w:r>
                <w:r w:rsidRPr="002257D0">
                  <w:rPr>
                    <w:rStyle w:val="af"/>
                    <w:rFonts w:eastAsiaTheme="minorHAnsi"/>
                    <w:b w:val="0"/>
                    <w:bCs/>
                    <w:webHidden/>
                    <w:sz w:val="28"/>
                    <w:szCs w:val="28"/>
                    <w:lang w:val="ru-RU" w:eastAsia="en-US"/>
                  </w:rPr>
                  <w:fldChar w:fldCharType="end"/>
                </w:r>
              </w:hyperlink>
            </w:p>
            <w:p w:rsidR="00F525D0" w:rsidRPr="00F525D0" w:rsidRDefault="00D5105A" w:rsidP="00F525D0">
              <w:pPr>
                <w:pStyle w:val="13"/>
                <w:tabs>
                  <w:tab w:val="left" w:pos="426"/>
                </w:tabs>
                <w:spacing w:line="360" w:lineRule="auto"/>
                <w:rPr>
                  <w:rStyle w:val="af"/>
                  <w:rFonts w:eastAsiaTheme="minorHAnsi"/>
                  <w:b w:val="0"/>
                  <w:sz w:val="28"/>
                  <w:szCs w:val="28"/>
                </w:rPr>
              </w:pPr>
              <w:r w:rsidRPr="00B376F4">
                <w:rPr>
                  <w:rStyle w:val="af"/>
                  <w:rFonts w:eastAsiaTheme="minorHAnsi"/>
                  <w:b w:val="0"/>
                  <w:sz w:val="28"/>
                  <w:szCs w:val="28"/>
                  <w:lang w:val="ru-RU" w:eastAsia="en-US"/>
                </w:rPr>
                <w:fldChar w:fldCharType="end"/>
              </w:r>
            </w:p>
          </w:sdtContent>
        </w:sdt>
        <w:p w:rsidR="003C0745" w:rsidRDefault="00D5105A" w:rsidP="00F525D0">
          <w:pPr>
            <w:pStyle w:val="af1"/>
            <w:jc w:val="center"/>
            <w:rPr>
              <w:b/>
              <w:bCs/>
            </w:rPr>
          </w:pPr>
        </w:p>
      </w:sdtContent>
    </w:sdt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Default="003C07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C0745" w:rsidRPr="00F525D0" w:rsidRDefault="003C0745" w:rsidP="003C07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bookmarkStart w:id="0" w:name="_Toc143690869"/>
      <w:bookmarkStart w:id="1" w:name="_Toc144217060"/>
      <w:r w:rsidRPr="003566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lastRenderedPageBreak/>
        <w:t>I</w:t>
      </w:r>
      <w:r w:rsidRPr="00F52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.</w:t>
      </w:r>
      <w:r w:rsidRPr="00F525D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r w:rsidRPr="00F52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ПОЯСНИТЕЛЬНАЯ ЗАПИСКА</w:t>
      </w:r>
      <w:bookmarkEnd w:id="0"/>
      <w:bookmarkEnd w:id="1"/>
    </w:p>
    <w:p w:rsidR="002A2304" w:rsidRPr="0082685B" w:rsidRDefault="00F358F1" w:rsidP="00D86CB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Рабочая программа по учебному предмету «Основы социальной жизни» составлена на основе </w:t>
      </w:r>
      <w:r w:rsidR="002A2304">
        <w:rPr>
          <w:rFonts w:ascii="Times New Roman" w:hAnsi="Times New Roman"/>
          <w:color w:val="000000"/>
          <w:sz w:val="28"/>
          <w:szCs w:val="28"/>
          <w:highlight w:val="white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 </w:t>
      </w:r>
      <w:r w:rsidR="00B23139">
        <w:rPr>
          <w:rFonts w:ascii="Times New Roman" w:hAnsi="Times New Roman"/>
          <w:color w:val="000000"/>
          <w:sz w:val="28"/>
          <w:szCs w:val="28"/>
          <w:highlight w:val="white"/>
        </w:rPr>
        <w:t>(далее ФАООП УО</w:t>
      </w:r>
      <w:proofErr w:type="gramStart"/>
      <w:r w:rsidR="00B23139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r w:rsidR="005D6B83">
        <w:rPr>
          <w:rFonts w:ascii="Times New Roman" w:hAnsi="Times New Roman"/>
          <w:color w:val="000000"/>
          <w:sz w:val="28"/>
          <w:szCs w:val="28"/>
        </w:rPr>
        <w:t>)</w:t>
      </w:r>
      <w:proofErr w:type="gramEnd"/>
      <w:r w:rsidR="002A2304" w:rsidRPr="004C16E4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2A2304">
        <w:rPr>
          <w:rFonts w:ascii="Times New Roman" w:hAnsi="Times New Roman"/>
          <w:color w:val="000000"/>
          <w:sz w:val="28"/>
          <w:szCs w:val="28"/>
          <w:highlight w:val="white"/>
        </w:rPr>
        <w:t>утвержденной приказом Министерства просвещения России от 24.11.2022г. № 1026 (</w:t>
      </w:r>
      <w:hyperlink r:id="rId10">
        <w:r w:rsidR="002A2304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 w:rsidR="002A2304">
        <w:rPr>
          <w:rFonts w:ascii="Times New Roman" w:hAnsi="Times New Roman"/>
          <w:color w:val="000000"/>
          <w:sz w:val="28"/>
          <w:szCs w:val="28"/>
          <w:highlight w:val="white"/>
        </w:rPr>
        <w:t>).</w:t>
      </w:r>
    </w:p>
    <w:p w:rsidR="00F527EC" w:rsidRPr="00F525D0" w:rsidRDefault="00F358F1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ФАООП УО  с учетом реализации их особых образовательных потребностей, а также индивидуальных особенностей и возможностей.</w:t>
      </w:r>
    </w:p>
    <w:p w:rsidR="00F527EC" w:rsidRPr="00F525D0" w:rsidRDefault="00F358F1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 по учебному предме</w:t>
      </w:r>
      <w:r w:rsidR="00740EEA" w:rsidRPr="00F525D0">
        <w:rPr>
          <w:rFonts w:ascii="Times New Roman" w:eastAsia="Times New Roman" w:hAnsi="Times New Roman" w:cs="Times New Roman"/>
          <w:sz w:val="28"/>
          <w:szCs w:val="24"/>
        </w:rPr>
        <w:t>ту «Основы социальной жизни» В 7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 классе рассчитана на 34 учебные н</w:t>
      </w:r>
      <w:r w:rsidR="00D20FC5" w:rsidRPr="00F525D0">
        <w:rPr>
          <w:rFonts w:ascii="Times New Roman" w:eastAsia="Times New Roman" w:hAnsi="Times New Roman" w:cs="Times New Roman"/>
          <w:sz w:val="28"/>
          <w:szCs w:val="24"/>
        </w:rPr>
        <w:t>едели и составляет 68 часа в год (2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 час</w:t>
      </w:r>
      <w:r w:rsidR="00D20FC5" w:rsidRPr="00F525D0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 в неделю).</w:t>
      </w:r>
    </w:p>
    <w:p w:rsidR="00F527EC" w:rsidRPr="00F525D0" w:rsidRDefault="00B23139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ФАООП УО </w:t>
      </w:r>
      <w:r w:rsidR="002A2304" w:rsidRPr="00F525D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F358F1" w:rsidRPr="00F525D0">
        <w:rPr>
          <w:rFonts w:ascii="Times New Roman" w:eastAsia="Times New Roman" w:hAnsi="Times New Roman" w:cs="Times New Roman"/>
          <w:sz w:val="28"/>
          <w:szCs w:val="24"/>
        </w:rPr>
        <w:t>определяет цель и задачи учебного предмета «Основы социальной жизни».</w:t>
      </w:r>
    </w:p>
    <w:p w:rsidR="00F527EC" w:rsidRPr="00F525D0" w:rsidRDefault="00F358F1" w:rsidP="00D86C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sz w:val="28"/>
          <w:szCs w:val="24"/>
          <w:shd w:val="clear" w:color="auto" w:fill="FFFFFF"/>
        </w:rPr>
        <w:t xml:space="preserve">Цель обучения – 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>практическая подготовка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F527EC" w:rsidRPr="00F525D0" w:rsidRDefault="00F358F1" w:rsidP="00D86CBD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Задачи обучения: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расширение кругозора обучающихся в процессе ознакомления с различными сторонами повседневной жизни;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и развитие навыков самообслуживания и трудовых навыков, связанных с ведением домашнего хозяйства;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ознакомление с основами экономики ведения домашнего хозяйства и формирование необходимых умений;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lastRenderedPageBreak/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усвоение морально-этических норм поведения, выработка навыков общения (в том числе с использованием деловых бумаг);</w:t>
      </w:r>
    </w:p>
    <w:p w:rsidR="00207886" w:rsidRPr="00F525D0" w:rsidRDefault="0020788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развитие навыков здорового образа жизни; положительных качеств и свойств личности.</w:t>
      </w:r>
    </w:p>
    <w:p w:rsidR="00F527EC" w:rsidRPr="00F525D0" w:rsidRDefault="00F358F1" w:rsidP="00D86CBD">
      <w:pPr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Рабочая программа по учебному предме</w:t>
      </w:r>
      <w:r w:rsidR="00740EEA" w:rsidRPr="00F525D0">
        <w:rPr>
          <w:rFonts w:ascii="Times New Roman" w:eastAsia="Times New Roman" w:hAnsi="Times New Roman" w:cs="Times New Roman"/>
          <w:sz w:val="28"/>
          <w:szCs w:val="24"/>
        </w:rPr>
        <w:t>ту «Основы социальной жизни» в 7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 классе определяет следующие задачи: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знаний о представления о разных группах продуктов питания;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знаний о санитарно-гигиенических требованиях к процессу приготовления пищи; 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умений соблюдать требования техники безопасности при приготовлении пищи;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знаний </w:t>
      </w:r>
      <w:r w:rsidR="004420E6" w:rsidRPr="00F525D0">
        <w:rPr>
          <w:rFonts w:ascii="Times New Roman" w:eastAsia="Times New Roman" w:hAnsi="Times New Roman" w:cs="Times New Roman"/>
          <w:sz w:val="28"/>
          <w:szCs w:val="24"/>
        </w:rPr>
        <w:t>о ремонте одежды (пришивание пуговиц, зашивание шва, наложение заплат и т.д.)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знаний о способах хранения и переработки продуктов питания;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умения составлять ежедневное меню из предложенных продуктов питания;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умения самостоятельно готовить несложные знакомые блюда;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умения</w:t>
      </w:r>
      <w:r w:rsidR="007B4B2C" w:rsidRPr="00F525D0">
        <w:rPr>
          <w:rFonts w:ascii="Times New Roman" w:eastAsia="Times New Roman" w:hAnsi="Times New Roman" w:cs="Times New Roman"/>
          <w:sz w:val="28"/>
          <w:szCs w:val="24"/>
        </w:rPr>
        <w:t xml:space="preserve"> самостоятельно совершать покуп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>ки товаров ежедневного назначения;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формирование </w:t>
      </w:r>
      <w:r w:rsidR="004420E6" w:rsidRPr="00F525D0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знаний об особенностях соблюдения личной гигиены подростка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4420E6" w:rsidRPr="00F525D0" w:rsidRDefault="004420E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lastRenderedPageBreak/>
        <w:t>формирование умений соблюдение техники безопасности при работе с чистящими и моющими средствами и электробытовыми приборами</w:t>
      </w: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; 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умений соблюдать правила поведения в доме и общественных местах; представления о морально-этических нормах поведения;</w:t>
      </w:r>
    </w:p>
    <w:p w:rsidR="00F527EC" w:rsidRPr="00F525D0" w:rsidRDefault="00F358F1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>формирование умений использовать навыки ведения домашнего хозяйства (уборка дома, стирка белья, мытье п</w:t>
      </w:r>
      <w:r w:rsidR="004420E6" w:rsidRPr="00F525D0">
        <w:rPr>
          <w:rFonts w:ascii="Times New Roman" w:eastAsia="Times New Roman" w:hAnsi="Times New Roman" w:cs="Times New Roman"/>
          <w:sz w:val="28"/>
          <w:szCs w:val="24"/>
        </w:rPr>
        <w:t>осуды и т. п.);</w:t>
      </w:r>
    </w:p>
    <w:p w:rsidR="004420E6" w:rsidRPr="00F525D0" w:rsidRDefault="004420E6" w:rsidP="00D86CBD">
      <w:pPr>
        <w:numPr>
          <w:ilvl w:val="0"/>
          <w:numId w:val="2"/>
        </w:num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25D0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умений самостоятельно пользоваться услугами бытовых учреждений (прачечная, почта и т.д.). </w:t>
      </w: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F525D0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F525D0" w:rsidRDefault="00F525D0" w:rsidP="00D86CBD">
      <w:pPr>
        <w:pStyle w:val="a3"/>
        <w:spacing w:line="36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144217061"/>
      <w:bookmarkStart w:id="3" w:name="_Hlk143875710"/>
      <w:r w:rsidRPr="00B376F4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B376F4">
        <w:rPr>
          <w:rFonts w:ascii="Times New Roman" w:hAnsi="Times New Roman"/>
          <w:b/>
          <w:sz w:val="28"/>
          <w:szCs w:val="28"/>
        </w:rPr>
        <w:t>. СОДЕРЖАНИЕ ОБУЧЕНИЯ</w:t>
      </w:r>
      <w:bookmarkEnd w:id="2"/>
    </w:p>
    <w:p w:rsidR="00F525D0" w:rsidRPr="00F525D0" w:rsidRDefault="00F525D0" w:rsidP="00F525D0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</w:rPr>
      </w:pPr>
      <w:r w:rsidRPr="00F525D0">
        <w:rPr>
          <w:rFonts w:ascii="Times New Roman" w:eastAsia="Calibri" w:hAnsi="Times New Roman" w:cs="Times New Roman"/>
          <w:sz w:val="28"/>
          <w:szCs w:val="32"/>
        </w:rPr>
        <w:t xml:space="preserve">Обучение «Основам социальной жизни» в 7 классе носит продолжение изучения теоретических знаний и практических умений. «Основы социальной жизни» тесно связаны с другими учебными предметами, жизнью и направлены на подготовку обучающихся к самостоятельной жизни и трудовой деятельности. </w:t>
      </w:r>
    </w:p>
    <w:p w:rsidR="00F525D0" w:rsidRPr="00F525D0" w:rsidRDefault="00F525D0" w:rsidP="00F525D0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</w:rPr>
      </w:pPr>
      <w:r w:rsidRPr="00F525D0">
        <w:rPr>
          <w:rFonts w:ascii="Times New Roman" w:eastAsia="Calibri" w:hAnsi="Times New Roman" w:cs="Times New Roman"/>
          <w:sz w:val="28"/>
          <w:szCs w:val="32"/>
        </w:rPr>
        <w:t>Программа обучения в 7 классе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На третьем году обучения программа направлена на формирование у обучающихся знаний и умений, способствующих социально-бытовой адаптации, формирования правильных жизненных установок, применения теоретических знаний на практике и формирование правильных отношений в семье. В ходе занятий дети учатся самостоятельно пользоваться услугами учреждений торговли и транспорта. Особое внимание уделяется темам, направленным на формирование безопасного и здорового образа жизни, выполнение ежедневных домашних обязанностей, умение организовывать себя и помогать другим.</w:t>
      </w:r>
      <w:r w:rsidRPr="00F525D0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</w:t>
      </w:r>
      <w:r w:rsidRPr="00F525D0">
        <w:rPr>
          <w:rFonts w:ascii="Times New Roman" w:eastAsia="Calibri" w:hAnsi="Times New Roman" w:cs="Times New Roman"/>
          <w:sz w:val="28"/>
          <w:szCs w:val="32"/>
        </w:rPr>
        <w:t>Большое значение имеют разделы, направленные на формирование культуры поведения в семьи, организацию собственной деятельности и социальную адаптацию в обществе.</w:t>
      </w:r>
    </w:p>
    <w:p w:rsidR="00F525D0" w:rsidRPr="00F525D0" w:rsidRDefault="00F525D0" w:rsidP="00F525D0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</w:rPr>
      </w:pPr>
      <w:r w:rsidRPr="00F525D0">
        <w:rPr>
          <w:rFonts w:ascii="Times New Roman" w:eastAsia="Calibri" w:hAnsi="Times New Roman" w:cs="Times New Roman"/>
          <w:sz w:val="28"/>
          <w:szCs w:val="32"/>
        </w:rPr>
        <w:t xml:space="preserve">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культуры; организации труда; экономного и бережного отношения к продуктам, оборудованию; строгого соблюдения правил безопасной работы и гигиены </w:t>
      </w:r>
      <w:r w:rsidRPr="00F525D0">
        <w:rPr>
          <w:rFonts w:ascii="Times New Roman" w:eastAsia="Calibri" w:hAnsi="Times New Roman" w:cs="Times New Roman"/>
          <w:sz w:val="28"/>
          <w:szCs w:val="32"/>
        </w:rPr>
        <w:lastRenderedPageBreak/>
        <w:t xml:space="preserve">труда; творческого отношения к домашнему труду; развития обоняния, осязания, внимания, наблюдательности, памяти, воображения. </w:t>
      </w:r>
    </w:p>
    <w:p w:rsidR="00F525D0" w:rsidRPr="00F525D0" w:rsidRDefault="00F525D0" w:rsidP="00F525D0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</w:rPr>
      </w:pPr>
      <w:r w:rsidRPr="00F525D0">
        <w:rPr>
          <w:rFonts w:ascii="Times New Roman" w:eastAsia="Calibri" w:hAnsi="Times New Roman" w:cs="Times New Roman"/>
          <w:sz w:val="28"/>
          <w:szCs w:val="32"/>
        </w:rPr>
        <w:t xml:space="preserve">Программой предусмотрены беседы, ролевые игры, требующие знаний о поведении на улице, в транспорте и учреждениях, практические задания, которые служат для закрепления учебных навыков и знаний, а также совершенствования и формирования новых умений и навыков, используемые обучающимися в повседневной жизни. На уроках предмета «Основы социальной жизни» целесообразно организовывать работу детей в парах или малых группах с учетом уровня подготовленности. Это позволит каждому ученику овладеть навыками сотрудничества, коллективного приготовления пищи, ухода за одеждой, обувью, научиться самостоятельно пользоваться общественным транспортом и различными учреждениями быта. </w:t>
      </w:r>
    </w:p>
    <w:p w:rsidR="00F525D0" w:rsidRPr="00F525D0" w:rsidRDefault="00F525D0" w:rsidP="00F525D0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32"/>
        </w:rPr>
      </w:pPr>
      <w:r w:rsidRPr="00F525D0">
        <w:rPr>
          <w:rFonts w:ascii="Times New Roman" w:eastAsia="Calibri" w:hAnsi="Times New Roman" w:cs="Times New Roman"/>
          <w:sz w:val="28"/>
          <w:szCs w:val="32"/>
        </w:rPr>
        <w:t>Реализация курса должна способствовать достижению личностных результатов: пониманию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детей, формированию установки на безопасный здоровый образ жизни, интереса к творчеству.</w:t>
      </w:r>
    </w:p>
    <w:p w:rsidR="00F525D0" w:rsidRPr="00F525D0" w:rsidRDefault="00F525D0" w:rsidP="00F525D0">
      <w:pPr>
        <w:widowControl w:val="0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525D0">
        <w:rPr>
          <w:rFonts w:ascii="Times New Roman" w:hAnsi="Times New Roman" w:cs="Times New Roman"/>
          <w:sz w:val="28"/>
          <w:szCs w:val="28"/>
        </w:rPr>
        <w:t>Содержание разделов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761"/>
        <w:gridCol w:w="4675"/>
        <w:gridCol w:w="1815"/>
        <w:gridCol w:w="1927"/>
      </w:tblGrid>
      <w:tr w:rsidR="00F525D0" w:rsidTr="00B23139">
        <w:trPr>
          <w:trHeight w:val="71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25D0" w:rsidRPr="005F46F6" w:rsidRDefault="00F525D0" w:rsidP="00B231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F46F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25D0" w:rsidRDefault="00F525D0" w:rsidP="00B23139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Название раздела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25D0" w:rsidRPr="00A37E9D" w:rsidRDefault="00F525D0" w:rsidP="00B231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37E9D"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25D0" w:rsidRPr="00A37E9D" w:rsidRDefault="00F525D0" w:rsidP="00B231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37E9D">
              <w:rPr>
                <w:rFonts w:ascii="Times New Roman" w:hAnsi="Times New Roman" w:cs="Times New Roman"/>
                <w:sz w:val="24"/>
              </w:rPr>
              <w:t>Контрольные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37E9D">
              <w:rPr>
                <w:rFonts w:ascii="Times New Roman" w:hAnsi="Times New Roman" w:cs="Times New Roman"/>
                <w:sz w:val="24"/>
              </w:rPr>
              <w:t>работы, тесты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EB5ABB">
              <w:rPr>
                <w:rFonts w:ascii="Times New Roman" w:eastAsia="Calibri" w:hAnsi="Times New Roman" w:cs="Times New Roman"/>
                <w:sz w:val="24"/>
              </w:rPr>
              <w:t>Личная гигиена и здоровье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B5ABB">
              <w:rPr>
                <w:rFonts w:ascii="Times New Roman" w:eastAsia="Calibri" w:hAnsi="Times New Roman" w:cs="Times New Roman"/>
                <w:sz w:val="24"/>
              </w:rPr>
              <w:t>Охрана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EB5ABB">
              <w:rPr>
                <w:rFonts w:ascii="Times New Roman" w:eastAsia="Calibri" w:hAnsi="Times New Roman" w:cs="Times New Roman"/>
                <w:sz w:val="24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 xml:space="preserve">Одежда и обувь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>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>Транспорт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A37E9D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7E9D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>Средства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>Предприятия, организации, учреждения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B5ABB">
              <w:rPr>
                <w:rFonts w:ascii="Times New Roman" w:eastAsia="Times New Roman" w:hAnsi="Times New Roman" w:cs="Times New Roman"/>
                <w:sz w:val="24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F57EA" w:rsidRDefault="00F525D0" w:rsidP="00B2313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Итоговое занятие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EB5ABB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B5ABB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43BEA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F43BEA">
              <w:rPr>
                <w:rFonts w:ascii="Times New Roman" w:eastAsia="Calibri" w:hAnsi="Times New Roman" w:cs="Times New Roman"/>
                <w:sz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F525D0" w:rsidTr="00B23139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F31A15" w:rsidRDefault="00F525D0" w:rsidP="00B2313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F31A1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Pr="003C0745" w:rsidRDefault="00F525D0" w:rsidP="00B2313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3C0745">
              <w:rPr>
                <w:rFonts w:ascii="Times New Roman" w:eastAsia="Calibri" w:hAnsi="Times New Roman" w:cs="Times New Roman"/>
                <w:b/>
                <w:bCs/>
                <w:sz w:val="24"/>
              </w:rPr>
              <w:t>68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25D0" w:rsidRDefault="00F525D0" w:rsidP="00B23139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 w:rsidRPr="003C0745"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</w:tr>
    </w:tbl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525D0" w:rsidRDefault="00F525D0" w:rsidP="00F525D0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C0745" w:rsidRPr="00F525D0" w:rsidRDefault="00F525D0" w:rsidP="00D86CBD">
      <w:pPr>
        <w:pStyle w:val="2"/>
        <w:numPr>
          <w:ilvl w:val="0"/>
          <w:numId w:val="27"/>
        </w:numPr>
        <w:spacing w:before="0" w:after="240"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4217062"/>
      <w:bookmarkEnd w:id="3"/>
      <w:r w:rsidRPr="00F525D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  <w:r w:rsidRPr="00F525D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3C0745" w:rsidRPr="00F525D0" w:rsidRDefault="003C0745" w:rsidP="00D86CB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b/>
          <w:sz w:val="28"/>
          <w:szCs w:val="28"/>
        </w:rPr>
        <w:t>Личностные: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владение навыками коммуникации и принятыми нормами социального взаимодействия, использование доступных информационных технологий для коммуникации;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овладение трудовыми навыками, используемыми в повседневной жизни;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развитие этических чувств, проявление доброжелательности, взаимопомощи.</w:t>
      </w:r>
    </w:p>
    <w:p w:rsidR="003C0745" w:rsidRPr="00F525D0" w:rsidRDefault="00F525D0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b/>
          <w:sz w:val="28"/>
          <w:szCs w:val="28"/>
        </w:rPr>
        <w:t>Предметные</w:t>
      </w:r>
      <w:r w:rsidR="003C0745" w:rsidRPr="00F525D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3C0745" w:rsidRPr="00F525D0" w:rsidRDefault="003C0745" w:rsidP="00D86CBD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525D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 о разных группах продуктов питания; знание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приготовление несложных видов блюд под руководством педагогического работника;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представления о санитарно-гигиенических требованиях к процессу приготовления пищи; 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требований техники безопасности при приготовлении пищи;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знание названий торговых организаций, их видов и назначения;  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совершение покупок различных товаров под руководством взрослого;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знание и соблюдение правил поведения в общественных местах (магазинах, транспорте, музеях, медицинских учреждениях);</w:t>
      </w:r>
    </w:p>
    <w:p w:rsidR="003C0745" w:rsidRPr="00F525D0" w:rsidRDefault="003C0745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способов хранения и переработки продуктов питания;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составление ежедневного меню из предложенных продуктов питания;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приготовление несложных знакомых блюд;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совершение покупок товаров ежедневного назначения;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 личной гигиены по уходу за полостью рта, волосами, кожей рук;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правила поведения в доме и общественных местах; представления о морально-этических нормах поведения;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некоторые навыки ведения домашнего хозяйства (уборка дома, стирка белья, мытье посуды);</w:t>
      </w:r>
    </w:p>
    <w:p w:rsidR="003C0745" w:rsidRPr="00F525D0" w:rsidRDefault="003C0745" w:rsidP="00D86CBD">
      <w:pPr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</w:rPr>
        <w:t>навыки обращения в различные медицинские учреждения (под руководством взрослого).</w:t>
      </w:r>
    </w:p>
    <w:p w:rsidR="00F525D0" w:rsidRDefault="00F525D0" w:rsidP="00D86CBD">
      <w:pPr>
        <w:tabs>
          <w:tab w:val="left" w:pos="397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Hlk143875644"/>
      <w:r w:rsidRPr="00F525D0">
        <w:rPr>
          <w:rFonts w:ascii="Times New Roman" w:eastAsia="Times New Roman" w:hAnsi="Times New Roman" w:cs="Times New Roman"/>
          <w:b/>
          <w:sz w:val="28"/>
          <w:szCs w:val="28"/>
        </w:rPr>
        <w:t>Система оценки достижений</w:t>
      </w:r>
    </w:p>
    <w:p w:rsidR="008A2B81" w:rsidRDefault="008A2B81" w:rsidP="00D86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8A2B81" w:rsidRDefault="008A2B81" w:rsidP="00D86CBD">
      <w:pPr>
        <w:numPr>
          <w:ilvl w:val="0"/>
          <w:numId w:val="28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0 баллов - нет фиксируемой динамики; </w:t>
      </w:r>
    </w:p>
    <w:p w:rsidR="008A2B81" w:rsidRDefault="008A2B81" w:rsidP="00D86CBD">
      <w:pPr>
        <w:numPr>
          <w:ilvl w:val="0"/>
          <w:numId w:val="28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 балл - минимальная динамика; </w:t>
      </w:r>
    </w:p>
    <w:p w:rsidR="008A2B81" w:rsidRDefault="008A2B81" w:rsidP="00D86CBD">
      <w:pPr>
        <w:numPr>
          <w:ilvl w:val="0"/>
          <w:numId w:val="28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 балла - удовлетворительная динамика; </w:t>
      </w:r>
    </w:p>
    <w:p w:rsidR="008A2B81" w:rsidRDefault="008A2B81" w:rsidP="00D86CBD">
      <w:pPr>
        <w:numPr>
          <w:ilvl w:val="0"/>
          <w:numId w:val="28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 балла - значительная динамика. </w:t>
      </w:r>
    </w:p>
    <w:bookmarkEnd w:id="5"/>
    <w:p w:rsidR="003C0745" w:rsidRPr="00F525D0" w:rsidRDefault="003C0745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</w:t>
      </w:r>
      <w:r w:rsidRPr="00F525D0">
        <w:rPr>
          <w:rFonts w:ascii="Times New Roman" w:eastAsia="Times New Roman" w:hAnsi="Times New Roman" w:cs="Times New Roman"/>
          <w:sz w:val="28"/>
          <w:szCs w:val="28"/>
        </w:rPr>
        <w:lastRenderedPageBreak/>
        <w:t>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3C0745" w:rsidRPr="00F525D0" w:rsidRDefault="003C0745" w:rsidP="00D86CBD">
      <w:pPr>
        <w:tabs>
          <w:tab w:val="left" w:pos="661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Критерии оценки предметных результатов</w:t>
      </w:r>
    </w:p>
    <w:p w:rsidR="003C0745" w:rsidRPr="00F525D0" w:rsidRDefault="003C0745" w:rsidP="00D86CBD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Оценка «5»</w:t>
      </w:r>
      <w:r w:rsidRPr="00F525D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ставиться если:</w:t>
      </w:r>
    </w:p>
    <w:p w:rsidR="003C0745" w:rsidRPr="00F525D0" w:rsidRDefault="003C0745" w:rsidP="00D86CBD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обучающийся полностью излагает изученный материал в объеме программы по учебному предмету;</w:t>
      </w:r>
    </w:p>
    <w:p w:rsidR="003C0745" w:rsidRPr="00F525D0" w:rsidRDefault="003C0745" w:rsidP="00D86CBD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умеет использовать таблицы, схемы;</w:t>
      </w:r>
    </w:p>
    <w:p w:rsidR="003C0745" w:rsidRPr="00F525D0" w:rsidRDefault="003C0745" w:rsidP="00D86CBD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понимает и объясняет изученные понятия, термины;</w:t>
      </w:r>
    </w:p>
    <w:p w:rsidR="003C0745" w:rsidRPr="00F525D0" w:rsidRDefault="003C0745" w:rsidP="00D86CBD">
      <w:pPr>
        <w:numPr>
          <w:ilvl w:val="0"/>
          <w:numId w:val="19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самостоятельно выстраивает ответ.</w:t>
      </w:r>
    </w:p>
    <w:p w:rsidR="003C0745" w:rsidRPr="00F525D0" w:rsidRDefault="003C0745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«4»</w:t>
      </w:r>
      <w:r w:rsidRPr="00F525D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525D0">
        <w:rPr>
          <w:rFonts w:ascii="Times New Roman" w:eastAsia="Times New Roman" w:hAnsi="Times New Roman" w:cs="Times New Roman"/>
          <w:sz w:val="28"/>
          <w:szCs w:val="28"/>
        </w:rPr>
        <w:t>ставиться, если обучающийся воспроизводит учебный материал, но допускает 1-2 неточности в фактическом вопросе:</w:t>
      </w:r>
    </w:p>
    <w:p w:rsidR="003C0745" w:rsidRPr="00F525D0" w:rsidRDefault="003C0745" w:rsidP="00D86CBD">
      <w:pPr>
        <w:numPr>
          <w:ilvl w:val="0"/>
          <w:numId w:val="20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не может самостоятельно привести пример;</w:t>
      </w:r>
    </w:p>
    <w:p w:rsidR="003C0745" w:rsidRPr="00F525D0" w:rsidRDefault="003C0745" w:rsidP="00D86CBD">
      <w:pPr>
        <w:numPr>
          <w:ilvl w:val="0"/>
          <w:numId w:val="20"/>
        </w:numPr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25D0">
        <w:rPr>
          <w:rFonts w:ascii="Times New Roman" w:eastAsia="Times New Roman" w:hAnsi="Times New Roman" w:cs="Times New Roman"/>
          <w:sz w:val="28"/>
          <w:szCs w:val="28"/>
        </w:rPr>
        <w:t>отвечает на наводящие вопросы.</w:t>
      </w:r>
    </w:p>
    <w:p w:rsidR="003C0745" w:rsidRPr="00F525D0" w:rsidRDefault="003C0745" w:rsidP="00D86C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Оценка «3»</w:t>
      </w:r>
      <w:r w:rsidRPr="00F525D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F525D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ставиться, если</w:t>
      </w:r>
      <w:r w:rsidRPr="00F525D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F525D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обучающийся обнаруживает знания и понимание учебного материала по данному вопросу, но эти знания излагает не полностью, монологическая речь несвязная, воспроизводит изученный материал по наводящим вопросам учителя.</w:t>
      </w:r>
    </w:p>
    <w:p w:rsidR="003C0745" w:rsidRPr="00F525D0" w:rsidRDefault="003C0745" w:rsidP="00D86CBD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Оценка «2»</w:t>
      </w:r>
      <w:r w:rsidRPr="00F525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ставится.</w:t>
      </w: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C0745" w:rsidRDefault="003C0745" w:rsidP="003C07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44073" w:rsidRDefault="00644073" w:rsidP="00EB5ABB">
      <w:pPr>
        <w:spacing w:after="0" w:line="360" w:lineRule="auto"/>
        <w:rPr>
          <w:rFonts w:ascii="Times New Roman" w:eastAsia="Times New Roman" w:hAnsi="Times New Roman" w:cs="Times New Roman"/>
          <w:sz w:val="24"/>
        </w:rPr>
        <w:sectPr w:rsidR="00644073" w:rsidSect="00D86CBD">
          <w:footerReference w:type="default" r:id="rId11"/>
          <w:pgSz w:w="11906" w:h="16838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F525D0" w:rsidRPr="00D06E9C" w:rsidRDefault="00F525D0" w:rsidP="00F525D0">
      <w:pPr>
        <w:pStyle w:val="1"/>
        <w:ind w:left="3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44217063"/>
      <w:bookmarkStart w:id="7" w:name="_Hlk143875754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IV</w:t>
      </w:r>
      <w:r w:rsidRPr="002A230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D06E9C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ТЕМАТИЧЕСКОЕ ПЛАНИРОВАНИЕ</w:t>
      </w:r>
      <w:bookmarkEnd w:id="6"/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268"/>
        <w:gridCol w:w="992"/>
        <w:gridCol w:w="2835"/>
        <w:gridCol w:w="4536"/>
        <w:gridCol w:w="4365"/>
      </w:tblGrid>
      <w:tr w:rsidR="00644073" w:rsidRPr="00F358F1" w:rsidTr="00D86CBD">
        <w:trPr>
          <w:trHeight w:val="276"/>
        </w:trPr>
        <w:tc>
          <w:tcPr>
            <w:tcW w:w="846" w:type="dxa"/>
            <w:vMerge w:val="restart"/>
            <w:vAlign w:val="center"/>
          </w:tcPr>
          <w:bookmarkEnd w:id="7"/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vMerge w:val="restart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8901" w:type="dxa"/>
            <w:gridSpan w:val="2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644073" w:rsidRPr="00F358F1" w:rsidTr="00D86CBD">
        <w:trPr>
          <w:trHeight w:val="276"/>
        </w:trPr>
        <w:tc>
          <w:tcPr>
            <w:tcW w:w="846" w:type="dxa"/>
            <w:vMerge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365" w:type="dxa"/>
            <w:vAlign w:val="center"/>
          </w:tcPr>
          <w:p w:rsidR="00644073" w:rsidRPr="00F358F1" w:rsidRDefault="00644073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58F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EB5ABB" w:rsidRPr="00F358F1" w:rsidTr="00EB5ABB">
        <w:trPr>
          <w:trHeight w:val="278"/>
        </w:trPr>
        <w:tc>
          <w:tcPr>
            <w:tcW w:w="15842" w:type="dxa"/>
            <w:gridSpan w:val="6"/>
          </w:tcPr>
          <w:p w:rsidR="00EB5ABB" w:rsidRPr="00F358F1" w:rsidRDefault="00EB5ABB" w:rsidP="00740E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Личная гигиена и здоровье – </w:t>
            </w:r>
            <w:r w:rsidR="00BC6FA5">
              <w:rPr>
                <w:rFonts w:ascii="Times New Roman" w:hAnsi="Times New Roman" w:cs="Times New Roman"/>
                <w:b/>
                <w:sz w:val="24"/>
              </w:rPr>
              <w:t>6 часов</w:t>
            </w:r>
          </w:p>
        </w:tc>
      </w:tr>
      <w:tr w:rsidR="00644073" w:rsidRPr="00F358F1" w:rsidTr="00D86CBD">
        <w:trPr>
          <w:trHeight w:val="702"/>
        </w:trPr>
        <w:tc>
          <w:tcPr>
            <w:tcW w:w="846" w:type="dxa"/>
          </w:tcPr>
          <w:p w:rsidR="00644073" w:rsidRPr="00EB5ABB" w:rsidRDefault="009E0F1F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44073" w:rsidRPr="00BC6FA5" w:rsidRDefault="00367603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соблюдения личной гигиены подростком </w:t>
            </w:r>
          </w:p>
        </w:tc>
        <w:tc>
          <w:tcPr>
            <w:tcW w:w="992" w:type="dxa"/>
          </w:tcPr>
          <w:p w:rsidR="00644073" w:rsidRPr="005B3217" w:rsidRDefault="0082686B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275ADD" w:rsidRDefault="00182BBA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ли</w:t>
            </w:r>
            <w:r w:rsidR="00BF7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чной гигиены в жизни подростка. Понятия «подросток», «личная гигиена». </w:t>
            </w:r>
            <w:r w:rsidR="004A2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личной гигиены для сохранения и укрепления здоровья</w:t>
            </w:r>
          </w:p>
          <w:p w:rsidR="00A9107A" w:rsidRPr="00BC6FA5" w:rsidRDefault="00A9107A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5B3217" w:rsidRPr="005B3217" w:rsidRDefault="00BF77F0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информацию от учителя о взрослении и его влияние на организм человека. Совместно с учителем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 опорой на учебник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дают определение понятию «подросток»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«личная гигиена»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Работают с учебником: читают информационный текст, отвечают на вопросы с опорой на текст  и изображения. Записывают в тетрадь основные понятия. С использованием карточек, делятся личным опытом о соблюдении ежедневной гигиены, рассказывают о проблемах, с 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которыми сталкиваются в подростковом возрасте по уходу за собой.</w:t>
            </w:r>
            <w:r w:rsidR="004A2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карточек и текста составляют таблицу «Гигиена –это»: записывают в таблицу основные критерии заботы о личной гигиене (гигиена кожи, полости рта, питания, одежды, жилища, закаливание, отказ от вредных привычек</w:t>
            </w:r>
            <w:r w:rsidR="003C07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65" w:type="dxa"/>
          </w:tcPr>
          <w:p w:rsidR="005B3217" w:rsidRPr="003871FD" w:rsidRDefault="00BF77F0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информацию от учителя о взрослении и его влияние на организм человека. Самостоятельно дают определение понятию «подросток»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«личная гигиена»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Работают с учебником: читают информационный текст, отвечают на вопросы. Записыва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 в тетрадь основные понятия.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елятся личным опытом о соблюдении ежедневной гигиены, рассказывают о проблемах, с </w:t>
            </w:r>
            <w:r w:rsidR="000C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которыми сталкиваются в подростковом возрасте по уходу за собой. </w:t>
            </w:r>
            <w:r w:rsidR="004A2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опорой на учебник, самостоятельно составляют таблицу «Гигиена –это»: записывают в таблицу основные критерии заботы о личной гигиене (гигиена кожи, полости рта, питания, одежды, жилища, закаливание, отказ от вредных привычек)</w:t>
            </w:r>
          </w:p>
        </w:tc>
      </w:tr>
      <w:tr w:rsidR="00367603" w:rsidRPr="00F358F1" w:rsidTr="00D86CBD">
        <w:trPr>
          <w:trHeight w:val="702"/>
        </w:trPr>
        <w:tc>
          <w:tcPr>
            <w:tcW w:w="846" w:type="dxa"/>
          </w:tcPr>
          <w:p w:rsidR="00367603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67603" w:rsidRPr="00BC6FA5" w:rsidRDefault="00367603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соблюде</w:t>
            </w:r>
            <w:r w:rsidR="000D14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личной гигиены подростками</w:t>
            </w:r>
          </w:p>
        </w:tc>
        <w:tc>
          <w:tcPr>
            <w:tcW w:w="992" w:type="dxa"/>
          </w:tcPr>
          <w:p w:rsidR="00367603" w:rsidRPr="005B3217" w:rsidRDefault="00BC6FA5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67603" w:rsidRPr="00BC6FA5" w:rsidRDefault="00BC6FA5" w:rsidP="00F54B8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BC6FA5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="00A9107A"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ежедневного ухода в подростковом возрасте. </w:t>
            </w:r>
            <w:r w:rsidR="00A9107A"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и приемы соблюдения личной </w:t>
            </w:r>
            <w:r w:rsidR="00A9107A"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гигиены</w:t>
            </w:r>
            <w:r w:rsidR="00A91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9107A">
              <w:rPr>
                <w:rFonts w:ascii="Times New Roman" w:hAnsi="Times New Roman" w:cs="Times New Roman"/>
                <w:sz w:val="24"/>
                <w:szCs w:val="24"/>
              </w:rPr>
              <w:t xml:space="preserve"> Гигиена кожи и уход за ней. Гигиена зубов и правила по уходу за зубами.  </w:t>
            </w:r>
            <w:r w:rsidR="00D23499">
              <w:rPr>
                <w:rFonts w:ascii="Times New Roman" w:hAnsi="Times New Roman" w:cs="Times New Roman"/>
                <w:sz w:val="24"/>
                <w:szCs w:val="24"/>
              </w:rPr>
              <w:t>Влияние правильного и активного образа жизни на здоровье подростка</w:t>
            </w:r>
          </w:p>
        </w:tc>
        <w:tc>
          <w:tcPr>
            <w:tcW w:w="4536" w:type="dxa"/>
          </w:tcPr>
          <w:p w:rsidR="00D23499" w:rsidRPr="005B3217" w:rsidRDefault="00D23499" w:rsidP="009E3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об особенностях соблюдения личной гигиены в подростковом возрасте. С помощью презентации, знакомятся с информацией о правилах и приемах по уходу за кожей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лица и тела, за полостью рта. Записывают в тетрадь и приклеивают картинки об основных правилах ухода. Слушают информацию от учителя о косметических средствах по уходу за телом: средства по уходу за кожей, полостью рта, </w:t>
            </w:r>
            <w:r w:rsidR="009E3550">
              <w:rPr>
                <w:rFonts w:ascii="Times New Roman" w:eastAsia="Times New Roman" w:hAnsi="Times New Roman" w:cs="Times New Roman"/>
                <w:sz w:val="24"/>
                <w:szCs w:val="24"/>
              </w:rPr>
              <w:t>дезодоранты/антиперспиранты и т.д. Совместно с учителем принимают участие в обсуждении влияния правильного образа жизни на здоровье подростка. Закрепляют знания и изучают памятку о правилах и приемах соблюдения личной гигиены для мальчиков/девочек</w:t>
            </w:r>
          </w:p>
        </w:tc>
        <w:tc>
          <w:tcPr>
            <w:tcW w:w="4365" w:type="dxa"/>
          </w:tcPr>
          <w:p w:rsidR="00367603" w:rsidRPr="003871FD" w:rsidRDefault="009E3550" w:rsidP="009E35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об особенностях соблюдения личной гигиены в подростковом возрасте. С помощью презентации, знакомятся с информацией о правилах и приемах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уходу за кожей лица и тела, за полостью рта. Записывают в тетрадь основные правила ухода. Слушают информацию от учителя о косметических средствах по уходу за телом: средства по уходу за кожей, полостью рта, дезодоранты/антиперспиранты и т.д. Принимают участие в обсуждении влияния правильного образа жизни на здоровье подростка. Закрепляют знания и изучают памятку о правилах и приемах соблюдения личной гигиены для мальчиков/девочек</w:t>
            </w:r>
          </w:p>
        </w:tc>
      </w:tr>
      <w:tr w:rsidR="00367603" w:rsidRPr="00F358F1" w:rsidTr="00D86CBD">
        <w:trPr>
          <w:trHeight w:val="702"/>
        </w:trPr>
        <w:tc>
          <w:tcPr>
            <w:tcW w:w="846" w:type="dxa"/>
          </w:tcPr>
          <w:p w:rsidR="00367603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367603" w:rsidRPr="00BC6FA5" w:rsidRDefault="00367603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требования к использованию личного белья</w:t>
            </w:r>
          </w:p>
        </w:tc>
        <w:tc>
          <w:tcPr>
            <w:tcW w:w="992" w:type="dxa"/>
          </w:tcPr>
          <w:p w:rsidR="00367603" w:rsidRPr="005B3217" w:rsidRDefault="00BC6FA5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D14AF" w:rsidRDefault="000D14AF" w:rsidP="00F54B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требования</w:t>
            </w:r>
            <w:r w:rsidR="004B0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использованию личного белья: нижнее белье, носки, колготки</w:t>
            </w: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B0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соблюдения смены одежды, нательного и постельного белья. Особенности ухода за бельем </w:t>
            </w:r>
          </w:p>
          <w:p w:rsidR="004B030E" w:rsidRDefault="004B030E" w:rsidP="00F54B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4AF" w:rsidRDefault="000D14AF" w:rsidP="003871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7603" w:rsidRPr="00F93A8D" w:rsidRDefault="00367603" w:rsidP="003871FD">
            <w:pPr>
              <w:jc w:val="both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7603" w:rsidRPr="005B3217" w:rsidRDefault="004E7F89" w:rsidP="00C417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информацией в учебнике </w:t>
            </w:r>
            <w:r w:rsidR="003C0745"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>о гигиенических</w:t>
            </w:r>
            <w:r w:rsidR="003C07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0745"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требованиях</w:t>
            </w: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использованию личного белья.  Отвечают на вопросы из учебника с опорой на текст. С опорой на презентацию, записывают в тетрадь правила соблюдения </w:t>
            </w:r>
            <w:r w:rsidR="00C417A6"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смены одежды. </w:t>
            </w: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информацию от учителя об особенностях ухода за личным бельем, о роли чистоты одежды для личной гигиены. </w:t>
            </w:r>
            <w:r w:rsid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опорой на учебник и записи в тетради, называют основные правила использования личного белья. Выполняют задания на карточках/интерактивной доске по пройденной теме </w:t>
            </w:r>
          </w:p>
        </w:tc>
        <w:tc>
          <w:tcPr>
            <w:tcW w:w="4365" w:type="dxa"/>
          </w:tcPr>
          <w:p w:rsidR="00367603" w:rsidRPr="003871FD" w:rsidRDefault="00C417A6" w:rsidP="00C417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информацией в учебнике </w:t>
            </w:r>
            <w:r w:rsidR="003C0745"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>о гигиенических требованиях</w:t>
            </w: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использованию личного белья.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из учебника</w:t>
            </w:r>
            <w:r w:rsidRPr="00C41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 опорой на презентацию, записывают в тетрадь правила соблюдения смены одежды. Слушают информацию от учителя об особенностях ухода за личным бельем, о роли чистоты одежды для личной гигиены.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правила использования личного белья. Выполняют задания на карточках/интерактивной доске по пройденной теме</w:t>
            </w:r>
          </w:p>
        </w:tc>
      </w:tr>
    </w:tbl>
    <w:p w:rsidR="00D86CBD" w:rsidRDefault="00D86CBD">
      <w: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268"/>
        <w:gridCol w:w="992"/>
        <w:gridCol w:w="2835"/>
        <w:gridCol w:w="4536"/>
        <w:gridCol w:w="4365"/>
      </w:tblGrid>
      <w:tr w:rsidR="007635A9" w:rsidRPr="00F358F1" w:rsidTr="00D86CBD">
        <w:tc>
          <w:tcPr>
            <w:tcW w:w="846" w:type="dxa"/>
          </w:tcPr>
          <w:p w:rsidR="007635A9" w:rsidRPr="007635A9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</w:tcPr>
          <w:p w:rsidR="007635A9" w:rsidRPr="00BC6FA5" w:rsidRDefault="00367603" w:rsidP="00C32F2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волосами. </w:t>
            </w:r>
            <w:r w:rsid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ухода за волосами</w:t>
            </w:r>
          </w:p>
        </w:tc>
        <w:tc>
          <w:tcPr>
            <w:tcW w:w="992" w:type="dxa"/>
          </w:tcPr>
          <w:p w:rsidR="007635A9" w:rsidRPr="005B3217" w:rsidRDefault="00250342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992D65" w:rsidRPr="009E0F1F" w:rsidRDefault="00C32F2A" w:rsidP="00F54B86">
            <w:pPr>
              <w:rPr>
                <w:rFonts w:ascii="Times New Roman" w:eastAsia="Times New Roman" w:hAnsi="Times New Roman" w:cs="Times New Roman"/>
                <w:color w:val="1F497D" w:themeColor="text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ухода за волосами.</w:t>
            </w: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для ухода за волосами: шампуни, кондиционеры, ополаскиватели.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мытья волос, расчесывания и опрятного вида  </w:t>
            </w:r>
          </w:p>
        </w:tc>
        <w:tc>
          <w:tcPr>
            <w:tcW w:w="4536" w:type="dxa"/>
          </w:tcPr>
          <w:p w:rsidR="007635A9" w:rsidRPr="009E0F1F" w:rsidRDefault="00C32F2A" w:rsidP="00EB5ABB">
            <w:pPr>
              <w:rPr>
                <w:rFonts w:ascii="Times New Roman" w:eastAsia="Times New Roman" w:hAnsi="Times New Roman" w:cs="Times New Roman"/>
                <w:color w:val="1F497D" w:themeColor="text2"/>
                <w:szCs w:val="24"/>
                <w:lang w:eastAsia="ru-RU"/>
              </w:rPr>
            </w:pP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информацию в учебнике об уходе за волосами: правилах и приемах ухода. С помощью презентации, знакомятся со средствами для ухода за волосами и средствами индивидуальной гигиены: шампуни, кондиционеры, маски, расчески. Приклеивают  в тетрадь картинки основных средств по уходу за волосами, записывают краткую характеристику, назначение. Просматривают видео о правилах мытья волос. Совместно с учителем выделяют основные правила опрятного вида волос у девочек и юношей. Приклеивают правила в тетрадь. Повторяют правила с опорой на записи в тетради. Совместно с обучающимися второй группы (в парах) выполняют практическое задание: расчесывание волос, создание простых аккуратных причесок для эстетического вида</w:t>
            </w:r>
          </w:p>
        </w:tc>
        <w:tc>
          <w:tcPr>
            <w:tcW w:w="4365" w:type="dxa"/>
          </w:tcPr>
          <w:p w:rsidR="007635A9" w:rsidRPr="009E0F1F" w:rsidRDefault="00C32F2A" w:rsidP="00967DDE">
            <w:pPr>
              <w:rPr>
                <w:rFonts w:ascii="Times New Roman" w:eastAsia="Times New Roman" w:hAnsi="Times New Roman" w:cs="Times New Roman"/>
                <w:color w:val="1F497D" w:themeColor="text2"/>
                <w:szCs w:val="24"/>
                <w:lang w:eastAsia="ru-RU"/>
              </w:rPr>
            </w:pP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информацию в учебнике об уходе за волосами: правилах и приемах ухода. С помощью презентации, знакомятся со средствами для ухода за волосами и средствами индивидуальной гигиены: шампуни, кондиционеры, маски, расчески. 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тетрадь 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информацию об 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основных средств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 по уходу за волосами: название, 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краткую характеристику, назначение. Просматривают видео о правилах мытья волос. 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выделяют основные правила опрятного вида волос у девочек и юношей. Приклеивают правила в тетрадь. 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выученные правила.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выполняют практическое задание и помогают обучающимся второй группы:</w:t>
            </w:r>
            <w:r w:rsidRPr="00C32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расчесывание волос, создание простых аккуратных причесок для эстетического вида</w:t>
            </w:r>
          </w:p>
        </w:tc>
      </w:tr>
      <w:tr w:rsidR="00D7375C" w:rsidRPr="00F358F1" w:rsidTr="00D86CBD">
        <w:tc>
          <w:tcPr>
            <w:tcW w:w="846" w:type="dxa"/>
          </w:tcPr>
          <w:p w:rsidR="00D7375C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D7375C" w:rsidRPr="00BC6FA5" w:rsidRDefault="00367603" w:rsidP="00CD6E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шампуней в зависимости от типов волос</w:t>
            </w:r>
          </w:p>
        </w:tc>
        <w:tc>
          <w:tcPr>
            <w:tcW w:w="992" w:type="dxa"/>
          </w:tcPr>
          <w:p w:rsidR="00D7375C" w:rsidRPr="005B3217" w:rsidRDefault="00250342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D7375C" w:rsidRPr="00B44841" w:rsidRDefault="0004001A" w:rsidP="00F54B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Типы волос и кожи головы: жирные, сухие, нормальные. Особенности ухода за кожей головы и волос разного типа. Практическая работа - п</w:t>
            </w:r>
            <w:r w:rsidR="00BC6FA5" w:rsidRPr="00BC6FA5">
              <w:rPr>
                <w:rFonts w:ascii="Times New Roman" w:hAnsi="Times New Roman" w:cs="Times New Roman"/>
                <w:sz w:val="24"/>
                <w:szCs w:val="28"/>
              </w:rPr>
              <w:t>одбор мыла, шампуня для мытья кожи и волос с учетом их состояния.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Памятка «Правильный уход за волосами</w:t>
            </w:r>
            <w:r w:rsidR="00B44841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04001A" w:rsidRDefault="0004001A" w:rsidP="00F54B8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C3B78" w:rsidRPr="00BC6FA5" w:rsidRDefault="006C3B78" w:rsidP="00F54B86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D7375C" w:rsidRPr="0004001A" w:rsidRDefault="0004001A" w:rsidP="0004001A">
            <w:r w:rsidRPr="0004001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Читают информацию в учебнике о типах кожи головы и волос: чем отличаются, особенности ухода, средства по уходу. Записывают основную информацию в тетрадь, заполняют таблицу с опорой на текст в учебнике и раздаточные картинки. Просматривают презентацию/видеоролик о влиянии питания на здоровье волос. Совместно с учителем, с помощью предложенных 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картинок и текста составляют памятку  по уходу за волосами. Приклеивают памятку в тетрадь. С помощью демонстрации учителем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 xml:space="preserve"> специальных средств по уходу за волосами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>, знакомятся со средствами по уходу за волосами и видами шампуней. Совместно с учителем выполняют практическое задание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>: подбирают шампунь для кожи и в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>олос с учетом их состояния</w:t>
            </w:r>
          </w:p>
        </w:tc>
        <w:tc>
          <w:tcPr>
            <w:tcW w:w="4365" w:type="dxa"/>
          </w:tcPr>
          <w:p w:rsidR="00D7375C" w:rsidRPr="009E0F1F" w:rsidRDefault="0004001A" w:rsidP="00B52463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  <w:lang w:eastAsia="ru-RU"/>
              </w:rPr>
            </w:pPr>
            <w:r w:rsidRPr="0004001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Читают информацию в учебнике о типах кожи головы и волос: чем отличаются, особенности ухода, средства по уходу. Записывают основную информацию в тетрадь, 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 xml:space="preserve">самостоятельно 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>заполняют таблицу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 xml:space="preserve"> с опорой на учебник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 xml:space="preserve">. Просматривают презентацию/видеоролик о влиянии питания на здоровье волос. 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>Самостоятельно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 xml:space="preserve"> составляют памятку  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 уходу за волосами. Приклеивают памятку в тетрадь. С помощью демонстрации учителем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 xml:space="preserve"> специальных средств по уходу за волосами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 xml:space="preserve">, знакомятся со средствами по уходу за волосами и видами шампуней. 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>Самостоятельно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 xml:space="preserve"> выполняют практическое задание</w:t>
            </w:r>
            <w:r w:rsidR="00B52463">
              <w:rPr>
                <w:rFonts w:ascii="Times New Roman" w:hAnsi="Times New Roman" w:cs="Times New Roman"/>
                <w:sz w:val="24"/>
                <w:szCs w:val="28"/>
              </w:rPr>
              <w:t>: подбирают шампунь для кожи и в</w:t>
            </w:r>
            <w:r w:rsidRPr="0004001A">
              <w:rPr>
                <w:rFonts w:ascii="Times New Roman" w:hAnsi="Times New Roman" w:cs="Times New Roman"/>
                <w:sz w:val="24"/>
                <w:szCs w:val="28"/>
              </w:rPr>
              <w:t>олос с учетом их состояния</w:t>
            </w:r>
          </w:p>
        </w:tc>
      </w:tr>
      <w:tr w:rsidR="009E0F1F" w:rsidRPr="00F358F1" w:rsidTr="00D86CBD">
        <w:tc>
          <w:tcPr>
            <w:tcW w:w="846" w:type="dxa"/>
          </w:tcPr>
          <w:p w:rsidR="009E0F1F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9E0F1F" w:rsidRPr="00BC6FA5" w:rsidRDefault="00367603" w:rsidP="00CD6EAD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BC6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борьбы с перхотью и выпадением волос</w:t>
            </w:r>
          </w:p>
        </w:tc>
        <w:tc>
          <w:tcPr>
            <w:tcW w:w="992" w:type="dxa"/>
          </w:tcPr>
          <w:p w:rsidR="009E0F1F" w:rsidRPr="005B3217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A6C67" w:rsidRPr="00F8322A" w:rsidRDefault="00F8322A" w:rsidP="00F54B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Заболевания кожи головы. Лечение перхоти и выпадения. </w:t>
            </w:r>
            <w:r w:rsidR="008C0F7A"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Средства борьбы с перхотью и выпадением волос.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Тестирование по итогам изучаемого раздела для систематизации полученных знаний </w:t>
            </w:r>
          </w:p>
        </w:tc>
        <w:tc>
          <w:tcPr>
            <w:tcW w:w="4536" w:type="dxa"/>
          </w:tcPr>
          <w:p w:rsidR="009E0F1F" w:rsidRPr="009E0F1F" w:rsidRDefault="00F8322A" w:rsidP="00F8322A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Просматривают презентацию о заболеваниях кожи головы, знакомятся с понятиями «перхоть». Обсуждают материал с учителем, отвечают на вопросы учителя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 раздаточный материал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. Знакомятся с информацией в учебнике о лечении перхоти и выпадении волос. Знакомятся с наглядными примерами средств по борьбе с перхотью и выпадению волос. Записывают в тетрадь основную информацию. Выполняют тест</w:t>
            </w:r>
          </w:p>
        </w:tc>
        <w:tc>
          <w:tcPr>
            <w:tcW w:w="4365" w:type="dxa"/>
          </w:tcPr>
          <w:p w:rsidR="009E0F1F" w:rsidRPr="009E0F1F" w:rsidRDefault="00F8322A" w:rsidP="008C41E2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Просматривают презентацию о заболеваниях кожи головы, знакомятся с понятиями «перхоть». Обсуждают материал с учителем,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самостоятельно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отвечают на вопросы учителя. Знакомятся с информацией в учебнике о лечении перхоти и выпадении волос. Знакомятся с наглядными примерами средств по борьбе с перхотью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 выпадению волос, классифицируют их, дают краткую характеристику назначения.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Записывают в тетрадь основную информацию. Выполняют тест</w:t>
            </w:r>
          </w:p>
        </w:tc>
      </w:tr>
      <w:tr w:rsidR="007635A9" w:rsidRPr="00F358F1" w:rsidTr="007635A9">
        <w:trPr>
          <w:trHeight w:val="266"/>
        </w:trPr>
        <w:tc>
          <w:tcPr>
            <w:tcW w:w="15842" w:type="dxa"/>
            <w:gridSpan w:val="6"/>
          </w:tcPr>
          <w:p w:rsidR="007635A9" w:rsidRPr="009E0F1F" w:rsidRDefault="007635A9" w:rsidP="009E0F1F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Охрана здоровья </w:t>
            </w:r>
            <w:r w:rsidR="001577A1"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77A1"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2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Pr="009E0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</w:t>
            </w:r>
            <w:r w:rsidR="00EE28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B23C85" w:rsidRPr="00F358F1" w:rsidTr="00D86CBD">
        <w:trPr>
          <w:trHeight w:val="560"/>
        </w:trPr>
        <w:tc>
          <w:tcPr>
            <w:tcW w:w="846" w:type="dxa"/>
          </w:tcPr>
          <w:p w:rsidR="00B23C85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23C85" w:rsidRPr="00EE28B2" w:rsidRDefault="00CD6EAD" w:rsidP="00EB5ABB">
            <w:pPr>
              <w:rPr>
                <w:rFonts w:ascii="Times New Roman" w:hAnsi="Times New Roman" w:cs="Times New Roman"/>
                <w:sz w:val="24"/>
              </w:rPr>
            </w:pPr>
            <w:r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врачебной помощи на дому</w:t>
            </w:r>
          </w:p>
        </w:tc>
        <w:tc>
          <w:tcPr>
            <w:tcW w:w="992" w:type="dxa"/>
          </w:tcPr>
          <w:p w:rsidR="00B23C85" w:rsidRPr="005B3217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23C85" w:rsidRPr="008C41E2" w:rsidRDefault="00D42370" w:rsidP="00F54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медицинской помощи и </w:t>
            </w:r>
            <w:r w:rsidR="00334851"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врачебной помощи на дому.</w:t>
            </w:r>
            <w:r w:rsidR="00717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Воспитание бережного отношения к собственному здоровью </w:t>
            </w:r>
          </w:p>
        </w:tc>
        <w:tc>
          <w:tcPr>
            <w:tcW w:w="4536" w:type="dxa"/>
          </w:tcPr>
          <w:p w:rsidR="00B23C85" w:rsidRPr="0057017E" w:rsidRDefault="007174AA" w:rsidP="0057017E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видах медицинских учреждениях и </w:t>
            </w:r>
            <w:r w:rsid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работников</w:t>
            </w:r>
            <w:r w:rsidR="004C397A"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Совместно с учителем и с опорой на записи в тетради повторяют</w:t>
            </w:r>
            <w:r w:rsid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доврачебной помощи. Читают</w:t>
            </w:r>
            <w:r w:rsidR="004C397A"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информацию о видах врачебной помощи</w:t>
            </w:r>
            <w:r w:rsidR="0024266D"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>на дому и в медицинских учреждениях</w:t>
            </w:r>
            <w:r w:rsidR="0024266D"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266D"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карточкам/проигрывают игру с использованием карточек с разными специалистами медицинских учреждений (педиатр, окулист, дермато</w:t>
            </w:r>
            <w:r w:rsidR="0057017E"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лог, хирург, стоматолог и т.д.). Выполняют задание в таблице: симптомы – врач-специалист </w:t>
            </w:r>
          </w:p>
        </w:tc>
        <w:tc>
          <w:tcPr>
            <w:tcW w:w="4365" w:type="dxa"/>
          </w:tcPr>
          <w:p w:rsidR="00B23C85" w:rsidRPr="00B23C85" w:rsidRDefault="00185BCD" w:rsidP="00185BCD">
            <w:pPr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4"/>
              </w:rPr>
            </w:pP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Просматривают презентацию о видах медицинских учреждениях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работников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о видах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доврачебной помощи. Читают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информацию о видах врачебной помощи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дому и в медицинских учреждениях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по </w:t>
            </w:r>
            <w:r w:rsidRPr="005701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Выполняют задание в таблице: симптомы – врач-специалист</w:t>
            </w:r>
          </w:p>
        </w:tc>
      </w:tr>
      <w:tr w:rsidR="00B23C85" w:rsidRPr="00F358F1" w:rsidTr="00D86CBD">
        <w:trPr>
          <w:trHeight w:val="896"/>
        </w:trPr>
        <w:tc>
          <w:tcPr>
            <w:tcW w:w="846" w:type="dxa"/>
          </w:tcPr>
          <w:p w:rsidR="00B23C85" w:rsidRDefault="00BC6FA5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B23C85" w:rsidRPr="00EE28B2" w:rsidRDefault="00CD6EAD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врача на дом. Медицинские показания для вызова врача на дом</w:t>
            </w:r>
          </w:p>
        </w:tc>
        <w:tc>
          <w:tcPr>
            <w:tcW w:w="992" w:type="dxa"/>
          </w:tcPr>
          <w:p w:rsidR="00B23C85" w:rsidRPr="005B3217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058AB" w:rsidRPr="007058AB" w:rsidRDefault="00185BCD" w:rsidP="007058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 и алгоритм вызова врача на дом. </w:t>
            </w:r>
            <w:r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Медицинские показания для вызова врача на дом</w:t>
            </w:r>
          </w:p>
        </w:tc>
        <w:tc>
          <w:tcPr>
            <w:tcW w:w="4536" w:type="dxa"/>
          </w:tcPr>
          <w:p w:rsidR="00AF6B33" w:rsidRPr="007058AB" w:rsidRDefault="006A7410" w:rsidP="00AF6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медицинскими показаниями для вызова врача на дом: симптомы, состояние организма, травмы и т.п. </w:t>
            </w:r>
            <w:r w:rsidR="00022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6B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учителя и просматривают демонстрацию алгоритма вызова врача на дом. Записывают в тетрадь алгоритм действий. Выполняют практическое задание «Вызов врача на дом»: действуют согласно алгоритму под руководством учителя </w:t>
            </w:r>
          </w:p>
        </w:tc>
        <w:tc>
          <w:tcPr>
            <w:tcW w:w="4365" w:type="dxa"/>
          </w:tcPr>
          <w:p w:rsidR="00B23C85" w:rsidRPr="0089256D" w:rsidRDefault="00AF6B33" w:rsidP="00AF6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медицинскими показаниями для вызова врача на дом: симптомы, состояние организма, травмы и т.п.  Слушают учителя и просматривают демонстрацию алгоритма вызова врача на дом. Записывают в тетрадь алгоритм действий. Самостоятельно выполняют практическое задание «Вызов врача на дом»</w:t>
            </w:r>
          </w:p>
        </w:tc>
      </w:tr>
      <w:tr w:rsidR="00B23C85" w:rsidRPr="00F358F1" w:rsidTr="00D86CBD">
        <w:trPr>
          <w:trHeight w:val="571"/>
        </w:trPr>
        <w:tc>
          <w:tcPr>
            <w:tcW w:w="846" w:type="dxa"/>
          </w:tcPr>
          <w:p w:rsidR="00B23C85" w:rsidRDefault="00CD6EAD" w:rsidP="00644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23C85" w:rsidRPr="00EE28B2" w:rsidRDefault="009F59A5" w:rsidP="00EB5ABB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«скорой»</w:t>
            </w:r>
            <w:r w:rsidR="00CD6EAD"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неотложной помощи</w:t>
            </w:r>
          </w:p>
        </w:tc>
        <w:tc>
          <w:tcPr>
            <w:tcW w:w="992" w:type="dxa"/>
          </w:tcPr>
          <w:p w:rsidR="00B23C85" w:rsidRPr="005B3217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2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23C85" w:rsidRPr="00D62512" w:rsidRDefault="00B1434A" w:rsidP="009F5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«скорая помощь». </w:t>
            </w:r>
            <w:r w:rsidR="009F59A5"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Медицинские показания для вызова</w:t>
            </w:r>
            <w:r w:rsidR="009F5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скорой помощи</w:t>
            </w:r>
            <w:r w:rsidR="009F59A5" w:rsidRPr="00EE2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F5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 вызова скорой помощи. Практическое упражнение – «Вызов скорой помощи». Тестирование </w:t>
            </w:r>
            <w:r w:rsidR="00EE28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по итогам изучаемого раздела для систематизации полученных знаний</w:t>
            </w:r>
          </w:p>
        </w:tc>
        <w:tc>
          <w:tcPr>
            <w:tcW w:w="4536" w:type="dxa"/>
          </w:tcPr>
          <w:p w:rsidR="00B23C85" w:rsidRDefault="009F59A5" w:rsidP="00F73A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 Записывают основную информацию в тетрадь. Просматривают презентацию с алгоритмом вызова скорой помощи. Записывают в тетрадь этапы действий </w:t>
            </w:r>
            <w:r w:rsidR="00F73A3D">
              <w:rPr>
                <w:rFonts w:ascii="Times New Roman" w:eastAsia="Times New Roman" w:hAnsi="Times New Roman" w:cs="Times New Roman"/>
                <w:sz w:val="24"/>
                <w:szCs w:val="24"/>
              </w:rPr>
              <w:t>и основную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3A3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о данных пациента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  <w:r w:rsidR="00F73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вызове скорой помощи. Совместно с учителем и обучающимися второй группы принимают участие в ролевой игре «Вызов скорой помощи».   </w:t>
            </w:r>
          </w:p>
          <w:p w:rsidR="00083886" w:rsidRPr="00D62512" w:rsidRDefault="00083886" w:rsidP="00F73A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22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Выполняют тест</w:t>
            </w:r>
          </w:p>
        </w:tc>
        <w:tc>
          <w:tcPr>
            <w:tcW w:w="4365" w:type="dxa"/>
          </w:tcPr>
          <w:p w:rsidR="00B23C85" w:rsidRPr="00083886" w:rsidRDefault="00F73A3D" w:rsidP="00F73A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 Записывают основную информацию в тетрадь. Просматривают презентацию с алгоритмом вызова скорой помощи. Записывают в тетрадь этапы действий и основную информацию о данных пациента при вызове скорой помощи. Самостоятельно в парах разыгрывают диалог вызова скорой помощи. Принимают участие в ролевой игре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«Вызов скорой помощи». </w:t>
            </w:r>
            <w:r w:rsidR="00083886" w:rsidRPr="00F8322A">
              <w:rPr>
                <w:rFonts w:ascii="Times New Roman" w:hAnsi="Times New Roman" w:cs="Times New Roman"/>
                <w:sz w:val="24"/>
                <w:szCs w:val="28"/>
              </w:rPr>
              <w:t>Выполняют тест</w:t>
            </w:r>
          </w:p>
        </w:tc>
      </w:tr>
      <w:tr w:rsidR="001577A1" w:rsidRPr="00F358F1" w:rsidTr="001577A1">
        <w:trPr>
          <w:trHeight w:val="277"/>
        </w:trPr>
        <w:tc>
          <w:tcPr>
            <w:tcW w:w="15842" w:type="dxa"/>
            <w:gridSpan w:val="6"/>
          </w:tcPr>
          <w:p w:rsidR="001577A1" w:rsidRPr="001577A1" w:rsidRDefault="001577A1" w:rsidP="001577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77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Жилище </w:t>
            </w:r>
            <w:r w:rsidR="00324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1577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24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95B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387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24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476685" w:rsidRPr="00F358F1" w:rsidTr="00D86CBD">
        <w:trPr>
          <w:trHeight w:val="135"/>
        </w:trPr>
        <w:tc>
          <w:tcPr>
            <w:tcW w:w="846" w:type="dxa"/>
          </w:tcPr>
          <w:p w:rsidR="00476685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76685" w:rsidRPr="0043758D" w:rsidRDefault="004221FA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Санузел и ванная комната. Оборудование ванной комнаты и санузла, его назначение </w:t>
            </w:r>
          </w:p>
        </w:tc>
        <w:tc>
          <w:tcPr>
            <w:tcW w:w="992" w:type="dxa"/>
          </w:tcPr>
          <w:p w:rsidR="00476685" w:rsidRPr="00B23C85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76685" w:rsidRPr="00B23C85" w:rsidRDefault="00582CEC" w:rsidP="00EB5A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31DE9"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анузел и ванная комната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жилой квартире/доме. Знакомство с </w:t>
            </w:r>
            <w:r w:rsidR="00D31DE9"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r w:rsidR="00D31DE9"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31DE9"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ванной комнаты и санузла, его назначение</w:t>
            </w:r>
          </w:p>
        </w:tc>
        <w:tc>
          <w:tcPr>
            <w:tcW w:w="4536" w:type="dxa"/>
          </w:tcPr>
          <w:p w:rsidR="00476685" w:rsidRPr="00EB5ABB" w:rsidRDefault="00582CEC" w:rsidP="00D12D7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части жилища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</w:t>
            </w:r>
            <w:r w:rsidR="00D12D73"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предметы и оборудование ванной комнаты и санузла</w:t>
            </w:r>
            <w:r w:rsid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подбирают описание назначения</w:t>
            </w:r>
            <w:r w:rsidR="00D12D73"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предмета к раздаточному тексту. Приклеивают картинки с изображением предметов и описанием в тетрадь</w:t>
            </w:r>
            <w:r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5" w:type="dxa"/>
          </w:tcPr>
          <w:p w:rsidR="00476685" w:rsidRPr="00EB5ABB" w:rsidRDefault="00D12D73" w:rsidP="00D12D7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части жилища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классифицируют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предметы в ванной комнаты и описываю их назначение. </w:t>
            </w:r>
            <w:r w:rsidRPr="00D12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основную информацию об оборудовании санузла и ванной комнаты в тетрадь    </w:t>
            </w:r>
          </w:p>
        </w:tc>
      </w:tr>
      <w:tr w:rsidR="007E5ACC" w:rsidRPr="00F358F1" w:rsidTr="00520C46">
        <w:trPr>
          <w:trHeight w:val="135"/>
        </w:trPr>
        <w:tc>
          <w:tcPr>
            <w:tcW w:w="846" w:type="dxa"/>
          </w:tcPr>
          <w:p w:rsidR="007E5ACC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7E5ACC" w:rsidRPr="0043758D" w:rsidRDefault="004221FA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в ванной комнате</w:t>
            </w:r>
          </w:p>
        </w:tc>
        <w:tc>
          <w:tcPr>
            <w:tcW w:w="992" w:type="dxa"/>
          </w:tcPr>
          <w:p w:rsidR="007E5ACC" w:rsidRPr="00B23C85" w:rsidRDefault="005B321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7E5ACC" w:rsidRPr="00B23C85" w:rsidRDefault="00EA2769" w:rsidP="00EA27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правилами безопасного поведения в ванной комнате, с правилами техники безопасности пользования стиральной машины, феном в ванной комнате. Формирование разумного пользования водой </w:t>
            </w:r>
          </w:p>
        </w:tc>
        <w:tc>
          <w:tcPr>
            <w:tcW w:w="4536" w:type="dxa"/>
          </w:tcPr>
          <w:p w:rsidR="007E5ACC" w:rsidRPr="00EB5ABB" w:rsidRDefault="00EA2769" w:rsidP="00EA276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о правилах безопасного поведения в ванной комнате, отвечают на вопросы учителя с опорой на текст. Просматривают презентацию о правилах техники безопасности пользования </w:t>
            </w:r>
            <w:r w:rsidR="005F1014"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электроприборами в ванной комнате. Записывают основные правила в тетрадь. </w:t>
            </w:r>
            <w:r w:rsidR="00592FBA"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правила за учителем с опорой на текст в тетради. Просматривают познавательный видеоролик «Сохраняем воду». Принимают участие в обсуждении просмотренного видеоролика, отвечают на вопросы учителя</w:t>
            </w:r>
          </w:p>
        </w:tc>
        <w:tc>
          <w:tcPr>
            <w:tcW w:w="4365" w:type="dxa"/>
          </w:tcPr>
          <w:p w:rsidR="007E5ACC" w:rsidRPr="00EB5ABB" w:rsidRDefault="00592FBA" w:rsidP="00592FBA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о правилах безопасного поведения в ванной комна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те, отвечают на вопросы учителя. </w:t>
            </w:r>
            <w:r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презентацию о правилах техники безопасности пользования электроприборами в ванной комнате. Записывают основные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правила</w:t>
            </w:r>
            <w:r w:rsidRPr="00592F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опорой на текст в тетради. Просматривают познавательный видеоролик «Сохраняем воду». Принимают участие в обсуждении просмотренного видеоролика, отвечают на вопросы учителя</w:t>
            </w:r>
          </w:p>
        </w:tc>
      </w:tr>
    </w:tbl>
    <w:p w:rsidR="00520C46" w:rsidRDefault="00520C46">
      <w: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268"/>
        <w:gridCol w:w="992"/>
        <w:gridCol w:w="2835"/>
        <w:gridCol w:w="4536"/>
        <w:gridCol w:w="4365"/>
      </w:tblGrid>
      <w:tr w:rsidR="00582CEC" w:rsidRPr="00F358F1" w:rsidTr="00520C46">
        <w:trPr>
          <w:trHeight w:val="135"/>
        </w:trPr>
        <w:tc>
          <w:tcPr>
            <w:tcW w:w="846" w:type="dxa"/>
          </w:tcPr>
          <w:p w:rsidR="00582CEC" w:rsidRDefault="00582CEC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8" w:type="dxa"/>
          </w:tcPr>
          <w:p w:rsidR="00582CEC" w:rsidRPr="0043758D" w:rsidRDefault="00582CEC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использования чистящих и моющих средств</w:t>
            </w:r>
          </w:p>
        </w:tc>
        <w:tc>
          <w:tcPr>
            <w:tcW w:w="992" w:type="dxa"/>
          </w:tcPr>
          <w:p w:rsidR="00582CEC" w:rsidRDefault="00582CEC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F81F6F" w:rsidRDefault="00F81F6F" w:rsidP="00582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видами моющих и чистящих средств по уборке жилых помещений. Изучение правил техники безопасности использования чистящих и моющих средств </w:t>
            </w:r>
          </w:p>
          <w:p w:rsidR="00F81F6F" w:rsidRDefault="00F81F6F" w:rsidP="00582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2CEC" w:rsidRPr="00B23C85" w:rsidRDefault="00582CEC" w:rsidP="00EC38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582CEC" w:rsidRPr="00EB5ABB" w:rsidRDefault="00F81F6F" w:rsidP="00EC3800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 и знакомятся с видами моющих и чистящих средств</w:t>
            </w:r>
            <w:r w:rsidR="00EC3800"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3800"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3800"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демонстрации </w:t>
            </w:r>
            <w:r w:rsidR="00EC3800"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средств. Учатся  пользоваться печатными инструкциями к моющим средствам. С помощью карточек и наглядных предметов, называют моющие средства для уборки кухни, санузла: порошки, пасты, гели, жидкости; называют для чего они предназначены. Записывают рекомендации по выбору моющих средств в тетрадь. Читают правила техники безопасности использования чистящих и моющих средств. Записывают правила в тетрадь, повторяют за учителем и с опорой на текст</w:t>
            </w:r>
          </w:p>
        </w:tc>
        <w:tc>
          <w:tcPr>
            <w:tcW w:w="4365" w:type="dxa"/>
          </w:tcPr>
          <w:p w:rsidR="00582CEC" w:rsidRPr="00EB5ABB" w:rsidRDefault="00EC3800" w:rsidP="00EC3800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учителя и знакомятся с видами моющих и чистящих средств, с помощью демонстрации средств. Учатся  пользоваться печатными инструкциями к моющим средствам.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 выбирают средства, опираясь на инструкции на этикетке для уборки санузла, кухни; для мытья стекол и других покрытий. </w:t>
            </w: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рекомендации по выбору моющих средств в тетрадь. Читают правила техники безопасности использования чистящих и моющих средств. Записывают правила в тетрадь,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правила</w:t>
            </w:r>
            <w:r w:rsidRPr="00EC3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опорой на текст</w:t>
            </w:r>
          </w:p>
        </w:tc>
      </w:tr>
      <w:tr w:rsidR="00582CEC" w:rsidRPr="00F358F1" w:rsidTr="00520C46">
        <w:trPr>
          <w:trHeight w:val="135"/>
        </w:trPr>
        <w:tc>
          <w:tcPr>
            <w:tcW w:w="846" w:type="dxa"/>
          </w:tcPr>
          <w:p w:rsidR="00582CEC" w:rsidRDefault="00582CEC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582CEC" w:rsidRPr="007A22EF" w:rsidRDefault="00582CEC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санузла и ванной комнаты</w:t>
            </w:r>
          </w:p>
        </w:tc>
        <w:tc>
          <w:tcPr>
            <w:tcW w:w="992" w:type="dxa"/>
          </w:tcPr>
          <w:p w:rsidR="00582CEC" w:rsidRDefault="00CE6584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82CEC" w:rsidRPr="00594996" w:rsidRDefault="00D74C96" w:rsidP="00D74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алгоритм уборки санузла и ванной комнаты. Подбор моющих и чистящих средств для уборки, с помощью инструкций на этикетке  </w:t>
            </w:r>
          </w:p>
        </w:tc>
        <w:tc>
          <w:tcPr>
            <w:tcW w:w="4536" w:type="dxa"/>
          </w:tcPr>
          <w:p w:rsidR="00582CEC" w:rsidRPr="00EB5ABB" w:rsidRDefault="007D1C31" w:rsidP="00424B4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D1C3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 правилах уборки санузла и ванной комнаты. Отвечают на вопросы учителя с опорой на текст. Записывают алгоритм уборки в тетрадь. Выполняют задание: подбор моющих средств для уборки. Совместно с учителем выполняют разбор инструкции на этикетке</w:t>
            </w:r>
          </w:p>
        </w:tc>
        <w:tc>
          <w:tcPr>
            <w:tcW w:w="4365" w:type="dxa"/>
          </w:tcPr>
          <w:p w:rsidR="00582CEC" w:rsidRPr="00EB5ABB" w:rsidRDefault="007D1C31" w:rsidP="007D1C3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D1C3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 правилах уборки санузла и ванной комнаты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Отвечают на вопросы учителя. </w:t>
            </w:r>
            <w:r w:rsidRPr="007D1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алгоритм уборки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</w:t>
            </w:r>
            <w:r w:rsidRPr="007D1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ыполняют задание: подбор моющих средств для уборки.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7D1C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разбирают инструкции на этикетках моющих средств </w:t>
            </w:r>
          </w:p>
        </w:tc>
      </w:tr>
      <w:tr w:rsidR="0043758D" w:rsidRPr="00F358F1" w:rsidTr="00520C46">
        <w:trPr>
          <w:trHeight w:val="135"/>
        </w:trPr>
        <w:tc>
          <w:tcPr>
            <w:tcW w:w="846" w:type="dxa"/>
          </w:tcPr>
          <w:p w:rsidR="0043758D" w:rsidRDefault="00582CEC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3758D" w:rsidRPr="007A22EF" w:rsidRDefault="007A22EF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Ручная стирка белья: замачивание, кипячение, полоскание </w:t>
            </w:r>
          </w:p>
        </w:tc>
        <w:tc>
          <w:tcPr>
            <w:tcW w:w="992" w:type="dxa"/>
          </w:tcPr>
          <w:p w:rsidR="0043758D" w:rsidRDefault="00273741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3758D" w:rsidRPr="00B23C85" w:rsidRDefault="00273741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способы ручной стирки. </w:t>
            </w:r>
            <w:r w:rsid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 действий при ручной стирке белья. Обозначение «ручная стирка» на бирках </w:t>
            </w:r>
            <w:r w:rsid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одежды</w:t>
            </w:r>
          </w:p>
        </w:tc>
        <w:tc>
          <w:tcPr>
            <w:tcW w:w="4536" w:type="dxa"/>
          </w:tcPr>
          <w:p w:rsidR="0043758D" w:rsidRPr="00EB5ABB" w:rsidRDefault="00623724" w:rsidP="00424B4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видах ручной стирки. Знакомятся с правилами ручной стирки, видами специальных моющих средств для ручной стирки. Учатся правильно расшифровывать знаки на бирках изделий одежды. Записывают в 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тетрадь алгоритм действий при ручной стирке</w:t>
            </w:r>
          </w:p>
        </w:tc>
        <w:tc>
          <w:tcPr>
            <w:tcW w:w="4365" w:type="dxa"/>
          </w:tcPr>
          <w:p w:rsidR="0043758D" w:rsidRPr="00EB5ABB" w:rsidRDefault="00623724" w:rsidP="0062372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видах ручной стирки. Знакомятся с правилами ручной стирки, видами специальных моющих средств для ручной стирки.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расшифровывают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знаки на бирках изделий одежды. 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в тетрадь алгоритм действий при ручной стирке</w:t>
            </w:r>
          </w:p>
        </w:tc>
      </w:tr>
      <w:tr w:rsidR="0043758D" w:rsidRPr="00F358F1" w:rsidTr="00520C46">
        <w:trPr>
          <w:trHeight w:val="135"/>
        </w:trPr>
        <w:tc>
          <w:tcPr>
            <w:tcW w:w="846" w:type="dxa"/>
          </w:tcPr>
          <w:p w:rsidR="0043758D" w:rsidRDefault="00582CEC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43758D" w:rsidRPr="007A22EF" w:rsidRDefault="007A22EF" w:rsidP="00424B4D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</w:rPr>
              <w:t>Стиральные средства для ручной стирки.  Техника безопасности при использовании моющих средств</w:t>
            </w:r>
          </w:p>
        </w:tc>
        <w:tc>
          <w:tcPr>
            <w:tcW w:w="992" w:type="dxa"/>
          </w:tcPr>
          <w:p w:rsidR="0043758D" w:rsidRDefault="00623724" w:rsidP="00623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3758D" w:rsidRPr="00B23C85" w:rsidRDefault="00623724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стиральных средств для ручной стирки. Правила техники безопасности при использовании моющих средств</w:t>
            </w:r>
          </w:p>
        </w:tc>
        <w:tc>
          <w:tcPr>
            <w:tcW w:w="4536" w:type="dxa"/>
          </w:tcPr>
          <w:p w:rsidR="0043758D" w:rsidRPr="00EB5ABB" w:rsidRDefault="00623724" w:rsidP="00424B4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стиральных средств для ручной стирки. Знакомятся с демонстрацией стиральных средств, учатся читать инструкцию на вкладыше, определять</w:t>
            </w:r>
            <w:r w:rsidR="00727E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какого белья подходит данное моющее средство. Слушают информацию от учителя о технике безопасности при использовании моющих средств. Записывают правила в тетрадь. Совместно с учителем выполняют задание: подбирают стиральное средство для разных видов одежды</w:t>
            </w:r>
          </w:p>
        </w:tc>
        <w:tc>
          <w:tcPr>
            <w:tcW w:w="4365" w:type="dxa"/>
          </w:tcPr>
          <w:p w:rsidR="0043758D" w:rsidRPr="00EB5ABB" w:rsidRDefault="00623724" w:rsidP="0062372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стиральных средств для ручной стирки. Знакомятся с демонстрацией стиральных средств, читать инструкцию на вкладыше,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определяют</w:t>
            </w:r>
            <w:r w:rsidR="00727E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какого белья подходит данное моющее средство. Слушают информацию от учителя о технике безопасности при использовании моющих средств.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задание: подбирают стиральное средство для разных видов одежды</w:t>
            </w:r>
          </w:p>
        </w:tc>
      </w:tr>
      <w:tr w:rsidR="007A22EF" w:rsidRPr="00F358F1" w:rsidTr="00520C46">
        <w:trPr>
          <w:trHeight w:val="135"/>
        </w:trPr>
        <w:tc>
          <w:tcPr>
            <w:tcW w:w="846" w:type="dxa"/>
          </w:tcPr>
          <w:p w:rsidR="007A22EF" w:rsidRDefault="00582CEC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7A22EF" w:rsidRPr="00CE6584" w:rsidRDefault="00CE6584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Ручная стирка белья.</w:t>
            </w:r>
            <w:r w:rsidR="00623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работа</w:t>
            </w:r>
          </w:p>
        </w:tc>
        <w:tc>
          <w:tcPr>
            <w:tcW w:w="992" w:type="dxa"/>
          </w:tcPr>
          <w:p w:rsidR="007A22EF" w:rsidRDefault="005B22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A22EF" w:rsidRPr="00B23C85" w:rsidRDefault="00CE6584" w:rsidP="002737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практической работы: ручная стирка белья. Повторение техники безопасности </w:t>
            </w:r>
            <w:r w:rsidR="002737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моющих средств</w:t>
            </w:r>
          </w:p>
        </w:tc>
        <w:tc>
          <w:tcPr>
            <w:tcW w:w="4536" w:type="dxa"/>
          </w:tcPr>
          <w:p w:rsidR="007A22EF" w:rsidRPr="00EB5ABB" w:rsidRDefault="00273741" w:rsidP="00424B4D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7374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техники безопасности использования моющих средств. Совместно с учителем выполняют практическую работу – ручная стирка белья</w:t>
            </w:r>
          </w:p>
        </w:tc>
        <w:tc>
          <w:tcPr>
            <w:tcW w:w="4365" w:type="dxa"/>
          </w:tcPr>
          <w:p w:rsidR="007A22EF" w:rsidRPr="00EB5ABB" w:rsidRDefault="00273741" w:rsidP="0027374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273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техники безопасности использования моющих средств.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273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практическую работу – ручная стирка белья</w:t>
            </w:r>
          </w:p>
        </w:tc>
      </w:tr>
      <w:tr w:rsidR="0043758D" w:rsidRPr="00F358F1" w:rsidTr="00520C46">
        <w:trPr>
          <w:trHeight w:val="135"/>
        </w:trPr>
        <w:tc>
          <w:tcPr>
            <w:tcW w:w="846" w:type="dxa"/>
          </w:tcPr>
          <w:p w:rsidR="0043758D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43758D" w:rsidRPr="007A22EF" w:rsidRDefault="007A22EF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использования бытовых электроприборов по уборке жилого помещения</w:t>
            </w:r>
          </w:p>
        </w:tc>
        <w:tc>
          <w:tcPr>
            <w:tcW w:w="992" w:type="dxa"/>
          </w:tcPr>
          <w:p w:rsidR="0043758D" w:rsidRDefault="005B2216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3758D" w:rsidRPr="00B23C85" w:rsidRDefault="005B2216" w:rsidP="005B22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Электробытовые приборы по уборке жилых помещений. </w:t>
            </w:r>
            <w:r w:rsidR="00CE658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техникой безопасности при использовании бытовых элект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роприборов по уборке помещения. Выполнение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практической работы – чистка ковра с помощью пылесоса  </w:t>
            </w:r>
          </w:p>
        </w:tc>
        <w:tc>
          <w:tcPr>
            <w:tcW w:w="4536" w:type="dxa"/>
          </w:tcPr>
          <w:p w:rsidR="0043758D" w:rsidRPr="00EB5ABB" w:rsidRDefault="005B2216" w:rsidP="005B221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видах электробытовых приборов предназначенных для уборки жилых помещений. Выполняют задание на карточках/цифровой образовательной платформе: выбирают из множества электробытовых приборов – приборы для уборки, называют их. Читают правила техники безопасности использования </w:t>
            </w: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бытовых электроприборов при уборке помещений. Записывают правила в тетрадь. Под руководством учителя выполняют практическую работу: пылесосят ковер </w:t>
            </w:r>
          </w:p>
        </w:tc>
        <w:tc>
          <w:tcPr>
            <w:tcW w:w="4365" w:type="dxa"/>
          </w:tcPr>
          <w:p w:rsidR="0043758D" w:rsidRPr="00EB5ABB" w:rsidRDefault="005B2216" w:rsidP="005B221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видах электробытовых приборов предназначенных для уборки жилых помещений. Выполняют задание на карточках/цифровой образовательной платформе: выбирают из множества электробытовых приборов – приборы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уборки, называют их, дают краткую характеристику.</w:t>
            </w: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правила </w:t>
            </w: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техники безопасности использования бытовых электроприборов при уборке помещений.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5B22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практическую работу: пылесосят ковер</w:t>
            </w:r>
          </w:p>
        </w:tc>
      </w:tr>
      <w:tr w:rsidR="007A22EF" w:rsidRPr="00F358F1" w:rsidTr="00520C46">
        <w:trPr>
          <w:trHeight w:val="135"/>
        </w:trPr>
        <w:tc>
          <w:tcPr>
            <w:tcW w:w="846" w:type="dxa"/>
          </w:tcPr>
          <w:p w:rsidR="007A22EF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68" w:type="dxa"/>
          </w:tcPr>
          <w:p w:rsidR="007A22EF" w:rsidRPr="007A22EF" w:rsidRDefault="007A22EF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Уход за различными видами напольных покрытий </w:t>
            </w:r>
          </w:p>
        </w:tc>
        <w:tc>
          <w:tcPr>
            <w:tcW w:w="992" w:type="dxa"/>
          </w:tcPr>
          <w:p w:rsidR="007A22EF" w:rsidRDefault="00EE0B62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A22EF" w:rsidRPr="00EE0B62" w:rsidRDefault="00EE0B62" w:rsidP="00EE0B62"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видами напольных покрытий: деревянные полы, линолеум, ковер и т.д. Правила ухода за различными видами напольных покрытий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7A22EF" w:rsidRPr="00EB5ABB" w:rsidRDefault="00EE0B62" w:rsidP="00EE0B6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ученике о различных видах напольных покрытий и особенностях ухода за ними. Выполняют задания в учебнике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опорой на текст</w:t>
            </w: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опорой на раздаточный материал, выполняют задание на карточках/цифровой образовательной платформе на различие напольных поверхностей. </w:t>
            </w: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>С опорой на текст и раздаточный материал, заполняют таблицу в тетради: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равила ухода за различными напольными покрытиями»</w:t>
            </w:r>
          </w:p>
        </w:tc>
        <w:tc>
          <w:tcPr>
            <w:tcW w:w="4365" w:type="dxa"/>
          </w:tcPr>
          <w:p w:rsidR="007A22EF" w:rsidRPr="00EB5ABB" w:rsidRDefault="00EE0B62" w:rsidP="00EE0B6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ученике о различных видах напольных покрытий и особенностях ухода за ними. Выполняют задания в учебнике.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выполняют задание на карточках/цифровой образовательной платформе на различие напольных поверхностей.  З</w:t>
            </w: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>аполняют таблицу в тетради: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E0B62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равила ухода за различными напольными покрытиями»</w:t>
            </w:r>
          </w:p>
        </w:tc>
      </w:tr>
      <w:tr w:rsidR="007A22EF" w:rsidRPr="00F358F1" w:rsidTr="00520C46">
        <w:trPr>
          <w:trHeight w:val="135"/>
        </w:trPr>
        <w:tc>
          <w:tcPr>
            <w:tcW w:w="846" w:type="dxa"/>
          </w:tcPr>
          <w:p w:rsidR="007A22EF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7A22EF" w:rsidRPr="007A22EF" w:rsidRDefault="007A22EF" w:rsidP="008C6B6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Ежедневная уборка</w:t>
            </w:r>
            <w:r w:rsidRPr="007A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7A22EF" w:rsidRDefault="000F7B74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C6B64" w:rsidRPr="00B23C85" w:rsidRDefault="00CE6584" w:rsidP="00CE6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</w:t>
            </w:r>
            <w:r w:rsidR="008C6B64" w:rsidRPr="007A2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 техники безопасности использования чистящих и моющих средств.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ежедневной уборки. </w:t>
            </w:r>
            <w:r w:rsidR="00E97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уборки для гигиены жилища и здоровья человека</w:t>
            </w:r>
          </w:p>
        </w:tc>
        <w:tc>
          <w:tcPr>
            <w:tcW w:w="4536" w:type="dxa"/>
          </w:tcPr>
          <w:p w:rsidR="007A22EF" w:rsidRPr="00EB5ABB" w:rsidRDefault="00E97AE1" w:rsidP="00E97AE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9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о значимости ежедневной уборки для гигиены жилища и её связи со здоровьем человека. Знакомятся с правилами ежедневной уборки. Записывают правила в тетрадь. Повторяют правила техники безопасности использования чистящих и моющих средств. Делятся личным опытом ежедневной уборки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жилища</w:t>
            </w:r>
          </w:p>
        </w:tc>
        <w:tc>
          <w:tcPr>
            <w:tcW w:w="4365" w:type="dxa"/>
          </w:tcPr>
          <w:p w:rsidR="007A22EF" w:rsidRPr="00EB5ABB" w:rsidRDefault="00E97AE1" w:rsidP="00E97AE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9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о значимости ежедневной уборки для гигиены жилища и её связи со здоровьем человека. Знакомятся с правилами ежедневной уборки.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E9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техники безопасности использования чистящих и моющих средств. Делятся личным опытом ежедневной уборки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жилища</w:t>
            </w:r>
          </w:p>
        </w:tc>
      </w:tr>
      <w:tr w:rsidR="00D95BDB" w:rsidRPr="00F358F1" w:rsidTr="00520C46">
        <w:trPr>
          <w:trHeight w:val="135"/>
        </w:trPr>
        <w:tc>
          <w:tcPr>
            <w:tcW w:w="846" w:type="dxa"/>
          </w:tcPr>
          <w:p w:rsidR="00D95BDB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D95BDB" w:rsidRPr="007A22EF" w:rsidRDefault="00D95BDB" w:rsidP="008C6B6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по уборке школьных помещений</w:t>
            </w:r>
          </w:p>
        </w:tc>
        <w:tc>
          <w:tcPr>
            <w:tcW w:w="992" w:type="dxa"/>
          </w:tcPr>
          <w:p w:rsidR="00D95BDB" w:rsidRDefault="002D0007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95BDB" w:rsidRPr="00496545" w:rsidRDefault="00D95BDB" w:rsidP="00496545">
            <w:pPr>
              <w:rPr>
                <w:rFonts w:ascii="Times New Roman" w:hAnsi="Times New Roman" w:cs="Times New Roman"/>
                <w:sz w:val="24"/>
              </w:rPr>
            </w:pPr>
            <w:r w:rsidRPr="00496545">
              <w:rPr>
                <w:rFonts w:ascii="Times New Roman" w:hAnsi="Times New Roman" w:cs="Times New Roman"/>
                <w:sz w:val="24"/>
              </w:rPr>
              <w:t>Практическая работа</w:t>
            </w:r>
            <w:r w:rsidR="002D0007">
              <w:rPr>
                <w:rFonts w:ascii="Times New Roman" w:hAnsi="Times New Roman" w:cs="Times New Roman"/>
                <w:sz w:val="24"/>
              </w:rPr>
              <w:t>.</w:t>
            </w:r>
          </w:p>
          <w:p w:rsidR="00D95BDB" w:rsidRPr="002D0007" w:rsidRDefault="00D95BDB" w:rsidP="00496545">
            <w:pPr>
              <w:rPr>
                <w:rFonts w:ascii="Times New Roman" w:hAnsi="Times New Roman" w:cs="Times New Roman"/>
                <w:sz w:val="24"/>
              </w:rPr>
            </w:pPr>
            <w:r w:rsidRPr="00496545">
              <w:rPr>
                <w:rFonts w:ascii="Times New Roman" w:hAnsi="Times New Roman" w:cs="Times New Roman"/>
                <w:sz w:val="24"/>
              </w:rPr>
              <w:t xml:space="preserve">Помощь </w:t>
            </w:r>
            <w:r w:rsidR="002D0007">
              <w:rPr>
                <w:rFonts w:ascii="Times New Roman" w:hAnsi="Times New Roman" w:cs="Times New Roman"/>
                <w:sz w:val="24"/>
              </w:rPr>
              <w:t xml:space="preserve">техническому персоналу и учителям </w:t>
            </w:r>
            <w:r w:rsidR="00CE6584">
              <w:rPr>
                <w:rFonts w:ascii="Times New Roman" w:hAnsi="Times New Roman" w:cs="Times New Roman"/>
                <w:sz w:val="24"/>
              </w:rPr>
              <w:t xml:space="preserve">в соблюдении чистоты и  </w:t>
            </w:r>
            <w:r w:rsidR="002D0007">
              <w:rPr>
                <w:rFonts w:ascii="Times New Roman" w:hAnsi="Times New Roman" w:cs="Times New Roman"/>
                <w:sz w:val="24"/>
              </w:rPr>
              <w:t>порядка</w:t>
            </w:r>
            <w:r w:rsidR="006C6A0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D0007">
              <w:rPr>
                <w:rFonts w:ascii="Times New Roman" w:hAnsi="Times New Roman" w:cs="Times New Roman"/>
                <w:sz w:val="24"/>
              </w:rPr>
              <w:t>в школе</w:t>
            </w:r>
          </w:p>
        </w:tc>
        <w:tc>
          <w:tcPr>
            <w:tcW w:w="4536" w:type="dxa"/>
          </w:tcPr>
          <w:p w:rsidR="00D95BDB" w:rsidRPr="00EB5ABB" w:rsidRDefault="002D0007" w:rsidP="002D000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полученные знания на практике – выполняют практическую работу. Под руководством учителя выполняют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сухую уборку кабинета/коридора:</w:t>
            </w: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вытирают пыль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поверхностях</w:t>
            </w: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подметают мусор и </w:t>
            </w:r>
            <w:proofErr w:type="spellStart"/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>т.д</w:t>
            </w:r>
            <w:proofErr w:type="spellEnd"/>
          </w:p>
        </w:tc>
        <w:tc>
          <w:tcPr>
            <w:tcW w:w="4365" w:type="dxa"/>
          </w:tcPr>
          <w:p w:rsidR="00D95BDB" w:rsidRPr="00EB5ABB" w:rsidRDefault="002D0007" w:rsidP="002D000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Закрепляют полученные знания на практике – выполняют практическую работу.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влажную уборку кабинета/ коридора:</w:t>
            </w:r>
            <w:r w:rsidRPr="002D00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моют стеклянные поверхности, полы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т.д</w:t>
            </w:r>
            <w:proofErr w:type="spellEnd"/>
          </w:p>
        </w:tc>
      </w:tr>
      <w:tr w:rsidR="007A22EF" w:rsidRPr="00F358F1" w:rsidTr="00520C46">
        <w:trPr>
          <w:trHeight w:val="135"/>
        </w:trPr>
        <w:tc>
          <w:tcPr>
            <w:tcW w:w="846" w:type="dxa"/>
          </w:tcPr>
          <w:p w:rsidR="007A22EF" w:rsidRDefault="00E96A08" w:rsidP="007E5A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68" w:type="dxa"/>
          </w:tcPr>
          <w:p w:rsidR="007A22EF" w:rsidRPr="008C6B64" w:rsidRDefault="007A22EF" w:rsidP="00424B4D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8C6B64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Сезонная уборка жилых помещений. Подготовка квартиры и дома к зиме и лету</w:t>
            </w:r>
          </w:p>
        </w:tc>
        <w:tc>
          <w:tcPr>
            <w:tcW w:w="992" w:type="dxa"/>
          </w:tcPr>
          <w:p w:rsidR="007A22EF" w:rsidRDefault="00B25EB5" w:rsidP="005B32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A22EF" w:rsidRDefault="00147325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понятием «сезонная уборка». </w:t>
            </w:r>
            <w:r w:rsidR="00AE50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понятием и услугой «клининг».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приемы сезонной уборки жилых помещений. Значение сезонной уборки для гигиены и чистоты дома. Правила подготовки квартиры и дома к зиме и лету. </w:t>
            </w:r>
          </w:p>
          <w:p w:rsidR="00083886" w:rsidRPr="00B23C85" w:rsidRDefault="00083886" w:rsidP="00424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Тестирование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по итогам изучаемого раздела для систематизации полученных знаний</w:t>
            </w:r>
          </w:p>
        </w:tc>
        <w:tc>
          <w:tcPr>
            <w:tcW w:w="4536" w:type="dxa"/>
          </w:tcPr>
          <w:p w:rsidR="00AE501B" w:rsidRPr="00AE501B" w:rsidRDefault="00AE501B" w:rsidP="00AE5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01B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о сезонной уборке в жилом помещении. Знакомятся с правилами сезонной уборки. Принимают участие в обсуждении: «</w:t>
            </w:r>
            <w:r w:rsidRPr="00AE501B">
              <w:rPr>
                <w:rFonts w:ascii="Times New Roman" w:hAnsi="Times New Roman" w:cs="Times New Roman"/>
                <w:sz w:val="24"/>
                <w:szCs w:val="24"/>
              </w:rPr>
              <w:t xml:space="preserve">От чего зависит комфорт в доме? Как влияет чистый воздух на здоровье человека? Как влияют на человека жара и холод?». С помощью учителя определяют значение сезонной уборки для здоровья человека. </w:t>
            </w:r>
          </w:p>
          <w:p w:rsidR="007A22EF" w:rsidRPr="00EB5ABB" w:rsidRDefault="00AE501B" w:rsidP="0008388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AE50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подготовки квартиры и дома к зиме и лету. Записывают правила в тетрадь. </w:t>
            </w:r>
            <w:r w:rsidR="00083886"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 Выполняют тест</w:t>
            </w:r>
          </w:p>
        </w:tc>
        <w:tc>
          <w:tcPr>
            <w:tcW w:w="4365" w:type="dxa"/>
          </w:tcPr>
          <w:p w:rsidR="00083886" w:rsidRPr="00AE501B" w:rsidRDefault="00083886" w:rsidP="00083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01B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 о сезонной уборке в жилом помещении. Знакомятся с правилами сезонной уборки. Принимают участие в обсуждении: «</w:t>
            </w:r>
            <w:r w:rsidRPr="00AE501B">
              <w:rPr>
                <w:rFonts w:ascii="Times New Roman" w:hAnsi="Times New Roman" w:cs="Times New Roman"/>
                <w:sz w:val="24"/>
                <w:szCs w:val="24"/>
              </w:rPr>
              <w:t xml:space="preserve">От чего зависит комфорт в доме? Как влияет чистый воздух на здоровье человека? Как влияют на человека жара и холод?». С помощью учителя определяют значение сезонной уборки для здоровья человека. </w:t>
            </w:r>
          </w:p>
          <w:p w:rsidR="007A22EF" w:rsidRPr="00EB5ABB" w:rsidRDefault="00083886" w:rsidP="0008388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AE50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подготовки квартиры и дома к зиме и лету. Записывают правила в тетрадь.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 Выполняют тест</w:t>
            </w:r>
          </w:p>
        </w:tc>
      </w:tr>
      <w:tr w:rsidR="009D63FC" w:rsidRPr="00F358F1" w:rsidTr="00024686">
        <w:tc>
          <w:tcPr>
            <w:tcW w:w="15842" w:type="dxa"/>
            <w:gridSpan w:val="6"/>
          </w:tcPr>
          <w:p w:rsidR="009D63FC" w:rsidRPr="00F358F1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B35">
              <w:rPr>
                <w:rFonts w:ascii="Times New Roman" w:hAnsi="Times New Roman" w:cs="Times New Roman"/>
                <w:b/>
                <w:sz w:val="24"/>
                <w:szCs w:val="28"/>
              </w:rPr>
              <w:t>Одежда и обувь</w:t>
            </w:r>
            <w:r w:rsidR="00740EE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0A4F57">
              <w:rPr>
                <w:rFonts w:ascii="Times New Roman" w:hAnsi="Times New Roman" w:cs="Times New Roman"/>
                <w:b/>
                <w:sz w:val="24"/>
                <w:szCs w:val="28"/>
              </w:rPr>
              <w:t>10</w:t>
            </w:r>
            <w:r w:rsidR="0008205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часов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496545" w:rsidRPr="00082051" w:rsidRDefault="00082051" w:rsidP="00082051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Электробытовые приборы для глажения: виды утюгов, правила использования </w:t>
            </w:r>
          </w:p>
        </w:tc>
        <w:tc>
          <w:tcPr>
            <w:tcW w:w="992" w:type="dxa"/>
          </w:tcPr>
          <w:p w:rsidR="00496545" w:rsidRPr="00795309" w:rsidRDefault="008F38A4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6545" w:rsidRPr="00EB5ABB" w:rsidRDefault="008F38A4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F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электробытовыми приборами для глажения, их названием, назначением. Знакомство с видами утюгов, правилами пользования. Правила работы с электробытовыми приборами </w:t>
            </w:r>
          </w:p>
        </w:tc>
        <w:tc>
          <w:tcPr>
            <w:tcW w:w="4536" w:type="dxa"/>
          </w:tcPr>
          <w:p w:rsidR="00496545" w:rsidRPr="00EB5ABB" w:rsidRDefault="008F38A4" w:rsidP="00CE31D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электробытовых приборов для глажения. Знакомятся с видами электробытовых приборов для глажения одежды, видами утюгов. Записывают в тетрадь правила пользования электробытовыми приборами для глажения. </w:t>
            </w:r>
            <w:r w:rsidR="00CE31D2"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за учителем правила работы с электробытовыми приборами. Выполняют задания</w:t>
            </w:r>
            <w:r w:rsid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31D2"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карточке </w:t>
            </w:r>
            <w:r w:rsid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>с опорой на картинки и текст: классифицируют электробытовые приборы</w:t>
            </w:r>
            <w:r w:rsidR="00CE31D2"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>, выбирают приборы для глажения, называют их</w:t>
            </w:r>
          </w:p>
        </w:tc>
        <w:tc>
          <w:tcPr>
            <w:tcW w:w="4365" w:type="dxa"/>
          </w:tcPr>
          <w:p w:rsidR="00496545" w:rsidRPr="00EB5ABB" w:rsidRDefault="00CE31D2" w:rsidP="00CE31D2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электробытовых приборов для глажения. Знакомятся с видами электробытовых приборов для глажения одежды, видами утюгов. Записывают в тетрадь правила пользования электробытовыми приборами для глажения.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работы с электробытовыми приборами.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</w:t>
            </w: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задания на карточке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/цифровой образовательно платформе</w:t>
            </w: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классиф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икацию электробытовых приборов: различают их, дают краткую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характеристику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68" w:type="dxa"/>
          </w:tcPr>
          <w:p w:rsidR="00496545" w:rsidRPr="00082051" w:rsidRDefault="00082051" w:rsidP="00082051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Глажение изделий из различных видов тканей</w:t>
            </w:r>
          </w:p>
        </w:tc>
        <w:tc>
          <w:tcPr>
            <w:tcW w:w="992" w:type="dxa"/>
          </w:tcPr>
          <w:p w:rsidR="00496545" w:rsidRPr="00795309" w:rsidRDefault="00CE31D2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6545" w:rsidRPr="00EB5ABB" w:rsidRDefault="00CE31D2" w:rsidP="007D7AD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правилами и приемами глажения изделий из различных видов ткани: хлопок, шелк, синтетические материалы и т.д.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Различие видов тканей по внешнему виду и на ощупь </w:t>
            </w:r>
          </w:p>
        </w:tc>
        <w:tc>
          <w:tcPr>
            <w:tcW w:w="4536" w:type="dxa"/>
          </w:tcPr>
          <w:p w:rsidR="00496545" w:rsidRPr="00EB5ABB" w:rsidRDefault="00624271" w:rsidP="007D7AD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правилах и приемах глажения изделий из различных видов ткани. Записывают основную информацию в тетрадь. Рассматривают образцы тканей, совместно с учителем учатся их различать. </w:t>
            </w:r>
            <w:r w:rsid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 с учителем выполняют задание: </w:t>
            </w:r>
            <w:r w:rsidR="007D7AD5" w:rsidRP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классифицируют </w:t>
            </w:r>
            <w:r w:rsid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тканей</w:t>
            </w:r>
            <w:r w:rsidR="007D7AD5" w:rsidRP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называют их </w:t>
            </w:r>
          </w:p>
        </w:tc>
        <w:tc>
          <w:tcPr>
            <w:tcW w:w="4365" w:type="dxa"/>
          </w:tcPr>
          <w:p w:rsidR="00496545" w:rsidRPr="00EB5ABB" w:rsidRDefault="007D7AD5" w:rsidP="007D7AD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правилах и приемах глажения изделий из различных видов ткани. Записывают основную информацию в тетрадь. Рассматривают образцы тканей,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их и различают. Самостоятельно выполняют задание на карточках</w:t>
            </w:r>
            <w:r w:rsidRPr="007D7AD5">
              <w:rPr>
                <w:rFonts w:ascii="Times New Roman" w:eastAsia="Times New Roman" w:hAnsi="Times New Roman" w:cs="Times New Roman"/>
                <w:sz w:val="24"/>
                <w:szCs w:val="24"/>
              </w:rPr>
              <w:t>: классифицируют ткани, называют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их, подбирают характеристику и правила глажения 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496545" w:rsidRPr="00082051" w:rsidRDefault="00082051" w:rsidP="00D35D27">
            <w:pP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приемы глажения белья, брюк, спортивной одежды</w:t>
            </w:r>
          </w:p>
        </w:tc>
        <w:tc>
          <w:tcPr>
            <w:tcW w:w="992" w:type="dxa"/>
          </w:tcPr>
          <w:p w:rsidR="00496545" w:rsidRPr="00795309" w:rsidRDefault="00E76A95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6545" w:rsidRPr="00CD3BE3" w:rsidRDefault="00CD3BE3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правилами и приемами глажения белья, брюк и спортивной одежды. Алгоритм действий при глажении одежды. </w:t>
            </w:r>
            <w:r w:rsidR="007D7AD5" w:rsidRPr="00CE31D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работы с электробытовыми приборами для глажения одежды</w:t>
            </w:r>
          </w:p>
        </w:tc>
        <w:tc>
          <w:tcPr>
            <w:tcW w:w="4536" w:type="dxa"/>
          </w:tcPr>
          <w:p w:rsidR="00CD3BE3" w:rsidRPr="00CD3BE3" w:rsidRDefault="00CD3BE3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учебнике. Отвечают на вопросы с опорой на текст. Записывают правила и приемы глажения</w:t>
            </w:r>
            <w:r w:rsidR="00C84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белья, брюк и спортивной одежды</w:t>
            </w: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тетрадь. Просматривают демонстрацию глажения одежды. Повторяют правила за учителем. </w:t>
            </w:r>
          </w:p>
          <w:p w:rsidR="00496545" w:rsidRPr="00EB5ABB" w:rsidRDefault="00CD3BE3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задание на карточках с опорой на текст учебника – последовательность действий при глажении одежды </w:t>
            </w:r>
          </w:p>
        </w:tc>
        <w:tc>
          <w:tcPr>
            <w:tcW w:w="4365" w:type="dxa"/>
          </w:tcPr>
          <w:p w:rsidR="00CD3BE3" w:rsidRPr="00CD3BE3" w:rsidRDefault="00CD3BE3" w:rsidP="00CD3B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ке. Отвечают на вопросы по тексту</w:t>
            </w: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Записывают правила и приемы глажения </w:t>
            </w:r>
            <w:r w:rsidR="00C84344">
              <w:rPr>
                <w:rFonts w:ascii="Times New Roman" w:eastAsia="Times New Roman" w:hAnsi="Times New Roman" w:cs="Times New Roman"/>
                <w:sz w:val="24"/>
                <w:szCs w:val="24"/>
              </w:rPr>
              <w:t>белья, брюк и спортивной одежды</w:t>
            </w:r>
            <w:r w:rsidR="00C84344"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тетрадь. Просматривают демонстрацию глажения одежды.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выученные правила.</w:t>
            </w:r>
          </w:p>
          <w:p w:rsidR="00496545" w:rsidRPr="00EB5ABB" w:rsidRDefault="00CD3BE3" w:rsidP="00CD3BE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</w:t>
            </w:r>
            <w:r w:rsidRPr="00CD3BE3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задание на карточках – последовательность действий при глажении одежды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496545" w:rsidRPr="008F38A4" w:rsidRDefault="008F38A4" w:rsidP="00D35D27">
            <w:pP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F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работа: </w:t>
            </w:r>
            <w:r w:rsidR="00082051" w:rsidRPr="008F38A4">
              <w:rPr>
                <w:rFonts w:ascii="Times New Roman" w:eastAsia="Times New Roman" w:hAnsi="Times New Roman" w:cs="Times New Roman"/>
                <w:sz w:val="24"/>
                <w:szCs w:val="24"/>
              </w:rPr>
              <w:t>глажение изделий</w:t>
            </w:r>
          </w:p>
        </w:tc>
        <w:tc>
          <w:tcPr>
            <w:tcW w:w="992" w:type="dxa"/>
          </w:tcPr>
          <w:p w:rsidR="00496545" w:rsidRPr="00795309" w:rsidRDefault="00F85E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6545" w:rsidRPr="00EB5ABB" w:rsidRDefault="008F012E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практическое работы: глажение одежды</w:t>
            </w:r>
          </w:p>
        </w:tc>
        <w:tc>
          <w:tcPr>
            <w:tcW w:w="4536" w:type="dxa"/>
          </w:tcPr>
          <w:p w:rsidR="00496545" w:rsidRPr="00EB5ABB" w:rsidRDefault="008F012E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работы с электроприборами. Повторят алгоритм действий при глажении простых изделий,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белья, </w:t>
            </w: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футболок. Совместно с учителем выполняют практическую работу</w:t>
            </w:r>
          </w:p>
        </w:tc>
        <w:tc>
          <w:tcPr>
            <w:tcW w:w="4365" w:type="dxa"/>
          </w:tcPr>
          <w:p w:rsidR="00496545" w:rsidRPr="00EB5ABB" w:rsidRDefault="008F012E" w:rsidP="008F012E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работы с электроприборами. Повторят алгоритм действий при глажении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спортивной одежды,</w:t>
            </w: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брюк</w:t>
            </w:r>
            <w:r w:rsidRPr="008F0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="008D3B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 парах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опорой на памятку, выполняют практическую работу 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496545" w:rsidRPr="00082051" w:rsidRDefault="00082051" w:rsidP="00082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пришивания пуговиц, крючков, петель, зашивание </w:t>
            </w: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распоровшегося шва </w:t>
            </w:r>
          </w:p>
        </w:tc>
        <w:tc>
          <w:tcPr>
            <w:tcW w:w="992" w:type="dxa"/>
          </w:tcPr>
          <w:p w:rsidR="00496545" w:rsidRPr="00795309" w:rsidRDefault="005463A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496545" w:rsidRPr="00EB5ABB" w:rsidRDefault="005463A8" w:rsidP="000A4F5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правила и приемами пришивания пуговиц, крючков, петель, зашивания шва. </w:t>
            </w:r>
            <w:r w:rsidR="000A4F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Алгоритм выполнения практических действий. </w:t>
            </w:r>
            <w:r w:rsidRP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безопасности работы с иглой </w:t>
            </w:r>
          </w:p>
        </w:tc>
        <w:tc>
          <w:tcPr>
            <w:tcW w:w="4536" w:type="dxa"/>
          </w:tcPr>
          <w:p w:rsidR="00496545" w:rsidRPr="00EB5ABB" w:rsidRDefault="005463A8" w:rsidP="000A4F5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текст в учебнике о правилах безопасности работы с иглой. Приклеивают памятку в тетрадь.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Просматривают презентацию о правилах 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пришивания </w:t>
            </w:r>
            <w:r w:rsidR="00987E89"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пуговиц, крючков, петель, зашивание распоровшегося шва.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правила в тетрадь. 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демонстрацию пришивания пуговиц, крючков, петель</w:t>
            </w:r>
          </w:p>
        </w:tc>
        <w:tc>
          <w:tcPr>
            <w:tcW w:w="4365" w:type="dxa"/>
          </w:tcPr>
          <w:p w:rsidR="00496545" w:rsidRPr="00EB5ABB" w:rsidRDefault="00987E89" w:rsidP="000A4F57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текст в учебнике о правилах безопасности работы с иглой. Приклеивают памятку в тетрадь.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Просматривают презентацию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правилах пришивания </w:t>
            </w: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пуговиц, крючков, петель, зашивание распоровшегося шва.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правила в тетрадь.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демонстрацию пришивания пуговиц, крючков, петель </w:t>
            </w:r>
          </w:p>
        </w:tc>
      </w:tr>
      <w:tr w:rsidR="000A4F57" w:rsidRPr="00F358F1" w:rsidTr="00520C46">
        <w:tc>
          <w:tcPr>
            <w:tcW w:w="846" w:type="dxa"/>
          </w:tcPr>
          <w:p w:rsidR="000A4F57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68" w:type="dxa"/>
          </w:tcPr>
          <w:p w:rsidR="000A4F57" w:rsidRPr="00082051" w:rsidRDefault="000A4F57" w:rsidP="00082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работа. Пришивание пуговиц, крючков, петель, зашивание распоровшегося шва</w:t>
            </w:r>
          </w:p>
        </w:tc>
        <w:tc>
          <w:tcPr>
            <w:tcW w:w="992" w:type="dxa"/>
          </w:tcPr>
          <w:p w:rsidR="000A4F57" w:rsidRDefault="000A4F57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A4F57" w:rsidRPr="00987E89" w:rsidRDefault="000A4F57" w:rsidP="000A4F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безопасности работы с иглой. Выполнение практической работы: пришивание пуговиц, крючков, петель, зашивание распоровшегося шва</w:t>
            </w:r>
          </w:p>
        </w:tc>
        <w:tc>
          <w:tcPr>
            <w:tcW w:w="4536" w:type="dxa"/>
          </w:tcPr>
          <w:p w:rsidR="000A4F57" w:rsidRPr="00723C36" w:rsidRDefault="000A4F57" w:rsidP="00987E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работы иглой с опорой на памятку. Выполняют практическую работу совместно с учителем: пришивают пуговицу и зашивают шов</w:t>
            </w:r>
          </w:p>
        </w:tc>
        <w:tc>
          <w:tcPr>
            <w:tcW w:w="4365" w:type="dxa"/>
          </w:tcPr>
          <w:p w:rsidR="000A4F57" w:rsidRPr="00723C36" w:rsidRDefault="000A4F57" w:rsidP="00987E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работы иглой с опорой на памятку. Самостоятельно выполняют практическую работу с опорой на записи в тетради: пришивают пуговицу, зашивают шов, пришивают крючок</w:t>
            </w:r>
          </w:p>
        </w:tc>
      </w:tr>
      <w:tr w:rsidR="00496545" w:rsidRPr="00F358F1" w:rsidTr="00520C46">
        <w:tc>
          <w:tcPr>
            <w:tcW w:w="846" w:type="dxa"/>
          </w:tcPr>
          <w:p w:rsidR="00496545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496545" w:rsidRPr="00082051" w:rsidRDefault="00082051" w:rsidP="008E24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Продление срока </w:t>
            </w:r>
            <w:r w:rsid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одежды</w:t>
            </w:r>
          </w:p>
        </w:tc>
        <w:tc>
          <w:tcPr>
            <w:tcW w:w="992" w:type="dxa"/>
          </w:tcPr>
          <w:p w:rsidR="00496545" w:rsidRPr="00795309" w:rsidRDefault="008E244A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6545" w:rsidRPr="00EB5ABB" w:rsidRDefault="008E244A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 способы продления срока службы одежды:</w:t>
            </w:r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штопка, наложение заплат.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Различие видов ремонта одежды: мелкий ремонт и крупный ремонт. Понятия и назначение видов ремонта: штопка и наложение заплат. Правила и алгоритм действий при штопке одежды и наложении заплат </w:t>
            </w:r>
          </w:p>
        </w:tc>
        <w:tc>
          <w:tcPr>
            <w:tcW w:w="4536" w:type="dxa"/>
          </w:tcPr>
          <w:p w:rsidR="00496545" w:rsidRPr="00CB5234" w:rsidRDefault="008E244A" w:rsidP="00CB5234"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в учебнике:</w:t>
            </w:r>
            <w:r>
              <w:rPr>
                <w:color w:val="1F497D" w:themeColor="text2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продления срока служения одежды. Виды штопок, наложение заплат»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Знакомятся с видами заплат: накладные, подкладные, декоративные. 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Учатся различать виды заплат на наглядном материале.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со способами наложения заплат. Записывают основную информацию в тетрадь. Отвечают на вопросы учителя с опорой на текст и наглядный материал. Просматривают демонстрацию 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работы:  штопка одежды и наложение заплат. Слушают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алгоритм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штопки 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одежды и наложении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заплат. </w:t>
            </w:r>
            <w:r w:rsidR="00CB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правила в тетрадь. Повторяют правила с опорой на записи в тетради</w:t>
            </w:r>
          </w:p>
        </w:tc>
        <w:tc>
          <w:tcPr>
            <w:tcW w:w="4365" w:type="dxa"/>
          </w:tcPr>
          <w:p w:rsidR="00496545" w:rsidRPr="00EB5ABB" w:rsidRDefault="00CB5234" w:rsidP="00CB523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в учебнике:</w:t>
            </w:r>
            <w:r>
              <w:rPr>
                <w:color w:val="1F497D" w:themeColor="text2"/>
              </w:rPr>
              <w:t xml:space="preserve"> </w:t>
            </w:r>
            <w:r w:rsidRPr="008E2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продления срока служения одежды. Виды штопок, наложение заплат»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Знакомятся с видами заплат: накладные, подкладные, декоративные. Самостоятельно различают виды заплат, называют их. Знакомятся со способами наложения заплат. Записывают основную информацию в тетрадь. Самостоятельно отвечают на вопросы учителя. Просматривают демонстрацию работы: штопка одежды и наложение заплат.  Слушают о  правилах и алгоритме действий штопки одежды и наложении заплат. Записывают правила в тетрадь. Рассказывают правила  </w:t>
            </w:r>
          </w:p>
        </w:tc>
      </w:tr>
      <w:tr w:rsidR="000E383A" w:rsidRPr="00F358F1" w:rsidTr="00520C46">
        <w:tc>
          <w:tcPr>
            <w:tcW w:w="846" w:type="dxa"/>
          </w:tcPr>
          <w:p w:rsidR="000E383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0E383A" w:rsidRPr="00082051" w:rsidRDefault="00082051" w:rsidP="00D35D27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082051">
              <w:rPr>
                <w:rFonts w:ascii="Times New Roman" w:hAnsi="Times New Roman" w:cs="Times New Roman"/>
                <w:sz w:val="24"/>
                <w:szCs w:val="28"/>
              </w:rPr>
              <w:t xml:space="preserve">Практическая </w:t>
            </w:r>
            <w:r w:rsidRPr="0008205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работа. Ремонт одежды: штопка и наложение заплат</w:t>
            </w:r>
          </w:p>
        </w:tc>
        <w:tc>
          <w:tcPr>
            <w:tcW w:w="992" w:type="dxa"/>
          </w:tcPr>
          <w:p w:rsidR="000E383A" w:rsidRPr="00795309" w:rsidRDefault="008F38A4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0E383A" w:rsidRPr="00EB5ABB" w:rsidRDefault="004A1C68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A1C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правил и </w:t>
            </w:r>
            <w:r w:rsidRPr="004A1C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алгоритма штопки одежды и наложения заплат. Выполнение практической работы: штопка и наложение заплат </w:t>
            </w:r>
          </w:p>
        </w:tc>
        <w:tc>
          <w:tcPr>
            <w:tcW w:w="4536" w:type="dxa"/>
          </w:tcPr>
          <w:p w:rsidR="000E383A" w:rsidRPr="00EB5ABB" w:rsidRDefault="00723C36" w:rsidP="00987E8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правилах </w:t>
            </w: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безопасности работы с иглой. 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правила с опорой на памятку</w:t>
            </w: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t>. Повторяют правила штопки одежды и наложения заплат с опорой на текст и картинки. Выполняют практическую работу под руководством учителя</w:t>
            </w:r>
          </w:p>
        </w:tc>
        <w:tc>
          <w:tcPr>
            <w:tcW w:w="4365" w:type="dxa"/>
          </w:tcPr>
          <w:p w:rsidR="000E383A" w:rsidRPr="00EB5ABB" w:rsidRDefault="00723C36" w:rsidP="00987E8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правилах </w:t>
            </w: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безопасности работы с иглой. </w:t>
            </w:r>
            <w:r w:rsidR="00987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правила работы с иглой.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рассказывают</w:t>
            </w: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штопки одежды и наложения заплат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23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практическую работу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и в парах</w:t>
            </w:r>
          </w:p>
        </w:tc>
      </w:tr>
      <w:tr w:rsidR="000E383A" w:rsidRPr="00F358F1" w:rsidTr="00520C46">
        <w:tc>
          <w:tcPr>
            <w:tcW w:w="846" w:type="dxa"/>
          </w:tcPr>
          <w:p w:rsidR="000E383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268" w:type="dxa"/>
          </w:tcPr>
          <w:p w:rsidR="000E383A" w:rsidRPr="00225863" w:rsidRDefault="00082051" w:rsidP="009C2684">
            <w:pP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Прачечная. Виды услуг </w:t>
            </w:r>
          </w:p>
        </w:tc>
        <w:tc>
          <w:tcPr>
            <w:tcW w:w="992" w:type="dxa"/>
          </w:tcPr>
          <w:p w:rsidR="000E383A" w:rsidRPr="00795309" w:rsidRDefault="005463A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E383A" w:rsidRPr="00EB5ABB" w:rsidRDefault="009C2684" w:rsidP="009C268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9C2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«прачечная», её назначение. Знакомство с видами услуг прачечной и правилами пользования прачечной. </w:t>
            </w:r>
            <w:r w:rsidR="00954EF4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бланков сдачи белья в прачечную</w:t>
            </w:r>
          </w:p>
        </w:tc>
        <w:tc>
          <w:tcPr>
            <w:tcW w:w="4536" w:type="dxa"/>
          </w:tcPr>
          <w:p w:rsidR="00954EF4" w:rsidRPr="00EB5ABB" w:rsidRDefault="009C2684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F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учебнике: знакомятся с понятием «прачечная», её назначением. Знакомятся с видами услуг прачечной. Отвечают на вопросы учебника с опорой на текст. </w:t>
            </w:r>
            <w:r w:rsidR="00954EF4" w:rsidRPr="006F6C2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основную информацию в  тетрадь. Слушают информацию от учителя о специальных правилах подготовки и сдачи белья в прачечную. Записывают правила сдачи белья в прачечную. Совместно с учителем выполнят задание: заполняют бланки сдачи белья в прачечную</w:t>
            </w:r>
          </w:p>
        </w:tc>
        <w:tc>
          <w:tcPr>
            <w:tcW w:w="4365" w:type="dxa"/>
          </w:tcPr>
          <w:p w:rsidR="000E383A" w:rsidRPr="00EB5ABB" w:rsidRDefault="006F6C2C" w:rsidP="006F6C2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F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учебнике: знакомятся с понятием «прачечная», её назначением. Знакомятся с видами услуг прачечной.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учителя.</w:t>
            </w:r>
            <w:r w:rsidRPr="006F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Записывают основную информацию в  тетрадь. Слушают информацию от учителя о специальных правилах подготовки и сдачи белья в прачечную. Записывают правила сдачи белья в прачечную.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выполняют задания с опорой на записи в тетради:</w:t>
            </w:r>
            <w:r w:rsidRPr="006F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заполняют бланки сдачи белья в прачечную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082051" w:rsidRPr="00082051" w:rsidRDefault="00082051" w:rsidP="00D35D27">
            <w:pP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08205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прачечную</w:t>
            </w:r>
          </w:p>
        </w:tc>
        <w:tc>
          <w:tcPr>
            <w:tcW w:w="992" w:type="dxa"/>
          </w:tcPr>
          <w:p w:rsidR="00082051" w:rsidRPr="00795309" w:rsidRDefault="00E76A95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EB5ABB" w:rsidRDefault="00E76A95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76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прачечной. Повторение правил поведения в общественных местах </w:t>
            </w:r>
          </w:p>
        </w:tc>
        <w:tc>
          <w:tcPr>
            <w:tcW w:w="4536" w:type="dxa"/>
          </w:tcPr>
          <w:p w:rsidR="00082051" w:rsidRPr="00EB5ABB" w:rsidRDefault="00E76A95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76A95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поведения в общественных местах. Посещают прачечную. Знакомятся с работой прачечной. Учатся заполнять бланки на сдачу белья в прачечную</w:t>
            </w:r>
          </w:p>
        </w:tc>
        <w:tc>
          <w:tcPr>
            <w:tcW w:w="4365" w:type="dxa"/>
          </w:tcPr>
          <w:p w:rsidR="00082051" w:rsidRPr="00EB5ABB" w:rsidRDefault="00E76A95" w:rsidP="00F145B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E76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поведения в общественных местах. Посещают прачечную. Знакомятся с работой прачечной. </w:t>
            </w:r>
            <w:r w:rsidR="00F145B3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заполняют</w:t>
            </w:r>
            <w:r w:rsidRPr="00E76A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бланки на сдачу белья в прачечную</w:t>
            </w:r>
          </w:p>
        </w:tc>
      </w:tr>
      <w:tr w:rsidR="009D63FC" w:rsidRPr="00F358F1" w:rsidTr="00024686">
        <w:tc>
          <w:tcPr>
            <w:tcW w:w="15842" w:type="dxa"/>
            <w:gridSpan w:val="6"/>
          </w:tcPr>
          <w:p w:rsidR="009D63FC" w:rsidRPr="00332B35" w:rsidRDefault="009D63FC" w:rsidP="00740E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Питание –</w:t>
            </w:r>
            <w:r w:rsidR="00CE6584" w:rsidRPr="00C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</w:t>
            </w:r>
            <w:r w:rsidR="00740EEA" w:rsidRPr="00C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</w:t>
            </w:r>
            <w:r w:rsidRPr="00CE65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асов 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742D4A" w:rsidRPr="00742D4A" w:rsidRDefault="00742D4A" w:rsidP="00742D4A">
            <w:pPr>
              <w:rPr>
                <w:rFonts w:ascii="Times New Roman" w:hAnsi="Times New Roman" w:cs="Times New Roman"/>
                <w:sz w:val="24"/>
              </w:rPr>
            </w:pPr>
            <w:r w:rsidRPr="00742D4A">
              <w:rPr>
                <w:rFonts w:ascii="Times New Roman" w:hAnsi="Times New Roman" w:cs="Times New Roman"/>
                <w:sz w:val="24"/>
              </w:rPr>
              <w:t xml:space="preserve">Виды питания. </w:t>
            </w:r>
          </w:p>
          <w:p w:rsidR="00742D4A" w:rsidRPr="00742D4A" w:rsidRDefault="00742D4A" w:rsidP="00742D4A">
            <w:pPr>
              <w:rPr>
                <w:rFonts w:ascii="Times New Roman" w:hAnsi="Times New Roman" w:cs="Times New Roman"/>
                <w:sz w:val="24"/>
              </w:rPr>
            </w:pPr>
            <w:r w:rsidRPr="00742D4A">
              <w:rPr>
                <w:rFonts w:ascii="Times New Roman" w:hAnsi="Times New Roman" w:cs="Times New Roman"/>
                <w:sz w:val="24"/>
              </w:rPr>
              <w:t>Пищевая ценность продуктов</w:t>
            </w:r>
          </w:p>
          <w:p w:rsidR="00082051" w:rsidRPr="002F05F2" w:rsidRDefault="00082051" w:rsidP="00264B89">
            <w:pPr>
              <w:jc w:val="both"/>
            </w:pPr>
          </w:p>
        </w:tc>
        <w:tc>
          <w:tcPr>
            <w:tcW w:w="992" w:type="dxa"/>
          </w:tcPr>
          <w:p w:rsidR="00082051" w:rsidRPr="00795309" w:rsidRDefault="001D4A10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42D4A" w:rsidRPr="002F3138" w:rsidRDefault="001D4A10" w:rsidP="00264B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питания: традиционный стиль питания, вегетарианство, сыроядение, вредная еда/фаст-фуд. Значение пищевой ценности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продуктов для здоровья человека</w:t>
            </w:r>
          </w:p>
        </w:tc>
        <w:tc>
          <w:tcPr>
            <w:tcW w:w="4536" w:type="dxa"/>
          </w:tcPr>
          <w:p w:rsidR="00082051" w:rsidRPr="00CE691D" w:rsidRDefault="001D4A10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информацию в учебнике о видах питания: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традиционный стиль питания, вегетарианство, сыроядение, вредная еда/фаст-фуд. Обсуждают прочитанный текст, делятся личным мнением о том, какого питания нужно придерживаться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здоровой жизни. Просматривают видеоролик о значении пищевой ценности продуктов для здоровья человека. Записывают основную информацию в тетрадь. Выполняют задание на карточках/цифровой образовательной платформе </w:t>
            </w:r>
            <w:r w:rsidR="00264B89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051A">
              <w:rPr>
                <w:rFonts w:ascii="Times New Roman" w:hAnsi="Times New Roman"/>
                <w:sz w:val="24"/>
                <w:szCs w:val="24"/>
              </w:rPr>
              <w:t>классифицируют продукты</w:t>
            </w:r>
            <w:r w:rsidR="00264B89">
              <w:rPr>
                <w:rFonts w:ascii="Times New Roman" w:hAnsi="Times New Roman"/>
                <w:sz w:val="24"/>
                <w:szCs w:val="24"/>
              </w:rPr>
              <w:t xml:space="preserve"> на: полезные, неполезные и вредные </w:t>
            </w:r>
          </w:p>
        </w:tc>
        <w:tc>
          <w:tcPr>
            <w:tcW w:w="4365" w:type="dxa"/>
          </w:tcPr>
          <w:p w:rsidR="00082051" w:rsidRPr="00EB5ABB" w:rsidRDefault="00264B89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информацию в учебнике о видах питания: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традиционный стиль питания, вегетарианство, сыроядение, вредная еда/фаст-фуд. Обсуждают прочитанный текст, делятся личным мнением о том, какого питания нужно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придерживаться для здоровой жизни. Просматривают видеоролик о значении пищевой ценности продуктов для здоровья человека. Записывают основную информацию в тетрадь. Выполняют задание на карточках/циф</w:t>
            </w:r>
            <w:r w:rsidR="0072051A">
              <w:rPr>
                <w:rFonts w:ascii="Times New Roman" w:hAnsi="Times New Roman"/>
                <w:sz w:val="24"/>
                <w:szCs w:val="24"/>
              </w:rPr>
              <w:t>ровой образовательной платформе: подбирают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определение к видам питания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68" w:type="dxa"/>
          </w:tcPr>
          <w:p w:rsidR="00082051" w:rsidRPr="00742D4A" w:rsidRDefault="00742D4A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 и крупы. Виды муки</w:t>
            </w:r>
          </w:p>
        </w:tc>
        <w:tc>
          <w:tcPr>
            <w:tcW w:w="992" w:type="dxa"/>
          </w:tcPr>
          <w:p w:rsidR="00082051" w:rsidRPr="00795309" w:rsidRDefault="008C23B0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Default="002E0300" w:rsidP="000365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видами</w:t>
            </w:r>
            <w:r w:rsidR="008C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муки: </w:t>
            </w:r>
            <w:r w:rsidR="00742D4A"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пшеничная, ржана</w:t>
            </w:r>
            <w:r w:rsidR="008C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я, гречневая. Сорта муки: </w:t>
            </w:r>
            <w:r w:rsidR="00742D4A"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крупчатк</w:t>
            </w:r>
            <w:r w:rsidR="008C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высший, первый и второй сорт</w:t>
            </w:r>
            <w:r w:rsidR="00742D4A"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C2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2E3D" w:rsidRPr="002F3138" w:rsidRDefault="002E0300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н</w:t>
            </w:r>
            <w:r w:rsidR="00CB2E3D">
              <w:rPr>
                <w:rFonts w:ascii="Times New Roman" w:hAnsi="Times New Roman"/>
                <w:sz w:val="24"/>
                <w:szCs w:val="24"/>
              </w:rPr>
              <w:t>азывать и различать виды, сорт муки</w:t>
            </w:r>
          </w:p>
        </w:tc>
        <w:tc>
          <w:tcPr>
            <w:tcW w:w="4536" w:type="dxa"/>
          </w:tcPr>
          <w:p w:rsidR="00082051" w:rsidRPr="00CE691D" w:rsidRDefault="00350CD9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муки: пшеничная, ржаная, гречневая. Знакомятся с сортами муки. Записывают основную информацию в тетрадь. Слушают информацию от учителя о блюдах, в приготовлении которых используется мука. Делятся личным опытом использования муки. </w:t>
            </w:r>
            <w:r w:rsidR="0081514C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Посматривают познавательный видеоролик «Процесс производства муки»</w:t>
            </w:r>
          </w:p>
        </w:tc>
        <w:tc>
          <w:tcPr>
            <w:tcW w:w="4365" w:type="dxa"/>
          </w:tcPr>
          <w:p w:rsidR="00082051" w:rsidRPr="00EB5ABB" w:rsidRDefault="00350CD9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муки: пшеничная, ржаная, гречневая. Знакомятся с сортами муки. Записывают основную информацию в тетрадь. Слушают информацию от учителя о блюдах, в приготовлении которых используется мука. Делятся личным опытом использования муки.</w:t>
            </w:r>
            <w:r w:rsidR="00815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Посматривают познавательный видеоролик «Процесс производства муки»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082051" w:rsidRPr="00742D4A" w:rsidRDefault="00742D4A" w:rsidP="00742D4A"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круп</w:t>
            </w:r>
          </w:p>
        </w:tc>
        <w:tc>
          <w:tcPr>
            <w:tcW w:w="992" w:type="dxa"/>
          </w:tcPr>
          <w:p w:rsidR="00082051" w:rsidRPr="00795309" w:rsidRDefault="00350CD9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2E0300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видами круп. Способы приготовления круп. Рецепты приготовления круп. Умение называть и различать виды круп</w:t>
            </w:r>
          </w:p>
        </w:tc>
        <w:tc>
          <w:tcPr>
            <w:tcW w:w="4536" w:type="dxa"/>
          </w:tcPr>
          <w:p w:rsidR="00082051" w:rsidRPr="00CE691D" w:rsidRDefault="0081514C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круп. Знакомятся со способами приготовления круп. Записывают основную информацию и рецепты по приготовлению в тетрадь. Выполняют задания на карточках/цифровой образовательной платформе: различают и называют крупу. Слушают информацию от учителя о значимости круп в питании человека</w:t>
            </w:r>
          </w:p>
        </w:tc>
        <w:tc>
          <w:tcPr>
            <w:tcW w:w="4365" w:type="dxa"/>
          </w:tcPr>
          <w:p w:rsidR="00082051" w:rsidRPr="00EB5ABB" w:rsidRDefault="0081514C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круп. Знакомятся со способами приготовления круп. Записывают основную информацию и рецепты по приготовлению в тетрадь. Выполняют задания на карточках/цифровой образовательной платформе: выбирают крупы и подбирают блюда, которые можно из неё приготовить. Слушают информацию от учителя о значимости круп в питании человека</w:t>
            </w:r>
          </w:p>
        </w:tc>
      </w:tr>
      <w:tr w:rsidR="00082051" w:rsidRPr="00F358F1" w:rsidTr="00520C46">
        <w:trPr>
          <w:trHeight w:val="777"/>
        </w:trPr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</w:tcPr>
          <w:p w:rsidR="00082051" w:rsidRPr="00742D4A" w:rsidRDefault="00742D4A" w:rsidP="002F05F2"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хранения муки и круп</w:t>
            </w:r>
          </w:p>
        </w:tc>
        <w:tc>
          <w:tcPr>
            <w:tcW w:w="992" w:type="dxa"/>
          </w:tcPr>
          <w:p w:rsidR="00082051" w:rsidRPr="002E0300" w:rsidRDefault="0081514C" w:rsidP="00815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81514C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правилами хранения муки и круп. Посуда для хранения муки и круп. Срок годности муки и круп</w:t>
            </w:r>
          </w:p>
        </w:tc>
        <w:tc>
          <w:tcPr>
            <w:tcW w:w="4536" w:type="dxa"/>
          </w:tcPr>
          <w:p w:rsidR="00082051" w:rsidRPr="00CE691D" w:rsidRDefault="004C7625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правилах и способах хранения муки и круп. Знакомятся с посудой для хранения муки и круп. Записывают в тетрадь основную информацию. Выполняют задания на карточках</w:t>
            </w:r>
          </w:p>
        </w:tc>
        <w:tc>
          <w:tcPr>
            <w:tcW w:w="4365" w:type="dxa"/>
          </w:tcPr>
          <w:p w:rsidR="00082051" w:rsidRPr="00EB5ABB" w:rsidRDefault="004C7625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правилах и способах хранения муки и круп. Знакомятся с посудой для хранения муки и круп. Записывают в тетрадь основную информацию. Выполняют задания на карточках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082051" w:rsidRPr="00742D4A" w:rsidRDefault="00742D4A" w:rsidP="002F05F2"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Вредители круп и муки. Просеивание муки</w:t>
            </w:r>
          </w:p>
        </w:tc>
        <w:tc>
          <w:tcPr>
            <w:tcW w:w="992" w:type="dxa"/>
          </w:tcPr>
          <w:p w:rsidR="00082051" w:rsidRPr="00795309" w:rsidRDefault="004C7625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0A7AC5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вредителями круп и муки. Способы профилактики появления вредителей. Способы и правила просеивания муки</w:t>
            </w:r>
          </w:p>
        </w:tc>
        <w:tc>
          <w:tcPr>
            <w:tcW w:w="4536" w:type="dxa"/>
          </w:tcPr>
          <w:p w:rsidR="00082051" w:rsidRPr="00CE691D" w:rsidRDefault="004B644E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вредителях круп и муки. Знакомятся со способами профилактики появления вредителей. Записывают основную информацию в тетрадь. Просматривают демонстрацию просеивания муки. Слушают информацию от учителя о способах и правилах просеивания муки. Под руководством учителя выполняют практическую работу: просеивают муку </w:t>
            </w:r>
          </w:p>
        </w:tc>
        <w:tc>
          <w:tcPr>
            <w:tcW w:w="4365" w:type="dxa"/>
          </w:tcPr>
          <w:p w:rsidR="00082051" w:rsidRPr="00EB5ABB" w:rsidRDefault="004B644E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вредителях круп и муки. Знакомятся со способами профилактики появления вредителей. Записывают основную информацию в тетрадь. Просматривают демонстрацию просеивания муки. Слушают информацию от учителя о способах и правилах просеивания муки. Самостоятельно выполняют практическую работу: просеивают муку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8" w:type="dxa"/>
          </w:tcPr>
          <w:p w:rsidR="00082051" w:rsidRPr="00742D4A" w:rsidRDefault="00742D4A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Мясо и мясопродукты. Первичная обработка, правила хранения </w:t>
            </w:r>
          </w:p>
        </w:tc>
        <w:tc>
          <w:tcPr>
            <w:tcW w:w="992" w:type="dxa"/>
          </w:tcPr>
          <w:p w:rsidR="00082051" w:rsidRPr="00795309" w:rsidRDefault="008C116E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8C116E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мясом и видами мясных продуктов. Правила и способы первичной обработки мяса. Правила хранения мяса</w:t>
            </w:r>
          </w:p>
        </w:tc>
        <w:tc>
          <w:tcPr>
            <w:tcW w:w="4536" w:type="dxa"/>
          </w:tcPr>
          <w:p w:rsidR="00082051" w:rsidRPr="00CE691D" w:rsidRDefault="00B2251C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видах мясных продуктов. Знакомятся с правилами и способами первичной обработки мяса. Записывают в тетрадь правила хранения мяса и основную информацию. Выполняют задания на карточках/цифровой образовательной платформе: из предложенных продуктов выбирают мясные, называют их</w:t>
            </w:r>
          </w:p>
        </w:tc>
        <w:tc>
          <w:tcPr>
            <w:tcW w:w="4365" w:type="dxa"/>
          </w:tcPr>
          <w:p w:rsidR="00082051" w:rsidRPr="00EB5ABB" w:rsidRDefault="00B2251C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о видах мясных продуктов. Знакомятся с правилами и способами первичной обработки мяса. Записывают в тетрадь правила хранения мяса и основную информацию. Выполняют задания на карточках/цифровой образовательной платформе: из предложенных продуктов выбирают мясные, называют их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082051" w:rsidRPr="00742D4A" w:rsidRDefault="00742D4A" w:rsidP="002F05F2"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Глубокая заморозка мяса. Размораживание мяса с помощью микроволновой печи</w:t>
            </w:r>
          </w:p>
        </w:tc>
        <w:tc>
          <w:tcPr>
            <w:tcW w:w="992" w:type="dxa"/>
          </w:tcPr>
          <w:p w:rsidR="00082051" w:rsidRPr="00795309" w:rsidRDefault="008C116E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B2251C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понятиями «заморозка»</w:t>
            </w:r>
            <w:r w:rsidR="00727E2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«размораживание» продуктов. Правила и способы заморозки и размораживания мяса.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Практическая работа – размораживание мяса с помощью микроволновой печи </w:t>
            </w:r>
          </w:p>
        </w:tc>
        <w:tc>
          <w:tcPr>
            <w:tcW w:w="4536" w:type="dxa"/>
          </w:tcPr>
          <w:p w:rsidR="00082051" w:rsidRPr="00CE691D" w:rsidRDefault="00B2251C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понятиями «заморозка» и «размораживание» продуктов. Читают текст о способах размораживания мяса. </w:t>
            </w:r>
            <w:r w:rsidR="009A72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основную информацию в тетрадь. С помощью </w:t>
            </w:r>
            <w:r w:rsidR="00934C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выполняют практическую работу: размораживают </w:t>
            </w:r>
            <w:r w:rsidR="00934C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мясо в микроволновой печи</w:t>
            </w:r>
          </w:p>
        </w:tc>
        <w:tc>
          <w:tcPr>
            <w:tcW w:w="4365" w:type="dxa"/>
          </w:tcPr>
          <w:p w:rsidR="00082051" w:rsidRPr="00EB5ABB" w:rsidRDefault="00E51BE2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понятиями «заморозка» и «размораживание» продуктов. Читают текст о способах размораживания мяса. Записывают основную информацию в тетрадь. Самостоятельно выполняют практическую работу: размораживают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мясо в микроволновой печи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268" w:type="dxa"/>
          </w:tcPr>
          <w:p w:rsidR="00082051" w:rsidRPr="00742D4A" w:rsidRDefault="001E0B29" w:rsidP="001E0B2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Мясные блюда</w:t>
            </w:r>
          </w:p>
        </w:tc>
        <w:tc>
          <w:tcPr>
            <w:tcW w:w="992" w:type="dxa"/>
          </w:tcPr>
          <w:p w:rsidR="00082051" w:rsidRPr="00795309" w:rsidRDefault="002243A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2243AC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видами мясных блюд. Способы приготовления мясных блюд. Правила хранения мяса </w:t>
            </w:r>
          </w:p>
        </w:tc>
        <w:tc>
          <w:tcPr>
            <w:tcW w:w="4536" w:type="dxa"/>
          </w:tcPr>
          <w:p w:rsidR="00082051" w:rsidRPr="00CE691D" w:rsidRDefault="002243AC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мясных блюд. Знакомятся со способами приготовления мясных блюд. Записывают в тетрадь простые рецепты по приготовлению блюд из мяса. Читают текст о правилах хранения мяса. Слушают информацию от учителя о пищевой ценности мяса и его влияния на организм</w:t>
            </w:r>
          </w:p>
        </w:tc>
        <w:tc>
          <w:tcPr>
            <w:tcW w:w="4365" w:type="dxa"/>
          </w:tcPr>
          <w:p w:rsidR="00082051" w:rsidRPr="00EB5ABB" w:rsidRDefault="002243AC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мясных блюд. Знакомятся со способами приготовления мясных блюд. Записывают в тетрадь простые рецепты по приготовлению блюд из мяса. Читают текст о правилах хранения мяса.  Слушают информацию от учителя о пищевой ценности мяса и его влияния на организм</w:t>
            </w:r>
          </w:p>
        </w:tc>
      </w:tr>
      <w:tr w:rsidR="00082051" w:rsidRPr="00F358F1" w:rsidTr="00520C46">
        <w:tc>
          <w:tcPr>
            <w:tcW w:w="846" w:type="dxa"/>
          </w:tcPr>
          <w:p w:rsidR="0008205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082051" w:rsidRPr="00E83B40" w:rsidRDefault="001E0B29" w:rsidP="001E0B29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Рыбные блюда</w:t>
            </w:r>
          </w:p>
        </w:tc>
        <w:tc>
          <w:tcPr>
            <w:tcW w:w="992" w:type="dxa"/>
          </w:tcPr>
          <w:p w:rsidR="00082051" w:rsidRPr="00795309" w:rsidRDefault="001E0B29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82051" w:rsidRPr="002F3138" w:rsidRDefault="001E0B29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видами рыбных блюд. Способы приготовления рыбных блюд. Правила хранения рыбы  </w:t>
            </w:r>
          </w:p>
        </w:tc>
        <w:tc>
          <w:tcPr>
            <w:tcW w:w="4536" w:type="dxa"/>
          </w:tcPr>
          <w:p w:rsidR="00082051" w:rsidRDefault="001E0B29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рыбных блюд. Знакомятся со способами приготовления рыбных блюд. Записывают в тетрадь простые рецепты по приготовлению блюд из рыбы. Читают текст о правилах хранения рыбы. </w:t>
            </w:r>
            <w:r w:rsidR="002243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видеоролик о значении рыбы для роста человека и его здоровья. </w:t>
            </w:r>
          </w:p>
          <w:p w:rsidR="0081514C" w:rsidRPr="00CE691D" w:rsidRDefault="0081514C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на карточках/в таблице на систематизацию знаний о пищевой ценности продуктов</w:t>
            </w:r>
          </w:p>
        </w:tc>
        <w:tc>
          <w:tcPr>
            <w:tcW w:w="4365" w:type="dxa"/>
          </w:tcPr>
          <w:p w:rsidR="00082051" w:rsidRPr="00EB5ABB" w:rsidRDefault="002243AC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рыбных блюд. Знакомятся со способами приготовления рыбных блюд. Записывают в тетрадь простые рецепты по приготовлению блюд из рыбы. Читают текст о правилах хранения рыбы.  Просматривают видеоролик о значении рыбы для роста человека и его здоровья.</w:t>
            </w:r>
            <w:r w:rsidR="00815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Выполняют задание на карточках/в таблице на систематизацию знаний о пищевой ценности продуктов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9D63FC" w:rsidRPr="00BB0725" w:rsidRDefault="00742D4A" w:rsidP="00742D4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742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Гарниры: овощные, из круп, макаронных изделий</w:t>
            </w:r>
          </w:p>
        </w:tc>
        <w:tc>
          <w:tcPr>
            <w:tcW w:w="992" w:type="dxa"/>
          </w:tcPr>
          <w:p w:rsidR="009D63FC" w:rsidRPr="00EB5ABB" w:rsidRDefault="009D63FC" w:rsidP="009D63FC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63FC" w:rsidRPr="002F3138" w:rsidRDefault="004C4200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</w:t>
            </w:r>
            <w:r w:rsidR="00934079">
              <w:rPr>
                <w:rFonts w:ascii="Times New Roman" w:hAnsi="Times New Roman"/>
                <w:sz w:val="24"/>
                <w:szCs w:val="24"/>
              </w:rPr>
              <w:t xml:space="preserve"> видами гарниров: овощные, из круп, макаронные изделия. Способы приготовления гарниров. Правила техники безопасности при работе </w:t>
            </w:r>
            <w:r w:rsidR="00934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кухне </w:t>
            </w:r>
          </w:p>
        </w:tc>
        <w:tc>
          <w:tcPr>
            <w:tcW w:w="4536" w:type="dxa"/>
          </w:tcPr>
          <w:p w:rsidR="009D63FC" w:rsidRPr="00CE691D" w:rsidRDefault="00934079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разнообразии видов гарнира, знакомятся с видами гарниров.  Читают о способах приготовления гарниров. Записывают в тетрадь основную информацию и рецепты приготовления простых гарниров. Отвечают на вопросы учителя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опорой на текст. Слушают информацию от учителя о правилах техники безопасности при работе на кухне</w:t>
            </w:r>
          </w:p>
        </w:tc>
        <w:tc>
          <w:tcPr>
            <w:tcW w:w="4365" w:type="dxa"/>
          </w:tcPr>
          <w:p w:rsidR="009D63FC" w:rsidRPr="00EB5ABB" w:rsidRDefault="00934079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разнообразии видов гарнира, знакомятся с видами гарниров.  Читают о способах приготовления гарниров. Записывают в тетрадь основную информацию и рецепты приготовления простых гарниров. Отвечают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 учителя. Слушают информацию от учителя о правилах техники безопасности при работе на кухне</w:t>
            </w:r>
          </w:p>
        </w:tc>
      </w:tr>
      <w:tr w:rsidR="00607684" w:rsidRPr="00F358F1" w:rsidTr="00520C46">
        <w:tc>
          <w:tcPr>
            <w:tcW w:w="846" w:type="dxa"/>
          </w:tcPr>
          <w:p w:rsidR="00607684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2268" w:type="dxa"/>
          </w:tcPr>
          <w:p w:rsidR="00607684" w:rsidRPr="00742D4A" w:rsidRDefault="00607684" w:rsidP="009C47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– приготовление гарнира</w:t>
            </w:r>
          </w:p>
        </w:tc>
        <w:tc>
          <w:tcPr>
            <w:tcW w:w="992" w:type="dxa"/>
          </w:tcPr>
          <w:p w:rsidR="00607684" w:rsidRPr="00795309" w:rsidRDefault="009C473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7684" w:rsidRDefault="009C4738" w:rsidP="00036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практической работы – приготовление гарнира</w:t>
            </w:r>
          </w:p>
        </w:tc>
        <w:tc>
          <w:tcPr>
            <w:tcW w:w="4536" w:type="dxa"/>
          </w:tcPr>
          <w:p w:rsidR="00607684" w:rsidRPr="00CE691D" w:rsidRDefault="009C4738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техники безопасности при работе на кухне. Повторяют алгоритм приготовления простого гарнира. Под руководством учителя подготавливают рабочее место для приготовления блюда. Совместно с учителем выполняют практическое задание – приготовление гарнира</w:t>
            </w:r>
          </w:p>
        </w:tc>
        <w:tc>
          <w:tcPr>
            <w:tcW w:w="4365" w:type="dxa"/>
          </w:tcPr>
          <w:p w:rsidR="00607684" w:rsidRPr="00EB5ABB" w:rsidRDefault="009C4738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правила техники безопасности при работе на кухне. Рассказывают алгоритм приготовления простого гарнира. Самостоятельно подготавливают рабочее место для приготовления блюда. По выученному алгоритму выполняют практическое задание в парах – приготовление гарнира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9D63FC" w:rsidRPr="00607684" w:rsidRDefault="00607684" w:rsidP="00A107A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меню для обеда. Отбор необходимых продуктов для приготовления обеда</w:t>
            </w:r>
          </w:p>
        </w:tc>
        <w:tc>
          <w:tcPr>
            <w:tcW w:w="992" w:type="dxa"/>
          </w:tcPr>
          <w:p w:rsidR="009D63FC" w:rsidRPr="00795309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9D63FC" w:rsidRPr="00EB5ABB" w:rsidRDefault="007C5A07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7C5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блюдами, которые можно приготовить на обед. Продукты для приготовления блюд на обед. Составление меню для обеда</w:t>
            </w:r>
          </w:p>
        </w:tc>
        <w:tc>
          <w:tcPr>
            <w:tcW w:w="4536" w:type="dxa"/>
          </w:tcPr>
          <w:p w:rsidR="00327DE0" w:rsidRPr="00327DE0" w:rsidRDefault="007C5A07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блюд, которые можно приготовить на обед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Опираясь на рецепты, отбирают </w:t>
            </w:r>
            <w:r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необходимые продукты для приготовления того или иного блюда. 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учебнике: «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пе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рвых, вторых, третьих блюд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их приготовление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9D63FC" w:rsidRPr="00A107A1" w:rsidRDefault="007C5A07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на карточках/цифровой образовательной платформе: из предложенных блюд выбирают блюда для обеда. Совместно с учителем и с помощью раздаточных картинок составляют меню для обеда</w:t>
            </w:r>
          </w:p>
        </w:tc>
        <w:tc>
          <w:tcPr>
            <w:tcW w:w="4365" w:type="dxa"/>
          </w:tcPr>
          <w:p w:rsidR="009D63FC" w:rsidRPr="00EB5ABB" w:rsidRDefault="007C5A07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блюд, которые можно приготовить на обед. </w:t>
            </w:r>
            <w:r w:rsidR="006C3E7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тбирают необходимые продукты для приг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отовления того или иного блюда. Читают текст в учебнике: «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пе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рвых, вторых, третьих блюд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их приготовление</w:t>
            </w:r>
            <w:r w:rsid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27DE0" w:rsidRPr="00327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задание на карточках/цифровой образовательной платформе: </w:t>
            </w:r>
            <w:r w:rsidR="006C3E7A">
              <w:rPr>
                <w:rFonts w:ascii="Times New Roman" w:eastAsia="Times New Roman" w:hAnsi="Times New Roman" w:cs="Times New Roman"/>
                <w:sz w:val="24"/>
                <w:szCs w:val="24"/>
              </w:rPr>
              <w:t>опираясь на предложенные продукты, определяют блюдо. Самостоятельно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меню для обеда</w:t>
            </w:r>
          </w:p>
        </w:tc>
      </w:tr>
      <w:tr w:rsidR="00742D4A" w:rsidRPr="00F358F1" w:rsidTr="00520C46">
        <w:tc>
          <w:tcPr>
            <w:tcW w:w="846" w:type="dxa"/>
          </w:tcPr>
          <w:p w:rsidR="00742D4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</w:tcPr>
          <w:p w:rsidR="00742D4A" w:rsidRPr="008E1919" w:rsidRDefault="00607684" w:rsidP="00A107A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E1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и расчет продуктов для обеда</w:t>
            </w:r>
          </w:p>
        </w:tc>
        <w:tc>
          <w:tcPr>
            <w:tcW w:w="992" w:type="dxa"/>
          </w:tcPr>
          <w:p w:rsidR="00742D4A" w:rsidRPr="00795309" w:rsidRDefault="00CB2E3D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1408B" w:rsidRPr="00EB5ABB" w:rsidRDefault="0051408B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понятием «бюджет»</w:t>
            </w:r>
            <w:r w:rsidR="00DA0F4A" w:rsidRP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Формирование умения правильно рассчитывать свой бюджет, при </w:t>
            </w:r>
            <w:r w:rsidR="00DA0F4A" w:rsidRP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покупке продуктов в магазине. </w:t>
            </w:r>
            <w:r w:rsidR="00DA0F4A" w:rsidRPr="00DA0F4A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 </w:t>
            </w:r>
            <w:r w:rsidR="00DA0F4A" w:rsidRP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Порядок приобретения </w:t>
            </w:r>
            <w:r w:rsid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товаров в магазине </w:t>
            </w:r>
            <w:r w:rsidR="00DA0F4A" w:rsidRPr="00DA0F4A">
              <w:rPr>
                <w:rFonts w:ascii="Times New Roman" w:eastAsia="Times New Roman" w:hAnsi="Times New Roman" w:cs="Times New Roman"/>
                <w:sz w:val="24"/>
                <w:szCs w:val="24"/>
              </w:rPr>
              <w:t>(выбор товара, оплата в кассе, получение чека, сдачи)</w:t>
            </w:r>
          </w:p>
        </w:tc>
        <w:tc>
          <w:tcPr>
            <w:tcW w:w="4536" w:type="dxa"/>
          </w:tcPr>
          <w:p w:rsidR="00742D4A" w:rsidRPr="00A107A1" w:rsidRDefault="00DA0F4A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понятии «бюджет» и правильном расчете стоимости продуктов при походе в магазин. </w:t>
            </w:r>
            <w:r w:rsidR="00381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учителя, с опорой на меню, определяют список продуктов, </w:t>
            </w:r>
            <w:r w:rsidR="00381C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которые нужно купить для приготовления обеда. </w:t>
            </w:r>
            <w:r w:rsidR="007D7761">
              <w:rPr>
                <w:rFonts w:ascii="Times New Roman" w:eastAsia="Times New Roman" w:hAnsi="Times New Roman" w:cs="Times New Roman"/>
                <w:sz w:val="24"/>
                <w:szCs w:val="24"/>
              </w:rPr>
              <w:t>Под руководством учителя и обучающихся второй группы, принимают участие в сюжетно-ролевой игре «Покупка продуктов для приготовления обеда»</w:t>
            </w:r>
          </w:p>
        </w:tc>
        <w:tc>
          <w:tcPr>
            <w:tcW w:w="4365" w:type="dxa"/>
          </w:tcPr>
          <w:p w:rsidR="00742D4A" w:rsidRPr="00EB5ABB" w:rsidRDefault="007D7761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текст в учебнике о понятии «бюджет» и правильном расчете стоимости продуктов при походе в магазин. Самостоятельно подбирают блюда на обед и определяют список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продуктов, которые нужно купить для приготовления обеда. Принимают участие в сюжетно-ролевой игре «Покупка продуктов для приготовления обеда», помогают обучающимся первой группы </w:t>
            </w:r>
          </w:p>
        </w:tc>
      </w:tr>
      <w:tr w:rsidR="00742D4A" w:rsidRPr="00F358F1" w:rsidTr="00520C46">
        <w:tc>
          <w:tcPr>
            <w:tcW w:w="846" w:type="dxa"/>
          </w:tcPr>
          <w:p w:rsidR="00742D4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268" w:type="dxa"/>
          </w:tcPr>
          <w:p w:rsidR="00742D4A" w:rsidRPr="00EB5ABB" w:rsidRDefault="0060768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магазин</w:t>
            </w:r>
          </w:p>
        </w:tc>
        <w:tc>
          <w:tcPr>
            <w:tcW w:w="992" w:type="dxa"/>
          </w:tcPr>
          <w:p w:rsidR="00742D4A" w:rsidRPr="00795309" w:rsidRDefault="008C23B0" w:rsidP="009C4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42D4A" w:rsidRPr="008C23B0" w:rsidRDefault="008C23B0" w:rsidP="00036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Посещение супермаркета. Нахождение нужного отдела в магазине. Покупка продуктов по списку на определенную сумму. Повторение правил поведения в общественном месте </w:t>
            </w:r>
          </w:p>
        </w:tc>
        <w:tc>
          <w:tcPr>
            <w:tcW w:w="4536" w:type="dxa"/>
          </w:tcPr>
          <w:p w:rsidR="00742D4A" w:rsidRPr="00A107A1" w:rsidRDefault="008C23B0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поведения в общественном месте. Посещают супермаркет. Под руководством учителя находят нужные отделы в магазине. Совершают покупки продуктов по заданному списку на определенную сумму денег. Учатся использовать калькулятор в магазине, для контроля заданного бюджета </w:t>
            </w:r>
          </w:p>
        </w:tc>
        <w:tc>
          <w:tcPr>
            <w:tcW w:w="4365" w:type="dxa"/>
          </w:tcPr>
          <w:p w:rsidR="00742D4A" w:rsidRPr="00EB5ABB" w:rsidRDefault="008C23B0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поведения в общественном месте. Посещают супермаркет. Самостоятельно находят нужные отделы в магазине. Совершают покупки продуктов по заданному списку на определенную сумму денег. Контролируют предоставленный бюджет, проверяют себя с помощью калькулятора </w:t>
            </w:r>
          </w:p>
        </w:tc>
      </w:tr>
      <w:tr w:rsidR="00742D4A" w:rsidRPr="00F358F1" w:rsidTr="00520C46">
        <w:tc>
          <w:tcPr>
            <w:tcW w:w="846" w:type="dxa"/>
          </w:tcPr>
          <w:p w:rsidR="00742D4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8" w:type="dxa"/>
          </w:tcPr>
          <w:p w:rsidR="00742D4A" w:rsidRPr="00607684" w:rsidRDefault="00607684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 для обедов. Сервирование стола для обеда</w:t>
            </w:r>
          </w:p>
        </w:tc>
        <w:tc>
          <w:tcPr>
            <w:tcW w:w="992" w:type="dxa"/>
          </w:tcPr>
          <w:p w:rsidR="00742D4A" w:rsidRPr="00795309" w:rsidRDefault="00474CFE" w:rsidP="009C4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42D4A" w:rsidRPr="00EB5ABB" w:rsidRDefault="00474CFE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4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видами посуды для обеда. Название и назначение. Правила и способы сервировки стола для обеда. </w:t>
            </w:r>
            <w:r w:rsidR="006E21A7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Сервировка стола</w:t>
            </w:r>
          </w:p>
        </w:tc>
        <w:tc>
          <w:tcPr>
            <w:tcW w:w="4536" w:type="dxa"/>
          </w:tcPr>
          <w:p w:rsidR="00742D4A" w:rsidRPr="00A107A1" w:rsidRDefault="006E21A7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посуды для обеда. Знакомятся с наглядными примерами посуды для обеда. С помощью учителя называют, определяют назначение. Выполняют задание на карточках/цифровой образовательной платформе на классификацию посуды для обеда. Слушают учителя о правилах сервировки стола для обеда. Записывают основную информацию в тетрадь. Просматривают демонстрацию сервировки. Сервируют стол для обеда под руководством учител</w:t>
            </w:r>
            <w:r w:rsidR="00E83B40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365" w:type="dxa"/>
          </w:tcPr>
          <w:p w:rsidR="00742D4A" w:rsidRPr="00EB5ABB" w:rsidRDefault="006E21A7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 о видах посуды для обеда. Знакомятся с наглядными примерами посуды для обеда. Называют посуду, определяют назначение. Выполняют задание на карточках/цифровой образовательной платформе на классификацию посуды для обеда. Слушают учителя о правилах сервировки стола для обеда. Записывают основную информацию в тетрадь. Просматривают демонстрацию сервировки. Самостоятельно сервируют стол для обеда</w:t>
            </w:r>
          </w:p>
        </w:tc>
      </w:tr>
      <w:tr w:rsidR="00742D4A" w:rsidRPr="00F358F1" w:rsidTr="00520C46">
        <w:tc>
          <w:tcPr>
            <w:tcW w:w="846" w:type="dxa"/>
          </w:tcPr>
          <w:p w:rsidR="00742D4A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</w:tcPr>
          <w:p w:rsidR="00742D4A" w:rsidRPr="00607684" w:rsidRDefault="00607684" w:rsidP="00A107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обед</w:t>
            </w:r>
          </w:p>
        </w:tc>
        <w:tc>
          <w:tcPr>
            <w:tcW w:w="992" w:type="dxa"/>
          </w:tcPr>
          <w:p w:rsidR="00742D4A" w:rsidRPr="00795309" w:rsidRDefault="00166452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42D4A" w:rsidRPr="00EB5ABB" w:rsidRDefault="00166452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66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Разнообразие продуктов и блюд для праздничного обеда. Составление меню для </w:t>
            </w:r>
            <w:r w:rsidRPr="001664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праздничного обеда</w:t>
            </w:r>
          </w:p>
        </w:tc>
        <w:tc>
          <w:tcPr>
            <w:tcW w:w="4536" w:type="dxa"/>
          </w:tcPr>
          <w:p w:rsidR="00742D4A" w:rsidRPr="00A107A1" w:rsidRDefault="00166452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блюдах для праздничного обеда. С помощью раздаточных карточек определяют, какие продукты нужны для приготовления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предложенных блюд. Знакомятся с порядком подачи блюд во время праздничного обеда. Слушают информацию от учителя о напитках, которые можно предложить гостям во время праздничного обеда. С помощью картинок составляют меню для праздничного обеда</w:t>
            </w:r>
          </w:p>
        </w:tc>
        <w:tc>
          <w:tcPr>
            <w:tcW w:w="4365" w:type="dxa"/>
          </w:tcPr>
          <w:p w:rsidR="00742D4A" w:rsidRPr="00EB5ABB" w:rsidRDefault="00166452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Просматривают презентацию о блюдах для праздничного обеда. Опираясь на рецепты, определяют, какие продукты нужны для приготовления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предложенных блюд. Знакомятся с порядком подачи блюд во время праздничного обеда. Слушают информацию от учителя о напитках, которые можно предложить гостям во время праздничного обеда. Самостоятельно составляют несколько вариантов меню для праздничного обеда</w:t>
            </w:r>
          </w:p>
        </w:tc>
      </w:tr>
      <w:tr w:rsidR="00607684" w:rsidRPr="00F358F1" w:rsidTr="00520C46">
        <w:tc>
          <w:tcPr>
            <w:tcW w:w="846" w:type="dxa"/>
          </w:tcPr>
          <w:p w:rsidR="00607684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268" w:type="dxa"/>
          </w:tcPr>
          <w:p w:rsidR="00607684" w:rsidRPr="00607684" w:rsidRDefault="00607684" w:rsidP="00A107A1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этикета за столом</w:t>
            </w:r>
          </w:p>
        </w:tc>
        <w:tc>
          <w:tcPr>
            <w:tcW w:w="992" w:type="dxa"/>
          </w:tcPr>
          <w:p w:rsidR="00607684" w:rsidRPr="00795309" w:rsidRDefault="008E181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7684" w:rsidRPr="00EB5ABB" w:rsidRDefault="008E1811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E1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правилами этикета за столом.  Тестирование </w:t>
            </w:r>
            <w:r w:rsidRPr="008E1811">
              <w:rPr>
                <w:rFonts w:ascii="Times New Roman" w:hAnsi="Times New Roman" w:cs="Times New Roman"/>
                <w:sz w:val="24"/>
                <w:szCs w:val="28"/>
              </w:rPr>
              <w:t>по итогам изучаемого раздела для систематизации полученных знаний</w:t>
            </w:r>
          </w:p>
        </w:tc>
        <w:tc>
          <w:tcPr>
            <w:tcW w:w="4536" w:type="dxa"/>
          </w:tcPr>
          <w:p w:rsidR="00607684" w:rsidRPr="00A107A1" w:rsidRDefault="008E1811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этикета за столом. Просматривают видеоролик «Правила этикета за столом». Принимают участие в обсуждении просмотренного видеоролика, отвечают на вопросы учителя. Записывают правила в тетрадь.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Выполняют тест</w:t>
            </w:r>
          </w:p>
        </w:tc>
        <w:tc>
          <w:tcPr>
            <w:tcW w:w="4365" w:type="dxa"/>
          </w:tcPr>
          <w:p w:rsidR="00607684" w:rsidRPr="00EB5ABB" w:rsidRDefault="008E1811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этикета за столом. Просматривают видеоролик «Правила этикета за столом».  Принимают участие в обсуждении просмотренного видеоролика, отвечают на вопросы учителя. Записывают правила в тетрадь.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>Выполняют тест</w:t>
            </w:r>
          </w:p>
        </w:tc>
      </w:tr>
      <w:tr w:rsidR="009D63FC" w:rsidRPr="00F358F1" w:rsidTr="00024686">
        <w:tc>
          <w:tcPr>
            <w:tcW w:w="15842" w:type="dxa"/>
            <w:gridSpan w:val="6"/>
          </w:tcPr>
          <w:p w:rsidR="009D63FC" w:rsidRPr="00332B35" w:rsidRDefault="00740EEA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Транспорт – </w:t>
            </w:r>
            <w:r w:rsidR="009D6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7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9D6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9D63FC" w:rsidRPr="00F358F1" w:rsidTr="00520C46">
        <w:trPr>
          <w:trHeight w:val="983"/>
        </w:trPr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</w:tcPr>
          <w:p w:rsidR="00EC60C5" w:rsidRPr="00EC60C5" w:rsidRDefault="00EC60C5" w:rsidP="009D63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Междугородний железнодорожный транспорт. </w:t>
            </w:r>
            <w:r w:rsidR="00A960BB" w:rsidRPr="00607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Расписание поездов</w:t>
            </w:r>
          </w:p>
        </w:tc>
        <w:tc>
          <w:tcPr>
            <w:tcW w:w="992" w:type="dxa"/>
          </w:tcPr>
          <w:p w:rsidR="009D63FC" w:rsidRPr="00F358F1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63FC" w:rsidRPr="00F358F1" w:rsidRDefault="00EB03E3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железнодорожного транспорта. Правила поведения в транспорте. Понятие «железнодорожный транспорт». Справочная служба вокзалов. Расписание поездов. Алгоритм покупки билета на поезд</w:t>
            </w:r>
          </w:p>
        </w:tc>
        <w:tc>
          <w:tcPr>
            <w:tcW w:w="4536" w:type="dxa"/>
          </w:tcPr>
          <w:p w:rsidR="009D63FC" w:rsidRPr="00EB5ABB" w:rsidRDefault="00000D8A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понятием «железнодорожный транспорт». Читают </w:t>
            </w:r>
            <w:r w:rsidR="0013358E"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в учебнике о видах железнодорожного транспорта, отвечают на вопросы учителя с опорой на учебник. Просматривают презентацию о железнодорожных вокзалах, помещениях вокзалов, знакомятся с работой справочного бюро. </w:t>
            </w:r>
            <w:r w:rsidR="006837E9"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информацию от учителя о правилах и алгоритма обращения в справочное бюро, узнают номер единой справочной РЖД. Записывают в тетрадь правила и алгоритмы действий на железнодорожном вокзале</w:t>
            </w:r>
            <w:r w:rsidR="00E2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Совместно с </w:t>
            </w:r>
            <w:r w:rsidR="00E2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учителем</w:t>
            </w:r>
            <w:r w:rsidR="006837E9"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принимают участие в сюжетно-ролевой игре «Ситуации на железнодорожном вокзале». Просматривают видеоролик о правилах поведения в транспорте. Повторяют правила за учителем</w:t>
            </w:r>
          </w:p>
        </w:tc>
        <w:tc>
          <w:tcPr>
            <w:tcW w:w="4365" w:type="dxa"/>
          </w:tcPr>
          <w:p w:rsidR="005533FC" w:rsidRPr="00EB5ABB" w:rsidRDefault="006837E9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Знакомятся с понятием «железнодорожный транспорт». Читают текст в учебнике о видах железнодорожного транспо</w:t>
            </w:r>
            <w:r w:rsidR="00E2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рта, самостоятельно отвечают на вопросы из учебника</w:t>
            </w:r>
            <w:r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Просматривают презентацию о железнодорожных вокзалах, помещениях вокзалов, знакомятся с работой справочного бюро. Слушают информацию от учителя о правилах и алгоритма обращения в справочное бюро, узнают номер единой справочной РЖД. Записывают в тетрадь правила и алгоритмы действий на железнодорожном вокзале. </w:t>
            </w:r>
            <w:r w:rsidR="00E2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парах с </w:t>
            </w:r>
            <w:r w:rsidR="00E2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обучающимися</w:t>
            </w:r>
            <w:r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6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</w:t>
            </w:r>
            <w:r w:rsidRPr="00683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группы принимают участие в сюжетно-ролевой игре «Ситуации на железнодорожном вокзале». Просматривают видеоролик о правилах поведения в транспорте. </w:t>
            </w:r>
            <w:r w:rsidR="00946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правила</w:t>
            </w:r>
          </w:p>
        </w:tc>
      </w:tr>
      <w:tr w:rsidR="009D63FC" w:rsidRPr="00F358F1" w:rsidTr="00520C46">
        <w:trPr>
          <w:trHeight w:val="1004"/>
        </w:trPr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268" w:type="dxa"/>
          </w:tcPr>
          <w:p w:rsidR="00EC60C5" w:rsidRPr="00607684" w:rsidRDefault="00EC60C5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пассажирских вагонов</w:t>
            </w:r>
          </w:p>
          <w:p w:rsidR="009D63FC" w:rsidRPr="00EB5ABB" w:rsidRDefault="009D63FC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D63FC" w:rsidRPr="00F358F1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63FC" w:rsidRPr="00EB5ABB" w:rsidRDefault="00E16223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16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видами пассажирских вагонов: сидячий, плацкартный, общий, купейный, спальный, вагон класса премиум. Способы приобретения железнодорожных билетов. Умение находить нужную информацию в билете (дата, номер поезда, тип вагона, номер вагона, номер места и т.д.)</w:t>
            </w:r>
          </w:p>
        </w:tc>
        <w:tc>
          <w:tcPr>
            <w:tcW w:w="4536" w:type="dxa"/>
          </w:tcPr>
          <w:p w:rsidR="009D63FC" w:rsidRPr="00EB5ABB" w:rsidRDefault="00E16223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 текст в учебнике «Виды пассажирских вагонов и формы приобретения билетов». Совместно 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учителем обсуждают прочитанный текст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отвечают на вопросы с опорой на учебник. Просматривают презентаци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о видах пассажирских вагонов. Совместно с учителем, при помощи карточек, 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различать и называть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пассажирские вагоны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90A10"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информацию от учителя о способах приобретения билетов на железнодорожный транспорт, просматривают алгоритм покупки билета онлайн на сайте РЖД. Записывают основную информацию в тетрадь, приклеивают картинки. Совместно с учителем учатся «читать» билет, находить на нем нужную информацию</w:t>
            </w:r>
          </w:p>
        </w:tc>
        <w:tc>
          <w:tcPr>
            <w:tcW w:w="4365" w:type="dxa"/>
          </w:tcPr>
          <w:p w:rsidR="009D63FC" w:rsidRPr="00EB5ABB" w:rsidRDefault="00A90A10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текст в учебнике «Виды пассажирских вагонов и формы приобретения билетов». Совместн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 учителем обсуждают прочитанный текст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вопросы.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Просматривают презентаци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о видах пассажирских вагонов. Самостоятельно выполняют задание на карточках/цифровой образовательной платформе на классификацию пассажирских вагонов.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Слушают информацию от учителя о способах приобретения билетов на железнодорожный транспорт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алгоритму учатся выбирать и покупать билет онлайн на сайте РЖД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Записывают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основную информацию в тетрадь. Самостоятельно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нужную информацию</w:t>
            </w:r>
            <w:r w:rsidRPr="00A90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1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билете</w:t>
            </w:r>
          </w:p>
        </w:tc>
      </w:tr>
      <w:tr w:rsidR="00607684" w:rsidRPr="00F358F1" w:rsidTr="00520C46">
        <w:trPr>
          <w:trHeight w:val="1106"/>
        </w:trPr>
        <w:tc>
          <w:tcPr>
            <w:tcW w:w="846" w:type="dxa"/>
          </w:tcPr>
          <w:p w:rsidR="00607684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8" w:type="dxa"/>
          </w:tcPr>
          <w:p w:rsidR="00607684" w:rsidRPr="00607684" w:rsidRDefault="00607684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детей на железной дороге</w:t>
            </w:r>
          </w:p>
        </w:tc>
        <w:tc>
          <w:tcPr>
            <w:tcW w:w="992" w:type="dxa"/>
          </w:tcPr>
          <w:p w:rsidR="00607684" w:rsidRPr="005463A8" w:rsidRDefault="005463A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7684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и закрепление правил поведения детей на железной дороге.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Тестирование 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t xml:space="preserve">по итогам изучаемого раздела для систематизации </w:t>
            </w:r>
            <w:r w:rsidRPr="00F8322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полученных знаний</w:t>
            </w:r>
          </w:p>
        </w:tc>
        <w:tc>
          <w:tcPr>
            <w:tcW w:w="4536" w:type="dxa"/>
          </w:tcPr>
          <w:p w:rsidR="00607684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правилами поведения на железной дороге. Записывают правила в тетрадь. Просматривают видеоролик об опасных ситуациях на железной дороге. Принимают участие в обсуждении просмотренного видеоролика, отвечают на вопросы учителя. </w:t>
            </w:r>
            <w:r w:rsidRPr="00471DD4">
              <w:rPr>
                <w:rFonts w:ascii="Times New Roman" w:hAnsi="Times New Roman" w:cs="Times New Roman"/>
                <w:sz w:val="24"/>
                <w:szCs w:val="28"/>
              </w:rPr>
              <w:t>Выполняют тест</w:t>
            </w:r>
          </w:p>
        </w:tc>
        <w:tc>
          <w:tcPr>
            <w:tcW w:w="4365" w:type="dxa"/>
          </w:tcPr>
          <w:p w:rsidR="00607684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правилами поведения на железной дороге. Записывают правила в тетрадь. Просматривают видеоролик об опасных ситуациях на железной дороге. Принимают участие в обсуждении просмотренного видеоролика, отвечают на вопросы </w:t>
            </w: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учителя. </w:t>
            </w:r>
            <w:r w:rsidRPr="00471DD4">
              <w:rPr>
                <w:rFonts w:ascii="Times New Roman" w:hAnsi="Times New Roman" w:cs="Times New Roman"/>
                <w:sz w:val="24"/>
                <w:szCs w:val="28"/>
              </w:rPr>
              <w:t>Выполняют тест</w:t>
            </w:r>
          </w:p>
        </w:tc>
      </w:tr>
      <w:tr w:rsidR="009D63FC" w:rsidRPr="00F358F1" w:rsidTr="00520C46">
        <w:trPr>
          <w:trHeight w:val="844"/>
        </w:trPr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268" w:type="dxa"/>
          </w:tcPr>
          <w:p w:rsidR="009D63FC" w:rsidRPr="002001EA" w:rsidRDefault="00607684" w:rsidP="009D63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на железнодорожный вокзал</w:t>
            </w:r>
          </w:p>
        </w:tc>
        <w:tc>
          <w:tcPr>
            <w:tcW w:w="992" w:type="dxa"/>
          </w:tcPr>
          <w:p w:rsidR="009D63FC" w:rsidRPr="00F358F1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63FC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железнодорожного вокзала. Формирование правильного поведения в общественном месте </w:t>
            </w:r>
          </w:p>
        </w:tc>
        <w:tc>
          <w:tcPr>
            <w:tcW w:w="4536" w:type="dxa"/>
          </w:tcPr>
          <w:p w:rsidR="009D63FC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железнодорожную станцию. Применяют полученные знания на практике: обращение в справочное бюро, нахождение нужного поезда/электропоезда в расписании, покупка билета</w:t>
            </w:r>
          </w:p>
        </w:tc>
        <w:tc>
          <w:tcPr>
            <w:tcW w:w="4365" w:type="dxa"/>
          </w:tcPr>
          <w:p w:rsidR="009D63FC" w:rsidRPr="00EB5ABB" w:rsidRDefault="00471DD4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471DD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железнодорожную станцию. Применяют полученные знания на практике: обращение в справочное бюро, нахождение нужного поезда/электропоезда в расписании, покупка билета</w:t>
            </w:r>
          </w:p>
        </w:tc>
      </w:tr>
      <w:tr w:rsidR="009D63FC" w:rsidRPr="00F358F1" w:rsidTr="00275ADD">
        <w:tc>
          <w:tcPr>
            <w:tcW w:w="15842" w:type="dxa"/>
            <w:gridSpan w:val="6"/>
          </w:tcPr>
          <w:p w:rsidR="009D63FC" w:rsidRPr="00550F47" w:rsidRDefault="009D63FC" w:rsidP="009D6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F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Средства связи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Pr="00550F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6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550F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8" w:type="dxa"/>
          </w:tcPr>
          <w:p w:rsidR="009D63FC" w:rsidRPr="00A960BB" w:rsidRDefault="006C70BC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Бандероли. Вид</w:t>
            </w:r>
            <w:r w:rsidR="002770E2">
              <w:rPr>
                <w:rFonts w:ascii="Times New Roman" w:eastAsia="Times New Roman" w:hAnsi="Times New Roman" w:cs="Times New Roman"/>
                <w:sz w:val="24"/>
                <w:szCs w:val="24"/>
              </w:rPr>
              <w:t>ы бандеролей</w:t>
            </w:r>
          </w:p>
        </w:tc>
        <w:tc>
          <w:tcPr>
            <w:tcW w:w="992" w:type="dxa"/>
          </w:tcPr>
          <w:p w:rsidR="009D63FC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32F0B" w:rsidRPr="00A00143" w:rsidRDefault="002770E2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001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бандеролей</w:t>
            </w:r>
            <w:r w:rsidR="006B3A1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Определение видов бандеролей: </w:t>
            </w: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простая, заказная, ценная, с уведомлением.</w:t>
            </w:r>
            <w:r w:rsidR="00A0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различие.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Перечень предметов, посылаемых бандеролью </w:t>
            </w:r>
          </w:p>
        </w:tc>
        <w:tc>
          <w:tcPr>
            <w:tcW w:w="4536" w:type="dxa"/>
          </w:tcPr>
          <w:p w:rsidR="009D63FC" w:rsidRDefault="00A00143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«Виды бандеролей»: знакомятся с видами (простая, заказная, ценная, с уведомлением). Узнают перечень предметов, посылаемых бандеролью, максимальных вес почтовых отправлений. Отвечают на вопросы с опорой на учебник и раздаточные картинки.  Слушают информацию от учителя о правилах отправления бандеролей. Записывают основную информацию в тетрадь. </w:t>
            </w:r>
            <w:r w:rsidR="003C50F2">
              <w:rPr>
                <w:rFonts w:ascii="Times New Roman" w:eastAsia="Times New Roman" w:hAnsi="Times New Roman" w:cs="Times New Roman"/>
                <w:sz w:val="24"/>
                <w:szCs w:val="24"/>
              </w:rPr>
              <w:t>С опорой на картинки и записи в тетради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ыполняют </w:t>
            </w:r>
            <w:r w:rsidR="003C50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задания на карточках/цифровых образовательных платформах на классификацию видов бандеролей</w:t>
            </w:r>
          </w:p>
        </w:tc>
        <w:tc>
          <w:tcPr>
            <w:tcW w:w="4365" w:type="dxa"/>
          </w:tcPr>
          <w:p w:rsidR="009D63FC" w:rsidRDefault="003C50F2" w:rsidP="000365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«Виды бандеролей»: знакомятся с видами (простая, заказная, ценная, с уведомлением). Узнают перечень предметов, посылаемых бандеролью, максимальных вес почтовых отправлений. </w:t>
            </w:r>
            <w:r w:rsidR="00C13B4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отвечают на вопросы по тексту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Слушают информацию от учителя о правилах отправления бандеролей. Записывают основную информацию в тетрадь. Самостоятельно выполняют  задания на карточках/цифровых образовательных платформах на классификацию видов бандеролей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</w:tcPr>
          <w:p w:rsidR="009D63FC" w:rsidRPr="00A960BB" w:rsidRDefault="00607684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отправления</w:t>
            </w:r>
            <w:r w:rsidR="00A960BB"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бандеролей</w:t>
            </w: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201AA"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Упаковка. Стоимость </w:t>
            </w:r>
            <w:r w:rsidR="00E201AA"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пересылки</w:t>
            </w:r>
          </w:p>
        </w:tc>
        <w:tc>
          <w:tcPr>
            <w:tcW w:w="992" w:type="dxa"/>
          </w:tcPr>
          <w:p w:rsidR="009D63FC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E06ADF" w:rsidRPr="00D419A6" w:rsidRDefault="00E06ADF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419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и правила отправления бандеролей</w:t>
            </w:r>
            <w:r w:rsidR="00D419A6" w:rsidRPr="00D419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Знакомство с видами и способами упаковки бандеролей. Значение </w:t>
            </w:r>
            <w:r w:rsidR="00D419A6" w:rsidRPr="00D419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упаковки бандероли при отправке. </w:t>
            </w:r>
            <w:r w:rsidR="00D419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Стоимость пересылки. Выполнение практического задания – упаковка бандероли </w:t>
            </w:r>
          </w:p>
          <w:p w:rsidR="00E06ADF" w:rsidRDefault="00E06ADF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:rsidR="00832F0B" w:rsidRPr="00832F0B" w:rsidRDefault="00832F0B" w:rsidP="00036526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536" w:type="dxa"/>
          </w:tcPr>
          <w:p w:rsidR="009D63FC" w:rsidRPr="00EB5ABB" w:rsidRDefault="00D419A6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Читают о правилах и порядке отправления бандеролей. Отвечают на вопросы с опорой на текст и картинки. Записывают порядок отправления бандеролей в тетрадь. Просматривают </w:t>
            </w: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видеоролик «Упаковка бандеролей»: знакомятся с видами упаковки, стоимостью пересылки, устанавливают связь между видом бандероли и упаковкой</w:t>
            </w:r>
            <w:r w:rsidR="005E71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помощью учителя</w:t>
            </w: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Просматривают наглядную демонстрацию упаковки. Совместно с учителем и с помощью обучающихся второй группы выполняют практическое задание – упаковка бандероли </w:t>
            </w:r>
          </w:p>
        </w:tc>
        <w:tc>
          <w:tcPr>
            <w:tcW w:w="4365" w:type="dxa"/>
          </w:tcPr>
          <w:p w:rsidR="009D63FC" w:rsidRPr="00EB5ABB" w:rsidRDefault="00D419A6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Читают о правилах и порядке отправления бандеролей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Отвечают на вопросы по тексту. </w:t>
            </w: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Записывают порядок отправления бандеролей в тетрадь. Просматривают видеоролик </w:t>
            </w:r>
            <w:r w:rsidRPr="00D419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«Упаковка бандеролей»: знакомятся с видами упаковки, стоимостью пересылки, устанавливают связь между видом бандероли и упаковкой.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Просматривают наглядную демонстрацию упаковки. </w:t>
            </w:r>
            <w:r w:rsidR="005E71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выполняют практическое задание – упаковка бандероли.</w:t>
            </w:r>
            <w:r w:rsidR="005E71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Помогают в выполнении практического задания обучающимся первой группы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Pr="00F358F1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268" w:type="dxa"/>
          </w:tcPr>
          <w:p w:rsidR="009D63FC" w:rsidRPr="00A960BB" w:rsidRDefault="00E201AA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Посылки. Виды упаковок. Правила и стоимость отправления</w:t>
            </w:r>
          </w:p>
        </w:tc>
        <w:tc>
          <w:tcPr>
            <w:tcW w:w="992" w:type="dxa"/>
          </w:tcPr>
          <w:p w:rsidR="009D63FC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63FC" w:rsidRPr="005E0784" w:rsidRDefault="00832F0B" w:rsidP="00832F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видами упаковок посылок. Знакомство с правилами отправления посылок и со стоимостью отправления. Практическая работа – упаковка посылки </w:t>
            </w:r>
          </w:p>
        </w:tc>
        <w:tc>
          <w:tcPr>
            <w:tcW w:w="4536" w:type="dxa"/>
          </w:tcPr>
          <w:p w:rsidR="009D63FC" w:rsidRPr="00EB5ABB" w:rsidRDefault="008C6C73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Просматривают презентацию о видах посылок и их упаковки. </w:t>
            </w:r>
            <w:r w:rsidR="00C13B44"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Читают правила и алгоритм отправления посылок, знакомятся со стоимостью отправления. Отвечают на вопросы учителя с опорой на текст. Записывают основную информацию в тетрадь. Повторяют алгоритм оформления и отправки посылки с опорой на тетрадь. Совместно с учителем выполняют  практическое задание – упаковка посылки </w:t>
            </w:r>
          </w:p>
        </w:tc>
        <w:tc>
          <w:tcPr>
            <w:tcW w:w="4365" w:type="dxa"/>
          </w:tcPr>
          <w:p w:rsidR="009D63FC" w:rsidRPr="00EB5ABB" w:rsidRDefault="00C13B44" w:rsidP="00C13B44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Просматривают презентацию о видах посылок и их упаковки. Читают правила и алгоритм отправления посылок, знакомятся со стоимостью отправления.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Самостоятельно отвечают на вопросы по тексту.</w:t>
            </w: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Записывают основную информацию в тетрадь.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Рассказывают</w:t>
            </w: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алгоритм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оформления и отправки посылки. В</w:t>
            </w: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ыполняют  практическое задание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опорой на наглядность</w:t>
            </w:r>
            <w:r w:rsidRPr="00C1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упаковка посылки</w:t>
            </w:r>
          </w:p>
        </w:tc>
      </w:tr>
      <w:tr w:rsidR="00442B82" w:rsidRPr="00F358F1" w:rsidTr="00520C46">
        <w:tc>
          <w:tcPr>
            <w:tcW w:w="846" w:type="dxa"/>
          </w:tcPr>
          <w:p w:rsidR="00442B82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</w:tcPr>
          <w:p w:rsidR="00442B82" w:rsidRPr="00607684" w:rsidRDefault="00442B82" w:rsidP="00607684">
            <w:pPr>
              <w:rPr>
                <w:rFonts w:ascii="Times New Roman" w:hAnsi="Times New Roman" w:cs="Times New Roman"/>
                <w:sz w:val="24"/>
              </w:rPr>
            </w:pPr>
            <w:r w:rsidRPr="00607684">
              <w:rPr>
                <w:rFonts w:ascii="Times New Roman" w:hAnsi="Times New Roman" w:cs="Times New Roman"/>
                <w:sz w:val="24"/>
              </w:rPr>
              <w:t xml:space="preserve">Экскурсия на почту. Ознакомление с </w:t>
            </w:r>
            <w:r w:rsidR="00607684" w:rsidRPr="0060768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7684">
              <w:rPr>
                <w:rFonts w:ascii="Times New Roman" w:hAnsi="Times New Roman" w:cs="Times New Roman"/>
                <w:sz w:val="24"/>
              </w:rPr>
              <w:t>работой почты</w:t>
            </w:r>
          </w:p>
        </w:tc>
        <w:tc>
          <w:tcPr>
            <w:tcW w:w="992" w:type="dxa"/>
          </w:tcPr>
          <w:p w:rsidR="00442B82" w:rsidRDefault="006B3A14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42B82" w:rsidRPr="00832F0B" w:rsidRDefault="00832F0B" w:rsidP="00832F0B">
            <w:r w:rsidRPr="00832F0B">
              <w:rPr>
                <w:rFonts w:ascii="Times New Roman" w:hAnsi="Times New Roman"/>
                <w:sz w:val="24"/>
                <w:szCs w:val="24"/>
              </w:rPr>
              <w:t xml:space="preserve">Посещение отдела почты России. Знакомство с работой почты.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Оформление и отправление посылки. </w:t>
            </w:r>
            <w:r w:rsidRPr="00832F0B">
              <w:rPr>
                <w:rFonts w:ascii="Times New Roman" w:hAnsi="Times New Roman"/>
                <w:sz w:val="24"/>
                <w:szCs w:val="24"/>
              </w:rPr>
              <w:t>Формирование правильного поведения в общественном месте</w:t>
            </w:r>
          </w:p>
        </w:tc>
        <w:tc>
          <w:tcPr>
            <w:tcW w:w="4536" w:type="dxa"/>
          </w:tcPr>
          <w:p w:rsidR="00442B82" w:rsidRPr="00EB5ABB" w:rsidRDefault="00832F0B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32F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Посещают отделение почты России. Знакомятся с работой почты, услугами отделения почты. Учатся обращаться за помощью к работникам почты. Совместно с учителем оформляют бланки для оправления посылки </w:t>
            </w:r>
          </w:p>
        </w:tc>
        <w:tc>
          <w:tcPr>
            <w:tcW w:w="4365" w:type="dxa"/>
          </w:tcPr>
          <w:p w:rsidR="00442B82" w:rsidRPr="00EB5ABB" w:rsidRDefault="00832F0B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832F0B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отделение почты России. Знакомятся с работой почты, услугами отделения почты. Учатся обращаться за помощью к работникам почты. Совместно с учителем оформляют бланки для оправления посылки</w:t>
            </w:r>
          </w:p>
        </w:tc>
      </w:tr>
    </w:tbl>
    <w:p w:rsidR="00520C46" w:rsidRDefault="00520C46">
      <w: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126"/>
        <w:gridCol w:w="992"/>
        <w:gridCol w:w="2977"/>
        <w:gridCol w:w="4536"/>
        <w:gridCol w:w="4365"/>
      </w:tblGrid>
      <w:tr w:rsidR="009D63FC" w:rsidRPr="00F358F1" w:rsidTr="00855F7F">
        <w:tc>
          <w:tcPr>
            <w:tcW w:w="15842" w:type="dxa"/>
            <w:gridSpan w:val="6"/>
          </w:tcPr>
          <w:p w:rsidR="009D63FC" w:rsidRPr="00EB5ABB" w:rsidRDefault="009D63FC" w:rsidP="00740EEA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EB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Предприятия, организации, учреждения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EB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7F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A96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40E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EB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аса</w:t>
            </w:r>
          </w:p>
        </w:tc>
      </w:tr>
      <w:tr w:rsidR="00A960BB" w:rsidRPr="00F358F1" w:rsidTr="00520C46">
        <w:tc>
          <w:tcPr>
            <w:tcW w:w="846" w:type="dxa"/>
          </w:tcPr>
          <w:p w:rsidR="00A960BB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</w:tcPr>
          <w:p w:rsidR="00A960BB" w:rsidRPr="00A960BB" w:rsidRDefault="00A960BB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Местные и промышленные и сельскохозяйственные предприятия</w:t>
            </w:r>
          </w:p>
        </w:tc>
        <w:tc>
          <w:tcPr>
            <w:tcW w:w="992" w:type="dxa"/>
          </w:tcPr>
          <w:p w:rsidR="00A960BB" w:rsidRDefault="0030011F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A960BB" w:rsidRPr="00636C86" w:rsidRDefault="00636C86" w:rsidP="00307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C86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промышленные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сельскохозяйственные </w:t>
            </w:r>
            <w:r w:rsidRPr="00636C86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городского округа.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Дать описание промышленным предприятиям</w:t>
            </w:r>
          </w:p>
        </w:tc>
        <w:tc>
          <w:tcPr>
            <w:tcW w:w="4536" w:type="dxa"/>
          </w:tcPr>
          <w:p w:rsidR="00A960BB" w:rsidRPr="008B1A22" w:rsidRDefault="009640C4" w:rsidP="006F52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</w:t>
            </w:r>
            <w:r w:rsidR="00636C86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 </w:t>
            </w:r>
            <w:r w:rsidR="00636C86" w:rsidRPr="00E67889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промышленных</w:t>
            </w:r>
            <w:r w:rsidR="00636C86" w:rsidRPr="00636C8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36C86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сельскохозяйственных предп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>риятиях.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вопросы учителя.</w:t>
            </w:r>
            <w:r w:rsidR="006F52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Записывают основную информацию в тетрадь. 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учителя  рассказывают о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назначении предприятий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Знакомятся с местными предприятиями.  Выполняют задание на карточках/цифровой образовательной платформе – описывают предприятия с опорой на изображения </w:t>
            </w:r>
            <w:r w:rsidR="008B1A22" w:rsidRPr="00956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65" w:type="dxa"/>
          </w:tcPr>
          <w:p w:rsidR="00A960BB" w:rsidRPr="00EB5ABB" w:rsidRDefault="009640C4" w:rsidP="006F527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в учебнике</w:t>
            </w:r>
            <w:r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 </w:t>
            </w:r>
            <w:r w:rsidR="00E67889" w:rsidRPr="00E67889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промышленных</w:t>
            </w:r>
            <w:r w:rsidR="00E67889" w:rsidRPr="00636C8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сельскохозяйственных предприятиях. 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учителя. </w:t>
            </w:r>
            <w:r w:rsidR="003A2B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Записывают основную информацию в тетрадь. 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предприятия</w:t>
            </w:r>
            <w:r w:rsidR="00E67889" w:rsidRP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рассказывают об их назначении. Знакомятся с местными предприятиями.  Выполняют задание на карточках/цифровой образовательной платформе – </w:t>
            </w:r>
            <w:r w:rsidR="00E6788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классифицируют предприятиях, называют их, описывают</w:t>
            </w:r>
            <w:r w:rsidR="008B1A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1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960BB" w:rsidRPr="00F358F1" w:rsidTr="00520C46">
        <w:tc>
          <w:tcPr>
            <w:tcW w:w="846" w:type="dxa"/>
          </w:tcPr>
          <w:p w:rsidR="00A960BB" w:rsidRDefault="00FB4761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6" w:type="dxa"/>
          </w:tcPr>
          <w:p w:rsidR="00A960BB" w:rsidRPr="00A960BB" w:rsidRDefault="00FB4761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предприятия, вид деятельности.</w:t>
            </w:r>
            <w:r w:rsidR="000A37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60BB"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выпускаемой продукции</w:t>
            </w:r>
          </w:p>
        </w:tc>
        <w:tc>
          <w:tcPr>
            <w:tcW w:w="992" w:type="dxa"/>
          </w:tcPr>
          <w:p w:rsidR="00A960BB" w:rsidRDefault="000A37D3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FB4761" w:rsidRPr="000A37D3" w:rsidRDefault="000A37D3" w:rsidP="000A37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Промышленные и </w:t>
            </w:r>
            <w:r w:rsidR="00FB4761" w:rsidRPr="000A37D3">
              <w:rPr>
                <w:rFonts w:ascii="Times New Roman" w:hAnsi="Times New Roman" w:cs="Times New Roman"/>
                <w:sz w:val="24"/>
              </w:rPr>
              <w:t>сельскохозяйственные предприятия данной местности, их значение для жителей города и села.</w:t>
            </w:r>
          </w:p>
          <w:p w:rsidR="00A960BB" w:rsidRPr="0051528E" w:rsidRDefault="006F5279" w:rsidP="006F52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B4761">
              <w:rPr>
                <w:rFonts w:ascii="Times New Roman" w:hAnsi="Times New Roman"/>
                <w:sz w:val="24"/>
                <w:szCs w:val="24"/>
              </w:rPr>
              <w:t xml:space="preserve">азвания предприятий города. </w:t>
            </w:r>
            <w:r>
              <w:rPr>
                <w:rFonts w:ascii="Times New Roman" w:hAnsi="Times New Roman"/>
                <w:sz w:val="24"/>
                <w:szCs w:val="24"/>
              </w:rPr>
              <w:t>Виды выпускаемой продукции предприятий</w:t>
            </w:r>
            <w:r w:rsidR="00832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</w:t>
            </w:r>
            <w:r w:rsidR="00832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A960BB" w:rsidRPr="00EB5ABB" w:rsidRDefault="006F5279" w:rsidP="006F5279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Просматривают презентацию о местных предприятиях, знакомятся с их названиями. Знакомятся с видами выпускаемой продукции местных предприятий. Отвечают на вопросы учителя. Совместно с учителем принимают участие в обсуждении -</w:t>
            </w:r>
            <w:r w:rsidRPr="00956005"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предприятия </w:t>
            </w:r>
            <w:r w:rsidRPr="00956005">
              <w:rPr>
                <w:rFonts w:ascii="Times New Roman" w:hAnsi="Times New Roman"/>
                <w:sz w:val="24"/>
                <w:szCs w:val="24"/>
              </w:rPr>
              <w:t xml:space="preserve"> для жителей города и села</w:t>
            </w:r>
          </w:p>
        </w:tc>
        <w:tc>
          <w:tcPr>
            <w:tcW w:w="4365" w:type="dxa"/>
          </w:tcPr>
          <w:p w:rsidR="00A960BB" w:rsidRPr="00EB5ABB" w:rsidRDefault="006F5279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Просматривают презентацию о местных предприятиях, знакомятся с их названиями. Знакомятся с видами выпускаемой продукции местных предприятий. Отвечают на вопросы учителя. Принимают участие в обсуждении -</w:t>
            </w:r>
            <w:r w:rsidRPr="00956005"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предприятия </w:t>
            </w:r>
            <w:r w:rsidRPr="00956005">
              <w:rPr>
                <w:rFonts w:ascii="Times New Roman" w:hAnsi="Times New Roman"/>
                <w:sz w:val="24"/>
                <w:szCs w:val="24"/>
              </w:rPr>
              <w:t xml:space="preserve"> для жителей города и села</w:t>
            </w:r>
          </w:p>
        </w:tc>
      </w:tr>
      <w:tr w:rsidR="00A960BB" w:rsidRPr="00F358F1" w:rsidTr="00520C46">
        <w:tc>
          <w:tcPr>
            <w:tcW w:w="846" w:type="dxa"/>
          </w:tcPr>
          <w:p w:rsidR="00A960BB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</w:tcPr>
          <w:p w:rsidR="00A960BB" w:rsidRPr="00A960BB" w:rsidRDefault="00A960BB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0B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 рабочих и служащих</w:t>
            </w:r>
          </w:p>
        </w:tc>
        <w:tc>
          <w:tcPr>
            <w:tcW w:w="992" w:type="dxa"/>
          </w:tcPr>
          <w:p w:rsidR="00A960BB" w:rsidRDefault="00771870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A960BB" w:rsidRPr="0051528E" w:rsidRDefault="00906ED8" w:rsidP="00906E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</w:t>
            </w:r>
            <w:r w:rsidR="00832F0B" w:rsidRPr="00956005">
              <w:rPr>
                <w:rFonts w:ascii="Times New Roman" w:hAnsi="Times New Roman"/>
                <w:sz w:val="24"/>
                <w:szCs w:val="24"/>
              </w:rPr>
              <w:t xml:space="preserve"> рабочих специальностей</w:t>
            </w:r>
            <w:r>
              <w:rPr>
                <w:rFonts w:ascii="Times New Roman" w:hAnsi="Times New Roman"/>
                <w:sz w:val="24"/>
                <w:szCs w:val="24"/>
              </w:rPr>
              <w:t>, их названия, характеристика деятельности. Классификация профессий</w:t>
            </w:r>
          </w:p>
        </w:tc>
        <w:tc>
          <w:tcPr>
            <w:tcW w:w="4536" w:type="dxa"/>
          </w:tcPr>
          <w:p w:rsidR="00A960BB" w:rsidRPr="00906ED8" w:rsidRDefault="00906ED8" w:rsidP="009D63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разнообразием рабочих профессий. Читают характеристику профессий. С помощью учителя выделяют основные профессиональные и личностные навыки, которые нужны для той или иной профессии. Посматривают видеоролик «Мир профессий».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Обсуждают просмотренный видеоролик, делятся личным мнением о профессиях (какая нравится, какие навыки хотят освоить). Выполняют задание с помощью учителя – называют профессию по карточкам. </w:t>
            </w:r>
            <w:r w:rsidR="008B1A22">
              <w:rPr>
                <w:rFonts w:ascii="Times New Roman" w:hAnsi="Times New Roman"/>
                <w:sz w:val="24"/>
                <w:szCs w:val="24"/>
              </w:rPr>
              <w:t>С помощью раздаточного текста создают таблицу - название предприятий</w:t>
            </w:r>
            <w:r w:rsidR="008B1A22" w:rsidRPr="00956005">
              <w:rPr>
                <w:rFonts w:ascii="Times New Roman" w:hAnsi="Times New Roman"/>
                <w:sz w:val="24"/>
                <w:szCs w:val="24"/>
              </w:rPr>
              <w:t xml:space="preserve"> города</w:t>
            </w:r>
            <w:r w:rsidR="008B1A22">
              <w:rPr>
                <w:rFonts w:ascii="Times New Roman" w:hAnsi="Times New Roman"/>
                <w:sz w:val="24"/>
                <w:szCs w:val="24"/>
              </w:rPr>
              <w:t xml:space="preserve"> - название рабочей специальности</w:t>
            </w:r>
          </w:p>
        </w:tc>
        <w:tc>
          <w:tcPr>
            <w:tcW w:w="4365" w:type="dxa"/>
          </w:tcPr>
          <w:p w:rsidR="00A960BB" w:rsidRPr="00EB5ABB" w:rsidRDefault="00906ED8" w:rsidP="00906ED8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Знакомятся с разнообразием рабочих профессий. Читают характеристику профессий. Выделяют основные профессиональные и личностные навыки и качества, которые нужны для той или иной профессии. Посматривают видеоролик «Мир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профессий». Обсуждают просмотренный видеоролик, делятся личным мнением о профессиях (какая нравится, какие навыки хотят освоить). Самостоятельно выполняют задание – дают определение профессии, выбирают предприятие для работы.  Самостоятельно с</w:t>
            </w:r>
            <w:r w:rsidR="008B1A22">
              <w:rPr>
                <w:rFonts w:ascii="Times New Roman" w:hAnsi="Times New Roman"/>
                <w:sz w:val="24"/>
                <w:szCs w:val="24"/>
              </w:rPr>
              <w:t>оздают таблицу - название предприятий</w:t>
            </w:r>
            <w:r w:rsidR="008B1A22" w:rsidRPr="00956005">
              <w:rPr>
                <w:rFonts w:ascii="Times New Roman" w:hAnsi="Times New Roman"/>
                <w:sz w:val="24"/>
                <w:szCs w:val="24"/>
              </w:rPr>
              <w:t xml:space="preserve"> города</w:t>
            </w:r>
            <w:r w:rsidR="008B1A22">
              <w:rPr>
                <w:rFonts w:ascii="Times New Roman" w:hAnsi="Times New Roman"/>
                <w:sz w:val="24"/>
                <w:szCs w:val="24"/>
              </w:rPr>
              <w:t xml:space="preserve"> - название рабочей специальности</w:t>
            </w:r>
          </w:p>
        </w:tc>
      </w:tr>
      <w:tr w:rsidR="009D63FC" w:rsidRPr="00F358F1" w:rsidTr="00520C46">
        <w:tc>
          <w:tcPr>
            <w:tcW w:w="846" w:type="dxa"/>
          </w:tcPr>
          <w:p w:rsidR="009D63FC" w:rsidRDefault="00E96A08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126" w:type="dxa"/>
          </w:tcPr>
          <w:p w:rsidR="009D63FC" w:rsidRPr="00F5738C" w:rsidRDefault="00A960BB" w:rsidP="00A960B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на предприятие</w:t>
            </w:r>
          </w:p>
        </w:tc>
        <w:tc>
          <w:tcPr>
            <w:tcW w:w="992" w:type="dxa"/>
          </w:tcPr>
          <w:p w:rsidR="009D63FC" w:rsidRDefault="00771870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9D63FC" w:rsidRPr="0007675A" w:rsidRDefault="00771870" w:rsidP="00AE40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местного </w:t>
            </w:r>
            <w:r w:rsidR="00AE40F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Знакомс</w:t>
            </w:r>
            <w:r w:rsidR="00AE4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 с работой предприятия.  Повторение правил поведения в общественных местах </w:t>
            </w:r>
          </w:p>
        </w:tc>
        <w:tc>
          <w:tcPr>
            <w:tcW w:w="4536" w:type="dxa"/>
          </w:tcPr>
          <w:p w:rsidR="009D63FC" w:rsidRPr="00EB5ABB" w:rsidRDefault="00AE40F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AE4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поведения в общественных местах.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местное предприятие. Знакомятся с работой предприятия</w:t>
            </w:r>
          </w:p>
        </w:tc>
        <w:tc>
          <w:tcPr>
            <w:tcW w:w="4365" w:type="dxa"/>
          </w:tcPr>
          <w:p w:rsidR="009D63FC" w:rsidRPr="00EB5ABB" w:rsidRDefault="00AE40F6" w:rsidP="009D63FC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</w:t>
            </w:r>
            <w:r w:rsidRPr="00AE4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поведения в общественных местах.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местное предприятие. Знакомятся с работой предприятия</w:t>
            </w:r>
          </w:p>
        </w:tc>
      </w:tr>
      <w:tr w:rsidR="009D63FC" w:rsidRPr="00F358F1" w:rsidTr="00024686">
        <w:tc>
          <w:tcPr>
            <w:tcW w:w="15842" w:type="dxa"/>
            <w:gridSpan w:val="6"/>
          </w:tcPr>
          <w:p w:rsidR="009D63FC" w:rsidRPr="00F358F1" w:rsidRDefault="009D63FC" w:rsidP="009D63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  <w:r w:rsidR="00740EE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="00E5189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часов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26" w:type="dxa"/>
          </w:tcPr>
          <w:p w:rsidR="00C63263" w:rsidRPr="00F93A8D" w:rsidRDefault="00C63263" w:rsidP="00036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старших младшим: домашние обязанности</w:t>
            </w:r>
          </w:p>
        </w:tc>
        <w:tc>
          <w:tcPr>
            <w:tcW w:w="992" w:type="dxa"/>
          </w:tcPr>
          <w:p w:rsidR="00C63263" w:rsidRPr="00F358F1" w:rsidRDefault="00C63263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C63263" w:rsidP="00C6326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36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домашних обязанностей и помощи в семье </w:t>
            </w:r>
          </w:p>
        </w:tc>
        <w:tc>
          <w:tcPr>
            <w:tcW w:w="4536" w:type="dxa"/>
          </w:tcPr>
          <w:p w:rsidR="00C63263" w:rsidRPr="00EB5ABB" w:rsidRDefault="00C63263" w:rsidP="0030011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D1D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о домашних обязанностях в семье, о помощи младшим сестрам, братьям, племянникам. Делятся личным опытом присмотра за младшими братьями и сёстрами, рассказывают о своих обязанностях по дому. </w:t>
            </w:r>
            <w:r w:rsidR="003001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Приклеивают в тетрадь алгоритм одевания ребенка на прогулку/улицу.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в тетрадь игры для младшего возраста, проигрывают </w:t>
            </w:r>
            <w:r w:rsidR="0030011F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классе. 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 с учителем, с помощью карточек и предложенного текста, составляют личный график домашних дел и помощи семье на неделю  </w:t>
            </w:r>
          </w:p>
        </w:tc>
        <w:tc>
          <w:tcPr>
            <w:tcW w:w="4365" w:type="dxa"/>
          </w:tcPr>
          <w:p w:rsidR="00C63263" w:rsidRPr="0030011F" w:rsidRDefault="00C63263" w:rsidP="00C632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1D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о домашних обязанностях в семье, о помощи младшим сестрам, братьям, племянникам. Делятся личным опытом присмотра за младшими братьями и сёстрами, рассказывают о своих обязанностях по дому. </w:t>
            </w:r>
            <w:r w:rsidR="003001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Приклеивают в тетрадь алгоритм одевания ребенка на прогулку/улицу.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в тетрадь игры для младшего возраста, проигрывают </w:t>
            </w:r>
            <w:r w:rsidR="003001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в классе.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DE3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личный график домашних дел и помощи семье на неделю  </w:t>
            </w:r>
          </w:p>
        </w:tc>
      </w:tr>
      <w:tr w:rsidR="008E1919" w:rsidRPr="00F358F1" w:rsidTr="00520C46">
        <w:tc>
          <w:tcPr>
            <w:tcW w:w="846" w:type="dxa"/>
          </w:tcPr>
          <w:p w:rsidR="008E1919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</w:tcPr>
          <w:p w:rsidR="008E1919" w:rsidRPr="008E1919" w:rsidRDefault="008E1919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 старших </w:t>
            </w:r>
            <w:r w:rsidRPr="008E19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младшим: практическая работа</w:t>
            </w:r>
          </w:p>
        </w:tc>
        <w:tc>
          <w:tcPr>
            <w:tcW w:w="992" w:type="dxa"/>
          </w:tcPr>
          <w:p w:rsidR="008E1919" w:rsidRDefault="005072A5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</w:tcPr>
          <w:p w:rsidR="008E1919" w:rsidRPr="0072189F" w:rsidRDefault="005072A5" w:rsidP="008E1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Выполнение практической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работы - о</w:t>
            </w:r>
            <w:r w:rsidR="008E1919" w:rsidRPr="0072189F">
              <w:rPr>
                <w:rFonts w:ascii="Times New Roman" w:hAnsi="Times New Roman" w:cs="Times New Roman"/>
                <w:sz w:val="24"/>
              </w:rPr>
              <w:t xml:space="preserve">казание помощи первокласснику в </w:t>
            </w:r>
            <w:r>
              <w:rPr>
                <w:rFonts w:ascii="Times New Roman" w:hAnsi="Times New Roman" w:cs="Times New Roman"/>
                <w:sz w:val="24"/>
              </w:rPr>
              <w:t>одевании, обувании на прогулку/улицу</w:t>
            </w:r>
          </w:p>
        </w:tc>
        <w:tc>
          <w:tcPr>
            <w:tcW w:w="4536" w:type="dxa"/>
          </w:tcPr>
          <w:p w:rsidR="008E1919" w:rsidRPr="005072A5" w:rsidRDefault="005072A5" w:rsidP="005072A5">
            <w:pPr>
              <w:rPr>
                <w:rFonts w:ascii="Times New Roman" w:hAnsi="Times New Roman" w:cs="Times New Roman"/>
              </w:rPr>
            </w:pPr>
            <w:r w:rsidRPr="005072A5">
              <w:rPr>
                <w:rFonts w:ascii="Times New Roman" w:hAnsi="Times New Roman" w:cs="Times New Roman"/>
                <w:sz w:val="24"/>
              </w:rPr>
              <w:lastRenderedPageBreak/>
              <w:t xml:space="preserve">Повторяют правила </w:t>
            </w:r>
            <w:r>
              <w:rPr>
                <w:rFonts w:ascii="Times New Roman" w:hAnsi="Times New Roman" w:cs="Times New Roman"/>
                <w:sz w:val="24"/>
              </w:rPr>
              <w:t>одевания и обув</w:t>
            </w:r>
            <w:r w:rsidRPr="005072A5">
              <w:rPr>
                <w:rFonts w:ascii="Times New Roman" w:hAnsi="Times New Roman" w:cs="Times New Roman"/>
                <w:sz w:val="24"/>
              </w:rPr>
              <w:t xml:space="preserve">ания </w:t>
            </w:r>
            <w:r w:rsidRPr="005072A5">
              <w:rPr>
                <w:rFonts w:ascii="Times New Roman" w:hAnsi="Times New Roman" w:cs="Times New Roman"/>
                <w:sz w:val="24"/>
              </w:rPr>
              <w:lastRenderedPageBreak/>
              <w:t xml:space="preserve">детей на улицу/прогулку. </w:t>
            </w:r>
            <w:r>
              <w:rPr>
                <w:rFonts w:ascii="Times New Roman" w:hAnsi="Times New Roman" w:cs="Times New Roman"/>
                <w:sz w:val="24"/>
              </w:rPr>
              <w:t xml:space="preserve">Выполняют практическую работу под руководством учителя: помогают обучающимся младших классов со сборами домой (помогают собрать портфель, одеться, обуться) </w:t>
            </w:r>
          </w:p>
        </w:tc>
        <w:tc>
          <w:tcPr>
            <w:tcW w:w="4365" w:type="dxa"/>
          </w:tcPr>
          <w:p w:rsidR="008E1919" w:rsidRPr="00EB5ABB" w:rsidRDefault="005072A5" w:rsidP="005072A5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5072A5">
              <w:rPr>
                <w:rFonts w:ascii="Times New Roman" w:hAnsi="Times New Roman" w:cs="Times New Roman"/>
                <w:sz w:val="24"/>
              </w:rPr>
              <w:lastRenderedPageBreak/>
              <w:t xml:space="preserve">Повторяют правила  </w:t>
            </w:r>
            <w:r>
              <w:rPr>
                <w:rFonts w:ascii="Times New Roman" w:hAnsi="Times New Roman" w:cs="Times New Roman"/>
                <w:sz w:val="24"/>
              </w:rPr>
              <w:t xml:space="preserve">одевания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обув</w:t>
            </w:r>
            <w:r w:rsidRPr="005072A5">
              <w:rPr>
                <w:rFonts w:ascii="Times New Roman" w:hAnsi="Times New Roman" w:cs="Times New Roman"/>
                <w:sz w:val="24"/>
              </w:rPr>
              <w:t xml:space="preserve">ания детей на улицу/прогулку. </w:t>
            </w:r>
            <w:r>
              <w:rPr>
                <w:rFonts w:ascii="Times New Roman" w:hAnsi="Times New Roman" w:cs="Times New Roman"/>
                <w:sz w:val="24"/>
              </w:rPr>
              <w:t>Самостоятельно выполняют практическую работу: помогают обучающимся младших классов со сборами домой (помогают собрать портфель, одеться, обуться</w:t>
            </w:r>
            <w:r w:rsidR="003C0745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126" w:type="dxa"/>
          </w:tcPr>
          <w:p w:rsidR="00C63263" w:rsidRPr="006E3280" w:rsidRDefault="008E1919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 w:rsidRPr="008E1919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старш</w:t>
            </w:r>
            <w:r w:rsidR="0072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младшим: практическая работа проведение игр с младшими школьниками </w:t>
            </w:r>
          </w:p>
        </w:tc>
        <w:tc>
          <w:tcPr>
            <w:tcW w:w="992" w:type="dxa"/>
          </w:tcPr>
          <w:p w:rsidR="00C63263" w:rsidRDefault="00C123D5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C123D5" w:rsidP="003F66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23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практической работы – проведение игр с младшими школьниками </w:t>
            </w:r>
          </w:p>
        </w:tc>
        <w:tc>
          <w:tcPr>
            <w:tcW w:w="4536" w:type="dxa"/>
          </w:tcPr>
          <w:p w:rsidR="00C123D5" w:rsidRDefault="00C123D5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Под руководством учителя повторяют разученные игры с опорой на памятки/карточки.  </w:t>
            </w:r>
          </w:p>
          <w:p w:rsidR="00C63263" w:rsidRPr="00C123D5" w:rsidRDefault="00C123D5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Выполняют практическую работу совместно с учителем – проводят подвижные игры с младшими школьниками </w:t>
            </w:r>
          </w:p>
        </w:tc>
        <w:tc>
          <w:tcPr>
            <w:tcW w:w="4365" w:type="dxa"/>
          </w:tcPr>
          <w:p w:rsidR="00C123D5" w:rsidRDefault="00C123D5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парах и мини группах повторяют разученные игры. </w:t>
            </w:r>
          </w:p>
          <w:p w:rsidR="00C123D5" w:rsidRPr="0072189F" w:rsidRDefault="00C123D5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 практическую работу в парах – проводят подвижные игры с младшими школьниками</w:t>
            </w:r>
          </w:p>
          <w:p w:rsidR="00C63263" w:rsidRPr="00EB5ABB" w:rsidRDefault="00C63263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6" w:type="dxa"/>
          </w:tcPr>
          <w:p w:rsidR="00C63263" w:rsidRPr="00E5189C" w:rsidRDefault="00E5189C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Досуг как источник получения новых знаний</w:t>
            </w:r>
          </w:p>
        </w:tc>
        <w:tc>
          <w:tcPr>
            <w:tcW w:w="992" w:type="dxa"/>
          </w:tcPr>
          <w:p w:rsidR="00C63263" w:rsidRPr="00F358F1" w:rsidRDefault="00250CBF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250CBF" w:rsidP="00250CB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Знакомство с видами д</w:t>
            </w: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а,</w:t>
            </w: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как источник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</w:t>
            </w: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получения новых знаний: экскурсии, прогулки, посещения музеев, театров.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Повторение правил поведения в общественных местах. Посещение экскурсии в музее </w:t>
            </w:r>
          </w:p>
        </w:tc>
        <w:tc>
          <w:tcPr>
            <w:tcW w:w="4536" w:type="dxa"/>
          </w:tcPr>
          <w:p w:rsidR="00C63263" w:rsidRPr="00EB5ABB" w:rsidRDefault="00250CBF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50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видами досуга, как источников получения новых знаний. Делятся личным опытом досуга.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поведения в общественных местах. </w:t>
            </w:r>
            <w:r w:rsidRPr="00250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Посещают музей </w:t>
            </w:r>
          </w:p>
        </w:tc>
        <w:tc>
          <w:tcPr>
            <w:tcW w:w="4365" w:type="dxa"/>
          </w:tcPr>
          <w:p w:rsidR="00C63263" w:rsidRPr="00EB5ABB" w:rsidRDefault="00250CBF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50C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видами досуга, как источников получения новых знаний. Делятся личным опытом досуга.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правила поведения в общественных местах. </w:t>
            </w:r>
            <w:r w:rsidRPr="00250CBF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Посещают музей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</w:tcPr>
          <w:p w:rsidR="00C63263" w:rsidRPr="00E5189C" w:rsidRDefault="00E5189C" w:rsidP="0003652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Отдых. Отдых и его разновидности</w:t>
            </w:r>
          </w:p>
        </w:tc>
        <w:tc>
          <w:tcPr>
            <w:tcW w:w="992" w:type="dxa"/>
          </w:tcPr>
          <w:p w:rsidR="00C63263" w:rsidRPr="00F358F1" w:rsidRDefault="00DC6A6D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DC6A6D" w:rsidP="003F660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видами правильного отдыха. </w:t>
            </w:r>
            <w:r w:rsidR="003F660F"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Важность правильного отдыха для здоровья человека. </w:t>
            </w:r>
            <w:r w:rsidR="003F660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творческого мини-проекта «Мой идеальный выходной»</w:t>
            </w:r>
          </w:p>
        </w:tc>
        <w:tc>
          <w:tcPr>
            <w:tcW w:w="4536" w:type="dxa"/>
          </w:tcPr>
          <w:p w:rsidR="00C63263" w:rsidRPr="00EB5ABB" w:rsidRDefault="00DC6A6D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о разновидностях отдыха. Делятся личным опытом отдыха. </w:t>
            </w:r>
            <w:r w:rsidR="003F660F"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Принимают участие в обсуждении важности правильного отдыха для здоровья человека.</w:t>
            </w:r>
            <w:r w:rsidR="003F6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картино</w:t>
            </w:r>
            <w:r w:rsidR="003C074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3F660F">
              <w:rPr>
                <w:rFonts w:ascii="Times New Roman" w:eastAsia="Times New Roman" w:hAnsi="Times New Roman" w:cs="Times New Roman"/>
                <w:sz w:val="24"/>
                <w:szCs w:val="24"/>
              </w:rPr>
              <w:t>, фотографий и текста создают личный мини-проект</w:t>
            </w: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«Мой идеальный выходной». </w:t>
            </w:r>
            <w:r w:rsidR="003F660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Презентуют проект одноклассникам</w:t>
            </w:r>
          </w:p>
        </w:tc>
        <w:tc>
          <w:tcPr>
            <w:tcW w:w="4365" w:type="dxa"/>
          </w:tcPr>
          <w:p w:rsidR="00C63263" w:rsidRPr="00EB5ABB" w:rsidRDefault="00DC6A6D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в учебнике о разновидностях отдыха. Делятся личным опытом отдыха. Принимают участие в обсуждении важности правильного отдыха для здоровья человека.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</w:t>
            </w:r>
            <w:r w:rsidRPr="00DC6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составляют рассказ «Мой идеальный выходной».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Презентуют рассказ одноклассникам 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126" w:type="dxa"/>
          </w:tcPr>
          <w:p w:rsidR="00C63263" w:rsidRPr="00E5189C" w:rsidRDefault="00E5189C" w:rsidP="000365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Необходимость разумной смены работы и отдыха. Отдых и бездеятельность</w:t>
            </w:r>
          </w:p>
        </w:tc>
        <w:tc>
          <w:tcPr>
            <w:tcW w:w="992" w:type="dxa"/>
          </w:tcPr>
          <w:p w:rsidR="00C63263" w:rsidRPr="00F358F1" w:rsidRDefault="008D1814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6E1366" w:rsidP="000365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понятия «бездеятельность», его влияние на жизнь человека. Формирование правильного отношения к труду и отдыху. </w:t>
            </w:r>
            <w:r w:rsidR="003F660F"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графика работы/учебы, личных дел и </w:t>
            </w:r>
            <w:r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>отдыха</w:t>
            </w:r>
            <w:r w:rsidR="003F660F"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C63263" w:rsidRPr="00EB5ABB" w:rsidRDefault="006E1366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понятием «бездеятельность», принимают участие в обсуждении, как бездеятельность влияет на нашу жизнь. Просматривают познавательный видеоролик «Как труд и активное времяпровождение влияет на жизнь и развитие людей». Обсуждают просмотренный видеоролик, выделяют основные понятия разумной смены работы и отдыха. По наглядному алгоритму, с помощью картинок и текста, составляют личный график учебы, домашних дел и отдыха на неделю</w:t>
            </w:r>
          </w:p>
        </w:tc>
        <w:tc>
          <w:tcPr>
            <w:tcW w:w="4365" w:type="dxa"/>
          </w:tcPr>
          <w:p w:rsidR="00C63263" w:rsidRPr="00EB5ABB" w:rsidRDefault="006E1366" w:rsidP="00036526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понятием «бездеятельность», принимают участие в обсуждении, как бездеятельность влияет на нашу жизнь. Просматривают познавательный видеоролик «Как труд и активное времяпровождение влияет на жизнь и развитие людей». Обсуждают просмотренный видеоролик, выделяют основные понятия разумной смены работы и отдыха.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6E136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личный график учебы, домашних дел и отдыха на неделю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E96A08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6" w:type="dxa"/>
          </w:tcPr>
          <w:p w:rsidR="00C63263" w:rsidRPr="00E5189C" w:rsidRDefault="00E5189C" w:rsidP="0003652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Летний отдых. Виды проведения летнего отдыха, его планирование</w:t>
            </w:r>
          </w:p>
        </w:tc>
        <w:tc>
          <w:tcPr>
            <w:tcW w:w="992" w:type="dxa"/>
          </w:tcPr>
          <w:p w:rsidR="00C63263" w:rsidRPr="00F358F1" w:rsidRDefault="003C187F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7454CF" w:rsidRDefault="003C187F" w:rsidP="00C6326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видами проведения летнего отдыха. Правила планирования летнего отдыха.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Творческое задание </w:t>
            </w:r>
          </w:p>
        </w:tc>
        <w:tc>
          <w:tcPr>
            <w:tcW w:w="4536" w:type="dxa"/>
          </w:tcPr>
          <w:p w:rsidR="00C63263" w:rsidRPr="00EB5ABB" w:rsidRDefault="003C187F" w:rsidP="003C187F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проведения летнего отдыха. 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Выполняют творческое задание – составляют список дел, которые хотят </w:t>
            </w:r>
            <w:r w:rsidR="00A810DE"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осуществить</w:t>
            </w:r>
            <w:r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летних каникулах (развлечения, походы, книги, встречи с друзьями, домашние дела и т.д.)</w:t>
            </w:r>
          </w:p>
        </w:tc>
        <w:tc>
          <w:tcPr>
            <w:tcW w:w="4365" w:type="dxa"/>
          </w:tcPr>
          <w:p w:rsidR="00C63263" w:rsidRPr="00EB5ABB" w:rsidRDefault="003C187F" w:rsidP="00C63263">
            <w:pP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презентацию о видах проведения летнего отдыха. 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Выполняют творческое задание – составляют список дел, которые хотят </w:t>
            </w:r>
            <w:r w:rsidR="00A810DE"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осуществить</w:t>
            </w:r>
            <w:r w:rsidRPr="003C1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летних каникулах (развлечения, походы, книги, встречи с друзьями, домашние дела и т.д.)</w:t>
            </w:r>
          </w:p>
        </w:tc>
      </w:tr>
      <w:tr w:rsidR="00C63263" w:rsidRPr="00F358F1" w:rsidTr="00275ADD">
        <w:tc>
          <w:tcPr>
            <w:tcW w:w="15842" w:type="dxa"/>
            <w:gridSpan w:val="6"/>
          </w:tcPr>
          <w:p w:rsidR="00C63263" w:rsidRPr="00260CBA" w:rsidRDefault="00C63263" w:rsidP="00C632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0C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 – 1 час</w:t>
            </w:r>
          </w:p>
        </w:tc>
      </w:tr>
      <w:tr w:rsidR="00C63263" w:rsidRPr="00F358F1" w:rsidTr="00520C46">
        <w:tc>
          <w:tcPr>
            <w:tcW w:w="846" w:type="dxa"/>
          </w:tcPr>
          <w:p w:rsidR="00C63263" w:rsidRPr="00F358F1" w:rsidRDefault="00C63263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</w:tcPr>
          <w:p w:rsidR="00C63263" w:rsidRPr="001B21E5" w:rsidRDefault="00C63263" w:rsidP="00C632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1E5">
              <w:rPr>
                <w:rFonts w:ascii="Times New Roman" w:hAnsi="Times New Roman" w:cs="Times New Roman"/>
                <w:bCs/>
                <w:sz w:val="24"/>
              </w:rPr>
              <w:t>Итоговое занятие</w:t>
            </w:r>
          </w:p>
        </w:tc>
        <w:tc>
          <w:tcPr>
            <w:tcW w:w="992" w:type="dxa"/>
          </w:tcPr>
          <w:p w:rsidR="00C63263" w:rsidRPr="00F358F1" w:rsidRDefault="00C63263" w:rsidP="00C632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63263" w:rsidRPr="00C62ADD" w:rsidRDefault="00C63263" w:rsidP="00C63263">
            <w:pPr>
              <w:contextualSpacing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Обобщение изученного в течение года.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итогового теста</w:t>
            </w:r>
          </w:p>
        </w:tc>
        <w:tc>
          <w:tcPr>
            <w:tcW w:w="4536" w:type="dxa"/>
          </w:tcPr>
          <w:p w:rsidR="00C63263" w:rsidRPr="00F358F1" w:rsidRDefault="00C63263" w:rsidP="00C632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  <w:tc>
          <w:tcPr>
            <w:tcW w:w="4365" w:type="dxa"/>
          </w:tcPr>
          <w:p w:rsidR="00C63263" w:rsidRPr="00F358F1" w:rsidRDefault="00C63263" w:rsidP="00C632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</w:tr>
    </w:tbl>
    <w:p w:rsidR="00520C46" w:rsidRPr="00520C46" w:rsidRDefault="00520C46" w:rsidP="00520C46">
      <w:pPr>
        <w:rPr>
          <w:rFonts w:ascii="Times New Roman" w:eastAsia="Times New Roman" w:hAnsi="Times New Roman" w:cs="Times New Roman"/>
          <w:sz w:val="24"/>
        </w:rPr>
      </w:pPr>
    </w:p>
    <w:sectPr w:rsidR="00520C46" w:rsidRPr="00520C46" w:rsidSect="00D86CBD">
      <w:pgSz w:w="16838" w:h="11906" w:orient="landscape"/>
      <w:pgMar w:top="1134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FAE" w:rsidRDefault="008B5FAE" w:rsidP="00644073">
      <w:pPr>
        <w:spacing w:after="0" w:line="240" w:lineRule="auto"/>
      </w:pPr>
      <w:r>
        <w:separator/>
      </w:r>
    </w:p>
  </w:endnote>
  <w:endnote w:type="continuationSeparator" w:id="0">
    <w:p w:rsidR="008B5FAE" w:rsidRDefault="008B5FAE" w:rsidP="0064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39" w:rsidRDefault="00B2313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FAE" w:rsidRDefault="008B5FAE" w:rsidP="00644073">
      <w:pPr>
        <w:spacing w:after="0" w:line="240" w:lineRule="auto"/>
      </w:pPr>
      <w:r>
        <w:separator/>
      </w:r>
    </w:p>
  </w:footnote>
  <w:footnote w:type="continuationSeparator" w:id="0">
    <w:p w:rsidR="008B5FAE" w:rsidRDefault="008B5FAE" w:rsidP="0064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7520"/>
      </v:shape>
    </w:pict>
  </w:numPicBullet>
  <w:abstractNum w:abstractNumId="0">
    <w:nsid w:val="003402B4"/>
    <w:multiLevelType w:val="hybridMultilevel"/>
    <w:tmpl w:val="B476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9F118D8"/>
    <w:multiLevelType w:val="hybridMultilevel"/>
    <w:tmpl w:val="9064CF3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BE2C7A"/>
    <w:multiLevelType w:val="hybridMultilevel"/>
    <w:tmpl w:val="398C3AE2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CE72A9BE">
      <w:numFmt w:val="bullet"/>
      <w:lvlText w:val="·"/>
      <w:lvlJc w:val="left"/>
      <w:pPr>
        <w:ind w:left="1728" w:hanging="360"/>
      </w:pPr>
      <w:rPr>
        <w:rFonts w:ascii="Times New Roman" w:eastAsia="TimesNew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C6748"/>
    <w:multiLevelType w:val="multilevel"/>
    <w:tmpl w:val="21BC9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D82A24"/>
    <w:multiLevelType w:val="hybridMultilevel"/>
    <w:tmpl w:val="E4C61390"/>
    <w:lvl w:ilvl="0" w:tplc="3E081B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7E0D91"/>
    <w:multiLevelType w:val="multilevel"/>
    <w:tmpl w:val="4CFCE11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463F14"/>
    <w:multiLevelType w:val="hybridMultilevel"/>
    <w:tmpl w:val="65340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387F79"/>
    <w:multiLevelType w:val="hybridMultilevel"/>
    <w:tmpl w:val="5150E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11567"/>
    <w:multiLevelType w:val="hybridMultilevel"/>
    <w:tmpl w:val="832A5086"/>
    <w:lvl w:ilvl="0" w:tplc="31E8F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C374F"/>
    <w:multiLevelType w:val="multilevel"/>
    <w:tmpl w:val="1DC200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6D32E9"/>
    <w:multiLevelType w:val="multilevel"/>
    <w:tmpl w:val="99D4EBE2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E932C0"/>
    <w:multiLevelType w:val="multilevel"/>
    <w:tmpl w:val="742C2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29411D"/>
    <w:multiLevelType w:val="multilevel"/>
    <w:tmpl w:val="796C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F0051B"/>
    <w:multiLevelType w:val="hybridMultilevel"/>
    <w:tmpl w:val="4D5E8AE6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B27E7"/>
    <w:multiLevelType w:val="multilevel"/>
    <w:tmpl w:val="17DE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5A0908"/>
    <w:multiLevelType w:val="hybridMultilevel"/>
    <w:tmpl w:val="498AA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9C363B"/>
    <w:multiLevelType w:val="hybridMultilevel"/>
    <w:tmpl w:val="0922C522"/>
    <w:lvl w:ilvl="0" w:tplc="31E8F2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D3773B7"/>
    <w:multiLevelType w:val="multilevel"/>
    <w:tmpl w:val="CD163BA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C73BD8"/>
    <w:multiLevelType w:val="hybridMultilevel"/>
    <w:tmpl w:val="6D804E9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03001"/>
    <w:multiLevelType w:val="hybridMultilevel"/>
    <w:tmpl w:val="A65E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DA3B31"/>
    <w:multiLevelType w:val="multilevel"/>
    <w:tmpl w:val="337A3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965F81"/>
    <w:multiLevelType w:val="multilevel"/>
    <w:tmpl w:val="50CE7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3914F5B"/>
    <w:multiLevelType w:val="multilevel"/>
    <w:tmpl w:val="13D06E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4A3710A"/>
    <w:multiLevelType w:val="multilevel"/>
    <w:tmpl w:val="BE7ACA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7542F3F"/>
    <w:multiLevelType w:val="hybridMultilevel"/>
    <w:tmpl w:val="8DD49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197BF3"/>
    <w:multiLevelType w:val="multilevel"/>
    <w:tmpl w:val="E946DEC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12"/>
  </w:num>
  <w:num w:numId="3">
    <w:abstractNumId w:val="25"/>
  </w:num>
  <w:num w:numId="4">
    <w:abstractNumId w:val="11"/>
  </w:num>
  <w:num w:numId="5">
    <w:abstractNumId w:val="16"/>
  </w:num>
  <w:num w:numId="6">
    <w:abstractNumId w:val="23"/>
  </w:num>
  <w:num w:numId="7">
    <w:abstractNumId w:val="5"/>
  </w:num>
  <w:num w:numId="8">
    <w:abstractNumId w:val="22"/>
  </w:num>
  <w:num w:numId="9">
    <w:abstractNumId w:val="13"/>
  </w:num>
  <w:num w:numId="10">
    <w:abstractNumId w:val="3"/>
  </w:num>
  <w:num w:numId="11">
    <w:abstractNumId w:val="9"/>
  </w:num>
  <w:num w:numId="12">
    <w:abstractNumId w:val="0"/>
  </w:num>
  <w:num w:numId="13">
    <w:abstractNumId w:val="21"/>
  </w:num>
  <w:num w:numId="14">
    <w:abstractNumId w:val="10"/>
  </w:num>
  <w:num w:numId="15">
    <w:abstractNumId w:val="18"/>
  </w:num>
  <w:num w:numId="16">
    <w:abstractNumId w:val="6"/>
  </w:num>
  <w:num w:numId="17">
    <w:abstractNumId w:val="15"/>
  </w:num>
  <w:num w:numId="18">
    <w:abstractNumId w:val="27"/>
  </w:num>
  <w:num w:numId="19">
    <w:abstractNumId w:val="19"/>
  </w:num>
  <w:num w:numId="20">
    <w:abstractNumId w:val="7"/>
  </w:num>
  <w:num w:numId="21">
    <w:abstractNumId w:val="20"/>
  </w:num>
  <w:num w:numId="22">
    <w:abstractNumId w:val="14"/>
  </w:num>
  <w:num w:numId="23">
    <w:abstractNumId w:val="2"/>
  </w:num>
  <w:num w:numId="24">
    <w:abstractNumId w:val="8"/>
  </w:num>
  <w:num w:numId="25">
    <w:abstractNumId w:val="26"/>
  </w:num>
  <w:num w:numId="26">
    <w:abstractNumId w:val="17"/>
  </w:num>
  <w:num w:numId="27">
    <w:abstractNumId w:val="4"/>
  </w:num>
  <w:num w:numId="28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527EC"/>
    <w:rsid w:val="00000D8A"/>
    <w:rsid w:val="000101D0"/>
    <w:rsid w:val="00010785"/>
    <w:rsid w:val="00011DEC"/>
    <w:rsid w:val="00022BD5"/>
    <w:rsid w:val="00024686"/>
    <w:rsid w:val="000264FE"/>
    <w:rsid w:val="00026681"/>
    <w:rsid w:val="00036526"/>
    <w:rsid w:val="000367D1"/>
    <w:rsid w:val="0004001A"/>
    <w:rsid w:val="000424DB"/>
    <w:rsid w:val="00064AEA"/>
    <w:rsid w:val="0007675A"/>
    <w:rsid w:val="00080AEC"/>
    <w:rsid w:val="00082051"/>
    <w:rsid w:val="000823DB"/>
    <w:rsid w:val="00082566"/>
    <w:rsid w:val="00083886"/>
    <w:rsid w:val="00097D25"/>
    <w:rsid w:val="000A37D3"/>
    <w:rsid w:val="000A4F57"/>
    <w:rsid w:val="000A7AC5"/>
    <w:rsid w:val="000C3FC2"/>
    <w:rsid w:val="000D14AF"/>
    <w:rsid w:val="000D204B"/>
    <w:rsid w:val="000D32F1"/>
    <w:rsid w:val="000D6887"/>
    <w:rsid w:val="000E383A"/>
    <w:rsid w:val="000F3EBA"/>
    <w:rsid w:val="000F7B74"/>
    <w:rsid w:val="000F7C28"/>
    <w:rsid w:val="0010491A"/>
    <w:rsid w:val="00124E76"/>
    <w:rsid w:val="0013358E"/>
    <w:rsid w:val="001339B3"/>
    <w:rsid w:val="001416CA"/>
    <w:rsid w:val="001416CE"/>
    <w:rsid w:val="001433E7"/>
    <w:rsid w:val="00147325"/>
    <w:rsid w:val="001577A1"/>
    <w:rsid w:val="00166452"/>
    <w:rsid w:val="001735C7"/>
    <w:rsid w:val="00182BBA"/>
    <w:rsid w:val="00185BCD"/>
    <w:rsid w:val="00194357"/>
    <w:rsid w:val="001946BE"/>
    <w:rsid w:val="001A0714"/>
    <w:rsid w:val="001A5FC6"/>
    <w:rsid w:val="001B21E5"/>
    <w:rsid w:val="001C7F7A"/>
    <w:rsid w:val="001D1D93"/>
    <w:rsid w:val="001D4A10"/>
    <w:rsid w:val="001D6E7B"/>
    <w:rsid w:val="001D7CF6"/>
    <w:rsid w:val="001D7F3B"/>
    <w:rsid w:val="001E0B29"/>
    <w:rsid w:val="001E3D84"/>
    <w:rsid w:val="001E7A0C"/>
    <w:rsid w:val="001F6A27"/>
    <w:rsid w:val="0020539F"/>
    <w:rsid w:val="002068C8"/>
    <w:rsid w:val="00206A86"/>
    <w:rsid w:val="00207886"/>
    <w:rsid w:val="00210B3D"/>
    <w:rsid w:val="00210E77"/>
    <w:rsid w:val="00216222"/>
    <w:rsid w:val="00216248"/>
    <w:rsid w:val="00222F9D"/>
    <w:rsid w:val="002233C3"/>
    <w:rsid w:val="002243AC"/>
    <w:rsid w:val="002257D0"/>
    <w:rsid w:val="00235CAC"/>
    <w:rsid w:val="00236C7C"/>
    <w:rsid w:val="00237689"/>
    <w:rsid w:val="0024222B"/>
    <w:rsid w:val="0024266D"/>
    <w:rsid w:val="00250342"/>
    <w:rsid w:val="00250CBF"/>
    <w:rsid w:val="00256C33"/>
    <w:rsid w:val="00260CBA"/>
    <w:rsid w:val="00264B89"/>
    <w:rsid w:val="0026588C"/>
    <w:rsid w:val="00273741"/>
    <w:rsid w:val="00275ADD"/>
    <w:rsid w:val="002770E2"/>
    <w:rsid w:val="002821BB"/>
    <w:rsid w:val="00282774"/>
    <w:rsid w:val="00284C47"/>
    <w:rsid w:val="002877F8"/>
    <w:rsid w:val="00291371"/>
    <w:rsid w:val="002A1B15"/>
    <w:rsid w:val="002A2304"/>
    <w:rsid w:val="002A46BB"/>
    <w:rsid w:val="002B11E0"/>
    <w:rsid w:val="002B1C55"/>
    <w:rsid w:val="002D0007"/>
    <w:rsid w:val="002D4351"/>
    <w:rsid w:val="002E0300"/>
    <w:rsid w:val="002F05F2"/>
    <w:rsid w:val="002F3138"/>
    <w:rsid w:val="002F69DD"/>
    <w:rsid w:val="0030011F"/>
    <w:rsid w:val="0030362C"/>
    <w:rsid w:val="00307FBC"/>
    <w:rsid w:val="00324CF3"/>
    <w:rsid w:val="0032530D"/>
    <w:rsid w:val="00327DE0"/>
    <w:rsid w:val="00330038"/>
    <w:rsid w:val="0033229D"/>
    <w:rsid w:val="00332B35"/>
    <w:rsid w:val="003337F2"/>
    <w:rsid w:val="00334851"/>
    <w:rsid w:val="00341646"/>
    <w:rsid w:val="00346DCF"/>
    <w:rsid w:val="00347023"/>
    <w:rsid w:val="00350CD9"/>
    <w:rsid w:val="00351F7D"/>
    <w:rsid w:val="00353359"/>
    <w:rsid w:val="003549A8"/>
    <w:rsid w:val="00354E1A"/>
    <w:rsid w:val="00355DB3"/>
    <w:rsid w:val="003568C6"/>
    <w:rsid w:val="00357375"/>
    <w:rsid w:val="00367603"/>
    <w:rsid w:val="00374261"/>
    <w:rsid w:val="00381CB0"/>
    <w:rsid w:val="00386D17"/>
    <w:rsid w:val="003871FD"/>
    <w:rsid w:val="00387950"/>
    <w:rsid w:val="003909DD"/>
    <w:rsid w:val="00396FB7"/>
    <w:rsid w:val="003A076F"/>
    <w:rsid w:val="003A2B92"/>
    <w:rsid w:val="003A5823"/>
    <w:rsid w:val="003A6F8D"/>
    <w:rsid w:val="003B1492"/>
    <w:rsid w:val="003B7242"/>
    <w:rsid w:val="003C0745"/>
    <w:rsid w:val="003C187F"/>
    <w:rsid w:val="003C50F2"/>
    <w:rsid w:val="003C6F2F"/>
    <w:rsid w:val="003C7BFA"/>
    <w:rsid w:val="003F660F"/>
    <w:rsid w:val="00403C38"/>
    <w:rsid w:val="004056B5"/>
    <w:rsid w:val="00417732"/>
    <w:rsid w:val="00420821"/>
    <w:rsid w:val="004221FA"/>
    <w:rsid w:val="004248E6"/>
    <w:rsid w:val="00424B4D"/>
    <w:rsid w:val="0043758D"/>
    <w:rsid w:val="004420E6"/>
    <w:rsid w:val="00442B82"/>
    <w:rsid w:val="0046232B"/>
    <w:rsid w:val="00471DD4"/>
    <w:rsid w:val="00474CFE"/>
    <w:rsid w:val="00476685"/>
    <w:rsid w:val="00490BE7"/>
    <w:rsid w:val="00495074"/>
    <w:rsid w:val="00496545"/>
    <w:rsid w:val="00496612"/>
    <w:rsid w:val="004A1C68"/>
    <w:rsid w:val="004A2353"/>
    <w:rsid w:val="004A2F05"/>
    <w:rsid w:val="004B030E"/>
    <w:rsid w:val="004B152B"/>
    <w:rsid w:val="004B644E"/>
    <w:rsid w:val="004C0C89"/>
    <w:rsid w:val="004C397A"/>
    <w:rsid w:val="004C4200"/>
    <w:rsid w:val="004C7625"/>
    <w:rsid w:val="004C7F13"/>
    <w:rsid w:val="004D4536"/>
    <w:rsid w:val="004D53CA"/>
    <w:rsid w:val="004E7F89"/>
    <w:rsid w:val="004F2764"/>
    <w:rsid w:val="005019C9"/>
    <w:rsid w:val="00503D07"/>
    <w:rsid w:val="0050677B"/>
    <w:rsid w:val="005072A5"/>
    <w:rsid w:val="00510B84"/>
    <w:rsid w:val="0051408B"/>
    <w:rsid w:val="0051528E"/>
    <w:rsid w:val="0051611B"/>
    <w:rsid w:val="0051690D"/>
    <w:rsid w:val="00520C46"/>
    <w:rsid w:val="00526C41"/>
    <w:rsid w:val="00526E0D"/>
    <w:rsid w:val="00531E1E"/>
    <w:rsid w:val="005463A8"/>
    <w:rsid w:val="00550E47"/>
    <w:rsid w:val="00550F47"/>
    <w:rsid w:val="0055112B"/>
    <w:rsid w:val="005533FC"/>
    <w:rsid w:val="00554719"/>
    <w:rsid w:val="00555200"/>
    <w:rsid w:val="005576F7"/>
    <w:rsid w:val="0057017E"/>
    <w:rsid w:val="00573257"/>
    <w:rsid w:val="005744E3"/>
    <w:rsid w:val="0057764C"/>
    <w:rsid w:val="00582CEC"/>
    <w:rsid w:val="005834FE"/>
    <w:rsid w:val="00591D8F"/>
    <w:rsid w:val="00592FBA"/>
    <w:rsid w:val="00594996"/>
    <w:rsid w:val="005B2216"/>
    <w:rsid w:val="005B3217"/>
    <w:rsid w:val="005B36DD"/>
    <w:rsid w:val="005B7A50"/>
    <w:rsid w:val="005C206B"/>
    <w:rsid w:val="005D0EE3"/>
    <w:rsid w:val="005D2281"/>
    <w:rsid w:val="005D2B4E"/>
    <w:rsid w:val="005D4548"/>
    <w:rsid w:val="005D565F"/>
    <w:rsid w:val="005D6B83"/>
    <w:rsid w:val="005D7A6F"/>
    <w:rsid w:val="005E0784"/>
    <w:rsid w:val="005E3563"/>
    <w:rsid w:val="005E3D58"/>
    <w:rsid w:val="005E714C"/>
    <w:rsid w:val="005F1014"/>
    <w:rsid w:val="005F3023"/>
    <w:rsid w:val="005F46F6"/>
    <w:rsid w:val="005F598B"/>
    <w:rsid w:val="005F5AD9"/>
    <w:rsid w:val="00600FD1"/>
    <w:rsid w:val="00607684"/>
    <w:rsid w:val="00613EF7"/>
    <w:rsid w:val="00623724"/>
    <w:rsid w:val="00624271"/>
    <w:rsid w:val="00624C1A"/>
    <w:rsid w:val="00634799"/>
    <w:rsid w:val="006348ED"/>
    <w:rsid w:val="00636C86"/>
    <w:rsid w:val="00643DF2"/>
    <w:rsid w:val="00644073"/>
    <w:rsid w:val="00655121"/>
    <w:rsid w:val="006724EA"/>
    <w:rsid w:val="00682263"/>
    <w:rsid w:val="006837E9"/>
    <w:rsid w:val="006A3FE8"/>
    <w:rsid w:val="006A6C67"/>
    <w:rsid w:val="006A7410"/>
    <w:rsid w:val="006B12C2"/>
    <w:rsid w:val="006B1E91"/>
    <w:rsid w:val="006B3A14"/>
    <w:rsid w:val="006B48EF"/>
    <w:rsid w:val="006C2A0A"/>
    <w:rsid w:val="006C31B6"/>
    <w:rsid w:val="006C3B78"/>
    <w:rsid w:val="006C3E7A"/>
    <w:rsid w:val="006C6A01"/>
    <w:rsid w:val="006C70BC"/>
    <w:rsid w:val="006D1B05"/>
    <w:rsid w:val="006E1366"/>
    <w:rsid w:val="006E21A7"/>
    <w:rsid w:val="006E2C82"/>
    <w:rsid w:val="006E3280"/>
    <w:rsid w:val="006F3E62"/>
    <w:rsid w:val="006F5279"/>
    <w:rsid w:val="006F6C2C"/>
    <w:rsid w:val="00702F0C"/>
    <w:rsid w:val="00704EA9"/>
    <w:rsid w:val="007058AB"/>
    <w:rsid w:val="00712689"/>
    <w:rsid w:val="0071319E"/>
    <w:rsid w:val="00713E7C"/>
    <w:rsid w:val="007174AA"/>
    <w:rsid w:val="0072051A"/>
    <w:rsid w:val="007210AF"/>
    <w:rsid w:val="0072189F"/>
    <w:rsid w:val="00723156"/>
    <w:rsid w:val="00723C36"/>
    <w:rsid w:val="00725146"/>
    <w:rsid w:val="00727E2F"/>
    <w:rsid w:val="00733D2F"/>
    <w:rsid w:val="007363B8"/>
    <w:rsid w:val="00740EEA"/>
    <w:rsid w:val="00742D4A"/>
    <w:rsid w:val="00742ED0"/>
    <w:rsid w:val="007452FE"/>
    <w:rsid w:val="007454CF"/>
    <w:rsid w:val="007506A8"/>
    <w:rsid w:val="00751D6F"/>
    <w:rsid w:val="007559AE"/>
    <w:rsid w:val="00757820"/>
    <w:rsid w:val="007635A9"/>
    <w:rsid w:val="0076598B"/>
    <w:rsid w:val="00771870"/>
    <w:rsid w:val="00791037"/>
    <w:rsid w:val="0079480B"/>
    <w:rsid w:val="00795309"/>
    <w:rsid w:val="007A1D11"/>
    <w:rsid w:val="007A22EF"/>
    <w:rsid w:val="007A2E98"/>
    <w:rsid w:val="007B4B2C"/>
    <w:rsid w:val="007C5A07"/>
    <w:rsid w:val="007D1C31"/>
    <w:rsid w:val="007D57CB"/>
    <w:rsid w:val="007D7761"/>
    <w:rsid w:val="007D7AD5"/>
    <w:rsid w:val="007E3057"/>
    <w:rsid w:val="007E5ACC"/>
    <w:rsid w:val="007F1D75"/>
    <w:rsid w:val="007F2FB7"/>
    <w:rsid w:val="007F4860"/>
    <w:rsid w:val="00800147"/>
    <w:rsid w:val="00800169"/>
    <w:rsid w:val="00806A9F"/>
    <w:rsid w:val="0081083A"/>
    <w:rsid w:val="00813990"/>
    <w:rsid w:val="0081514C"/>
    <w:rsid w:val="00821F73"/>
    <w:rsid w:val="008248B3"/>
    <w:rsid w:val="0082686B"/>
    <w:rsid w:val="00832F0B"/>
    <w:rsid w:val="00841E24"/>
    <w:rsid w:val="008428EC"/>
    <w:rsid w:val="00843C07"/>
    <w:rsid w:val="008440C2"/>
    <w:rsid w:val="00854C57"/>
    <w:rsid w:val="00855F7F"/>
    <w:rsid w:val="00861600"/>
    <w:rsid w:val="008624A5"/>
    <w:rsid w:val="00865791"/>
    <w:rsid w:val="0089256D"/>
    <w:rsid w:val="00893C81"/>
    <w:rsid w:val="008A2B81"/>
    <w:rsid w:val="008A42E7"/>
    <w:rsid w:val="008B0AAC"/>
    <w:rsid w:val="008B1A22"/>
    <w:rsid w:val="008B234A"/>
    <w:rsid w:val="008B25D8"/>
    <w:rsid w:val="008B2A7F"/>
    <w:rsid w:val="008B529B"/>
    <w:rsid w:val="008B5FAE"/>
    <w:rsid w:val="008B771F"/>
    <w:rsid w:val="008C0F7A"/>
    <w:rsid w:val="008C116E"/>
    <w:rsid w:val="008C23B0"/>
    <w:rsid w:val="008C41E2"/>
    <w:rsid w:val="008C6B64"/>
    <w:rsid w:val="008C6C73"/>
    <w:rsid w:val="008D1814"/>
    <w:rsid w:val="008D3B9D"/>
    <w:rsid w:val="008E1811"/>
    <w:rsid w:val="008E1919"/>
    <w:rsid w:val="008E244A"/>
    <w:rsid w:val="008E2C6B"/>
    <w:rsid w:val="008E38CD"/>
    <w:rsid w:val="008F012E"/>
    <w:rsid w:val="008F02F0"/>
    <w:rsid w:val="008F38A4"/>
    <w:rsid w:val="008F6B50"/>
    <w:rsid w:val="00904A96"/>
    <w:rsid w:val="00906ED8"/>
    <w:rsid w:val="00934079"/>
    <w:rsid w:val="00934CF5"/>
    <w:rsid w:val="00946385"/>
    <w:rsid w:val="00947090"/>
    <w:rsid w:val="00953824"/>
    <w:rsid w:val="00954EF4"/>
    <w:rsid w:val="00960EAA"/>
    <w:rsid w:val="009640C4"/>
    <w:rsid w:val="00964A48"/>
    <w:rsid w:val="00967DDE"/>
    <w:rsid w:val="009805D3"/>
    <w:rsid w:val="0098080C"/>
    <w:rsid w:val="00987E89"/>
    <w:rsid w:val="0099178F"/>
    <w:rsid w:val="00992D65"/>
    <w:rsid w:val="009A718F"/>
    <w:rsid w:val="009A723A"/>
    <w:rsid w:val="009A798C"/>
    <w:rsid w:val="009B0BA2"/>
    <w:rsid w:val="009B361D"/>
    <w:rsid w:val="009B392D"/>
    <w:rsid w:val="009C2684"/>
    <w:rsid w:val="009C28E3"/>
    <w:rsid w:val="009C3901"/>
    <w:rsid w:val="009C4738"/>
    <w:rsid w:val="009D23D3"/>
    <w:rsid w:val="009D63FC"/>
    <w:rsid w:val="009E0F1F"/>
    <w:rsid w:val="009E3550"/>
    <w:rsid w:val="009F59A5"/>
    <w:rsid w:val="009F7C11"/>
    <w:rsid w:val="00A00143"/>
    <w:rsid w:val="00A107A1"/>
    <w:rsid w:val="00A2420D"/>
    <w:rsid w:val="00A2696B"/>
    <w:rsid w:val="00A26FFD"/>
    <w:rsid w:val="00A3481C"/>
    <w:rsid w:val="00A34907"/>
    <w:rsid w:val="00A34CA0"/>
    <w:rsid w:val="00A3772E"/>
    <w:rsid w:val="00A37E9D"/>
    <w:rsid w:val="00A51C3E"/>
    <w:rsid w:val="00A701B3"/>
    <w:rsid w:val="00A71E64"/>
    <w:rsid w:val="00A772BD"/>
    <w:rsid w:val="00A810DE"/>
    <w:rsid w:val="00A90427"/>
    <w:rsid w:val="00A90A10"/>
    <w:rsid w:val="00A9107A"/>
    <w:rsid w:val="00A93F82"/>
    <w:rsid w:val="00A960BB"/>
    <w:rsid w:val="00AA3CD4"/>
    <w:rsid w:val="00AA5FA5"/>
    <w:rsid w:val="00AA753B"/>
    <w:rsid w:val="00AA7DF6"/>
    <w:rsid w:val="00AB10B5"/>
    <w:rsid w:val="00AB10F1"/>
    <w:rsid w:val="00AB4D67"/>
    <w:rsid w:val="00AB583F"/>
    <w:rsid w:val="00AB5AEA"/>
    <w:rsid w:val="00AC01FE"/>
    <w:rsid w:val="00AC05F9"/>
    <w:rsid w:val="00AC3B13"/>
    <w:rsid w:val="00AD49BF"/>
    <w:rsid w:val="00AD62D6"/>
    <w:rsid w:val="00AE3B36"/>
    <w:rsid w:val="00AE40F6"/>
    <w:rsid w:val="00AE501B"/>
    <w:rsid w:val="00AF01FA"/>
    <w:rsid w:val="00AF50D5"/>
    <w:rsid w:val="00AF6B33"/>
    <w:rsid w:val="00B00268"/>
    <w:rsid w:val="00B034BF"/>
    <w:rsid w:val="00B070E7"/>
    <w:rsid w:val="00B13B1C"/>
    <w:rsid w:val="00B1434A"/>
    <w:rsid w:val="00B2251C"/>
    <w:rsid w:val="00B23139"/>
    <w:rsid w:val="00B23C85"/>
    <w:rsid w:val="00B25EB5"/>
    <w:rsid w:val="00B2705D"/>
    <w:rsid w:val="00B44841"/>
    <w:rsid w:val="00B52463"/>
    <w:rsid w:val="00B52928"/>
    <w:rsid w:val="00B52F3F"/>
    <w:rsid w:val="00B55208"/>
    <w:rsid w:val="00B561D0"/>
    <w:rsid w:val="00B563A0"/>
    <w:rsid w:val="00B6013B"/>
    <w:rsid w:val="00B64160"/>
    <w:rsid w:val="00B66388"/>
    <w:rsid w:val="00B72BAC"/>
    <w:rsid w:val="00B86459"/>
    <w:rsid w:val="00B92E43"/>
    <w:rsid w:val="00B95492"/>
    <w:rsid w:val="00BA32C7"/>
    <w:rsid w:val="00BA3FF9"/>
    <w:rsid w:val="00BA68F0"/>
    <w:rsid w:val="00BB0725"/>
    <w:rsid w:val="00BB6CA7"/>
    <w:rsid w:val="00BC389A"/>
    <w:rsid w:val="00BC5F0B"/>
    <w:rsid w:val="00BC6FA5"/>
    <w:rsid w:val="00BD3D2A"/>
    <w:rsid w:val="00BD4305"/>
    <w:rsid w:val="00BD6C16"/>
    <w:rsid w:val="00BD7B98"/>
    <w:rsid w:val="00BE1F94"/>
    <w:rsid w:val="00BF1DF6"/>
    <w:rsid w:val="00BF77F0"/>
    <w:rsid w:val="00C01063"/>
    <w:rsid w:val="00C0215B"/>
    <w:rsid w:val="00C123D5"/>
    <w:rsid w:val="00C13B44"/>
    <w:rsid w:val="00C15299"/>
    <w:rsid w:val="00C16979"/>
    <w:rsid w:val="00C16A74"/>
    <w:rsid w:val="00C20D51"/>
    <w:rsid w:val="00C243F3"/>
    <w:rsid w:val="00C32F2A"/>
    <w:rsid w:val="00C37319"/>
    <w:rsid w:val="00C417A6"/>
    <w:rsid w:val="00C4312D"/>
    <w:rsid w:val="00C46BF3"/>
    <w:rsid w:val="00C62ADD"/>
    <w:rsid w:val="00C63218"/>
    <w:rsid w:val="00C63263"/>
    <w:rsid w:val="00C84344"/>
    <w:rsid w:val="00C85638"/>
    <w:rsid w:val="00C94745"/>
    <w:rsid w:val="00C97F3F"/>
    <w:rsid w:val="00CA3A5F"/>
    <w:rsid w:val="00CB171D"/>
    <w:rsid w:val="00CB2E3D"/>
    <w:rsid w:val="00CB5234"/>
    <w:rsid w:val="00CB7DCD"/>
    <w:rsid w:val="00CD3BE3"/>
    <w:rsid w:val="00CD6EAD"/>
    <w:rsid w:val="00CE221D"/>
    <w:rsid w:val="00CE31D2"/>
    <w:rsid w:val="00CE3C50"/>
    <w:rsid w:val="00CE622A"/>
    <w:rsid w:val="00CE6584"/>
    <w:rsid w:val="00CE691D"/>
    <w:rsid w:val="00CE7A32"/>
    <w:rsid w:val="00CF4B53"/>
    <w:rsid w:val="00D00733"/>
    <w:rsid w:val="00D00D99"/>
    <w:rsid w:val="00D04F06"/>
    <w:rsid w:val="00D12D40"/>
    <w:rsid w:val="00D12D73"/>
    <w:rsid w:val="00D2080E"/>
    <w:rsid w:val="00D20A4C"/>
    <w:rsid w:val="00D20FC5"/>
    <w:rsid w:val="00D23499"/>
    <w:rsid w:val="00D315C3"/>
    <w:rsid w:val="00D31DE9"/>
    <w:rsid w:val="00D331B8"/>
    <w:rsid w:val="00D34394"/>
    <w:rsid w:val="00D348D0"/>
    <w:rsid w:val="00D35D27"/>
    <w:rsid w:val="00D419A6"/>
    <w:rsid w:val="00D42370"/>
    <w:rsid w:val="00D42B17"/>
    <w:rsid w:val="00D433F2"/>
    <w:rsid w:val="00D5105A"/>
    <w:rsid w:val="00D51A3A"/>
    <w:rsid w:val="00D5495F"/>
    <w:rsid w:val="00D55186"/>
    <w:rsid w:val="00D601EF"/>
    <w:rsid w:val="00D612F3"/>
    <w:rsid w:val="00D62512"/>
    <w:rsid w:val="00D637B4"/>
    <w:rsid w:val="00D7375C"/>
    <w:rsid w:val="00D74C96"/>
    <w:rsid w:val="00D74EC8"/>
    <w:rsid w:val="00D756B0"/>
    <w:rsid w:val="00D81ADF"/>
    <w:rsid w:val="00D81B67"/>
    <w:rsid w:val="00D83E40"/>
    <w:rsid w:val="00D8524B"/>
    <w:rsid w:val="00D86CBD"/>
    <w:rsid w:val="00D86E9C"/>
    <w:rsid w:val="00D93493"/>
    <w:rsid w:val="00D95BDB"/>
    <w:rsid w:val="00D95E2E"/>
    <w:rsid w:val="00D96F41"/>
    <w:rsid w:val="00D97EC8"/>
    <w:rsid w:val="00DA0F4A"/>
    <w:rsid w:val="00DA110B"/>
    <w:rsid w:val="00DA1DA2"/>
    <w:rsid w:val="00DB2525"/>
    <w:rsid w:val="00DB2C01"/>
    <w:rsid w:val="00DB3A95"/>
    <w:rsid w:val="00DB4D18"/>
    <w:rsid w:val="00DC16F4"/>
    <w:rsid w:val="00DC6A6D"/>
    <w:rsid w:val="00DD3994"/>
    <w:rsid w:val="00DE3010"/>
    <w:rsid w:val="00DF48EE"/>
    <w:rsid w:val="00DF5240"/>
    <w:rsid w:val="00DF5450"/>
    <w:rsid w:val="00E06ADF"/>
    <w:rsid w:val="00E123A4"/>
    <w:rsid w:val="00E149C4"/>
    <w:rsid w:val="00E16223"/>
    <w:rsid w:val="00E20199"/>
    <w:rsid w:val="00E201AA"/>
    <w:rsid w:val="00E23747"/>
    <w:rsid w:val="00E324A3"/>
    <w:rsid w:val="00E338C9"/>
    <w:rsid w:val="00E35D57"/>
    <w:rsid w:val="00E3735E"/>
    <w:rsid w:val="00E5060C"/>
    <w:rsid w:val="00E5189C"/>
    <w:rsid w:val="00E51BE2"/>
    <w:rsid w:val="00E54E17"/>
    <w:rsid w:val="00E652EF"/>
    <w:rsid w:val="00E65F7D"/>
    <w:rsid w:val="00E67889"/>
    <w:rsid w:val="00E67C90"/>
    <w:rsid w:val="00E71F9C"/>
    <w:rsid w:val="00E76A95"/>
    <w:rsid w:val="00E83B40"/>
    <w:rsid w:val="00E857C4"/>
    <w:rsid w:val="00E94110"/>
    <w:rsid w:val="00E95E37"/>
    <w:rsid w:val="00E96A08"/>
    <w:rsid w:val="00E97597"/>
    <w:rsid w:val="00E97AE1"/>
    <w:rsid w:val="00EA2769"/>
    <w:rsid w:val="00EA2D8D"/>
    <w:rsid w:val="00EA5FCE"/>
    <w:rsid w:val="00EA67F4"/>
    <w:rsid w:val="00EA786D"/>
    <w:rsid w:val="00EB03E3"/>
    <w:rsid w:val="00EB5ABB"/>
    <w:rsid w:val="00EB6DA0"/>
    <w:rsid w:val="00EC3800"/>
    <w:rsid w:val="00EC60C5"/>
    <w:rsid w:val="00ED04BA"/>
    <w:rsid w:val="00ED53B1"/>
    <w:rsid w:val="00ED7FEC"/>
    <w:rsid w:val="00EE0B62"/>
    <w:rsid w:val="00EE28B2"/>
    <w:rsid w:val="00EF1613"/>
    <w:rsid w:val="00EF57EA"/>
    <w:rsid w:val="00EF632D"/>
    <w:rsid w:val="00F0136F"/>
    <w:rsid w:val="00F12137"/>
    <w:rsid w:val="00F130D4"/>
    <w:rsid w:val="00F145B3"/>
    <w:rsid w:val="00F148B4"/>
    <w:rsid w:val="00F168D7"/>
    <w:rsid w:val="00F16E92"/>
    <w:rsid w:val="00F234C2"/>
    <w:rsid w:val="00F31A15"/>
    <w:rsid w:val="00F3575E"/>
    <w:rsid w:val="00F358F1"/>
    <w:rsid w:val="00F3646F"/>
    <w:rsid w:val="00F36C7C"/>
    <w:rsid w:val="00F42B20"/>
    <w:rsid w:val="00F43BEA"/>
    <w:rsid w:val="00F45901"/>
    <w:rsid w:val="00F45E98"/>
    <w:rsid w:val="00F46610"/>
    <w:rsid w:val="00F525D0"/>
    <w:rsid w:val="00F527EC"/>
    <w:rsid w:val="00F52B4D"/>
    <w:rsid w:val="00F54B86"/>
    <w:rsid w:val="00F56B09"/>
    <w:rsid w:val="00F5738C"/>
    <w:rsid w:val="00F574F6"/>
    <w:rsid w:val="00F60869"/>
    <w:rsid w:val="00F63941"/>
    <w:rsid w:val="00F63EDE"/>
    <w:rsid w:val="00F64D8F"/>
    <w:rsid w:val="00F6599D"/>
    <w:rsid w:val="00F65A33"/>
    <w:rsid w:val="00F73A3D"/>
    <w:rsid w:val="00F81F6F"/>
    <w:rsid w:val="00F82A0B"/>
    <w:rsid w:val="00F8322A"/>
    <w:rsid w:val="00F858E1"/>
    <w:rsid w:val="00F85E08"/>
    <w:rsid w:val="00F87DBF"/>
    <w:rsid w:val="00F93A8D"/>
    <w:rsid w:val="00F95259"/>
    <w:rsid w:val="00F97822"/>
    <w:rsid w:val="00FA0547"/>
    <w:rsid w:val="00FA319C"/>
    <w:rsid w:val="00FB053E"/>
    <w:rsid w:val="00FB4761"/>
    <w:rsid w:val="00FC1506"/>
    <w:rsid w:val="00FC47BB"/>
    <w:rsid w:val="00FD3677"/>
    <w:rsid w:val="00FD701A"/>
    <w:rsid w:val="00FF0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AC"/>
  </w:style>
  <w:style w:type="paragraph" w:styleId="1">
    <w:name w:val="heading 1"/>
    <w:basedOn w:val="a"/>
    <w:next w:val="a"/>
    <w:link w:val="10"/>
    <w:uiPriority w:val="9"/>
    <w:qFormat/>
    <w:rsid w:val="003C0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25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F358F1"/>
  </w:style>
  <w:style w:type="paragraph" w:customStyle="1" w:styleId="12">
    <w:name w:val="Абзац списка1"/>
    <w:basedOn w:val="a"/>
    <w:next w:val="a3"/>
    <w:qFormat/>
    <w:rsid w:val="00F358F1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F358F1"/>
    <w:pPr>
      <w:spacing w:after="0" w:line="240" w:lineRule="auto"/>
    </w:pPr>
    <w:rPr>
      <w:rFonts w:eastAsia="Calibri"/>
      <w:lang w:eastAsia="en-US"/>
    </w:rPr>
  </w:style>
  <w:style w:type="character" w:styleId="a6">
    <w:name w:val="Strong"/>
    <w:basedOn w:val="a0"/>
    <w:uiPriority w:val="22"/>
    <w:qFormat/>
    <w:rsid w:val="00F358F1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F358F1"/>
  </w:style>
  <w:style w:type="table" w:styleId="a7">
    <w:name w:val="Table Grid"/>
    <w:basedOn w:val="a1"/>
    <w:uiPriority w:val="39"/>
    <w:rsid w:val="00F358F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5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358F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8F1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locked/>
    <w:rsid w:val="00F358F1"/>
    <w:rPr>
      <w:rFonts w:eastAsia="Calibri"/>
      <w:lang w:eastAsia="en-US"/>
    </w:rPr>
  </w:style>
  <w:style w:type="paragraph" w:customStyle="1" w:styleId="c26">
    <w:name w:val="c26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F358F1"/>
  </w:style>
  <w:style w:type="character" w:customStyle="1" w:styleId="c4">
    <w:name w:val="c4"/>
    <w:basedOn w:val="a0"/>
    <w:rsid w:val="00F358F1"/>
  </w:style>
  <w:style w:type="character" w:customStyle="1" w:styleId="c0">
    <w:name w:val="c0"/>
    <w:basedOn w:val="a0"/>
    <w:rsid w:val="00F358F1"/>
  </w:style>
  <w:style w:type="character" w:styleId="af">
    <w:name w:val="Hyperlink"/>
    <w:uiPriority w:val="99"/>
    <w:rsid w:val="00F358F1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358F1"/>
  </w:style>
  <w:style w:type="paragraph" w:styleId="a3">
    <w:name w:val="List Paragraph"/>
    <w:basedOn w:val="a"/>
    <w:uiPriority w:val="34"/>
    <w:qFormat/>
    <w:rsid w:val="00F358F1"/>
    <w:pPr>
      <w:ind w:left="720"/>
      <w:contextualSpacing/>
    </w:pPr>
  </w:style>
  <w:style w:type="paragraph" w:customStyle="1" w:styleId="af0">
    <w:basedOn w:val="a"/>
    <w:next w:val="a8"/>
    <w:uiPriority w:val="99"/>
    <w:unhideWhenUsed/>
    <w:rsid w:val="0076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C07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3C074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3C0745"/>
    <w:pPr>
      <w:tabs>
        <w:tab w:val="right" w:leader="dot" w:pos="9060"/>
      </w:tabs>
      <w:spacing w:after="10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525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F525D0"/>
    <w:pPr>
      <w:spacing w:after="100"/>
      <w:ind w:left="220"/>
    </w:pPr>
  </w:style>
  <w:style w:type="character" w:customStyle="1" w:styleId="UnresolvedMention">
    <w:name w:val="Unresolved Mention"/>
    <w:basedOn w:val="a0"/>
    <w:uiPriority w:val="99"/>
    <w:semiHidden/>
    <w:unhideWhenUsed/>
    <w:rsid w:val="002A2304"/>
    <w:rPr>
      <w:color w:val="605E5C"/>
      <w:shd w:val="clear" w:color="auto" w:fill="E1DFDD"/>
    </w:rPr>
  </w:style>
  <w:style w:type="character" w:customStyle="1" w:styleId="af2">
    <w:name w:val="Основной текст_"/>
    <w:basedOn w:val="a0"/>
    <w:link w:val="14"/>
    <w:rsid w:val="00222F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3">
    <w:name w:val="Подпись к картинке_"/>
    <w:basedOn w:val="a0"/>
    <w:link w:val="af4"/>
    <w:rsid w:val="00222F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222F9D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22F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"/>
    <w:link w:val="af2"/>
    <w:rsid w:val="00222F9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4">
    <w:name w:val="Подпись к картинке"/>
    <w:basedOn w:val="a"/>
    <w:link w:val="af3"/>
    <w:rsid w:val="00222F9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222F9D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222F9D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25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F358F1"/>
  </w:style>
  <w:style w:type="paragraph" w:customStyle="1" w:styleId="12">
    <w:name w:val="Абзац списка1"/>
    <w:basedOn w:val="a"/>
    <w:next w:val="a3"/>
    <w:qFormat/>
    <w:rsid w:val="00F358F1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F358F1"/>
    <w:pPr>
      <w:spacing w:after="0" w:line="240" w:lineRule="auto"/>
    </w:pPr>
    <w:rPr>
      <w:rFonts w:eastAsia="Calibri"/>
      <w:lang w:eastAsia="en-US"/>
    </w:rPr>
  </w:style>
  <w:style w:type="character" w:styleId="a6">
    <w:name w:val="Strong"/>
    <w:basedOn w:val="a0"/>
    <w:uiPriority w:val="22"/>
    <w:qFormat/>
    <w:rsid w:val="00F358F1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F358F1"/>
  </w:style>
  <w:style w:type="table" w:styleId="a7">
    <w:name w:val="Table Grid"/>
    <w:basedOn w:val="a1"/>
    <w:uiPriority w:val="39"/>
    <w:rsid w:val="00F358F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358F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8F1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locked/>
    <w:rsid w:val="00F358F1"/>
    <w:rPr>
      <w:rFonts w:eastAsia="Calibri"/>
      <w:lang w:eastAsia="en-US"/>
    </w:rPr>
  </w:style>
  <w:style w:type="paragraph" w:customStyle="1" w:styleId="c26">
    <w:name w:val="c26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F358F1"/>
  </w:style>
  <w:style w:type="character" w:customStyle="1" w:styleId="c4">
    <w:name w:val="c4"/>
    <w:basedOn w:val="a0"/>
    <w:rsid w:val="00F358F1"/>
  </w:style>
  <w:style w:type="character" w:customStyle="1" w:styleId="c0">
    <w:name w:val="c0"/>
    <w:basedOn w:val="a0"/>
    <w:rsid w:val="00F358F1"/>
  </w:style>
  <w:style w:type="character" w:styleId="af">
    <w:name w:val="Hyperlink"/>
    <w:uiPriority w:val="99"/>
    <w:rsid w:val="00F358F1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358F1"/>
  </w:style>
  <w:style w:type="paragraph" w:styleId="a3">
    <w:name w:val="List Paragraph"/>
    <w:basedOn w:val="a"/>
    <w:uiPriority w:val="34"/>
    <w:qFormat/>
    <w:rsid w:val="00F358F1"/>
    <w:pPr>
      <w:ind w:left="720"/>
      <w:contextualSpacing/>
    </w:pPr>
  </w:style>
  <w:style w:type="paragraph" w:customStyle="1" w:styleId="af0">
    <w:basedOn w:val="a"/>
    <w:next w:val="a8"/>
    <w:uiPriority w:val="99"/>
    <w:unhideWhenUsed/>
    <w:rsid w:val="0076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C07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3C074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3C0745"/>
    <w:pPr>
      <w:tabs>
        <w:tab w:val="right" w:leader="dot" w:pos="9060"/>
      </w:tabs>
      <w:spacing w:after="10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525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F525D0"/>
    <w:pPr>
      <w:spacing w:after="100"/>
      <w:ind w:left="220"/>
    </w:pPr>
  </w:style>
  <w:style w:type="character" w:customStyle="1" w:styleId="UnresolvedMention">
    <w:name w:val="Unresolved Mention"/>
    <w:basedOn w:val="a0"/>
    <w:uiPriority w:val="99"/>
    <w:semiHidden/>
    <w:unhideWhenUsed/>
    <w:rsid w:val="002A23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4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CBE8A-1E39-4BE6-ABD9-455752FB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10962</Words>
  <Characters>62489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</dc:creator>
  <cp:lastModifiedBy>User</cp:lastModifiedBy>
  <cp:revision>7</cp:revision>
  <cp:lastPrinted>2023-10-09T13:32:00Z</cp:lastPrinted>
  <dcterms:created xsi:type="dcterms:W3CDTF">2024-04-26T13:42:00Z</dcterms:created>
  <dcterms:modified xsi:type="dcterms:W3CDTF">2026-09-20T21:23:00Z</dcterms:modified>
</cp:coreProperties>
</file>