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628C" w:rsidRDefault="00A9628C" w:rsidP="00A9628C">
      <w:pPr>
        <w:pStyle w:val="12"/>
        <w:framePr w:w="10550" w:h="605" w:hRule="exact" w:wrap="none" w:vAnchor="page" w:hAnchor="page" w:x="991" w:y="781"/>
        <w:shd w:val="clear" w:color="auto" w:fill="auto"/>
      </w:pPr>
      <w:r>
        <w:rPr>
          <w:color w:val="000000"/>
          <w:sz w:val="24"/>
          <w:szCs w:val="24"/>
          <w:lang w:bidi="ru-RU"/>
        </w:rPr>
        <w:t>Муниципальное казенное общеобразовательное учреждение «</w:t>
      </w:r>
      <w:proofErr w:type="spellStart"/>
      <w:r>
        <w:rPr>
          <w:color w:val="000000"/>
          <w:sz w:val="24"/>
          <w:szCs w:val="24"/>
          <w:lang w:bidi="ru-RU"/>
        </w:rPr>
        <w:t>Ашапская</w:t>
      </w:r>
      <w:proofErr w:type="spellEnd"/>
      <w:r>
        <w:rPr>
          <w:color w:val="000000"/>
          <w:sz w:val="24"/>
          <w:szCs w:val="24"/>
          <w:lang w:bidi="ru-RU"/>
        </w:rPr>
        <w:t xml:space="preserve"> общеобразовательная школа-интернат для </w:t>
      </w:r>
      <w:proofErr w:type="gramStart"/>
      <w:r>
        <w:rPr>
          <w:color w:val="000000"/>
          <w:sz w:val="24"/>
          <w:szCs w:val="24"/>
          <w:lang w:bidi="ru-RU"/>
        </w:rPr>
        <w:t>обучающихся</w:t>
      </w:r>
      <w:proofErr w:type="gramEnd"/>
      <w:r>
        <w:rPr>
          <w:color w:val="000000"/>
          <w:sz w:val="24"/>
          <w:szCs w:val="24"/>
          <w:lang w:bidi="ru-RU"/>
        </w:rPr>
        <w:t xml:space="preserve"> с ограниченными возможностями здоровья»</w:t>
      </w:r>
    </w:p>
    <w:p w:rsidR="00A9628C" w:rsidRDefault="00A9628C" w:rsidP="00A9628C">
      <w:pPr>
        <w:pStyle w:val="12"/>
        <w:framePr w:wrap="none" w:vAnchor="page" w:hAnchor="page" w:x="965" w:y="2160"/>
        <w:shd w:val="clear" w:color="auto" w:fill="auto"/>
      </w:pPr>
      <w:r>
        <w:rPr>
          <w:color w:val="000000"/>
          <w:sz w:val="24"/>
          <w:szCs w:val="24"/>
          <w:lang w:bidi="ru-RU"/>
        </w:rPr>
        <w:t>РАССМОТРЕНА</w:t>
      </w:r>
    </w:p>
    <w:p w:rsidR="00A9628C" w:rsidRDefault="00A9628C" w:rsidP="00A9628C">
      <w:pPr>
        <w:pStyle w:val="12"/>
        <w:framePr w:wrap="none" w:vAnchor="page" w:hAnchor="page" w:x="4378" w:y="2175"/>
        <w:shd w:val="clear" w:color="auto" w:fill="auto"/>
      </w:pPr>
      <w:r>
        <w:rPr>
          <w:color w:val="000000"/>
          <w:sz w:val="24"/>
          <w:szCs w:val="24"/>
          <w:lang w:bidi="ru-RU"/>
        </w:rPr>
        <w:t>СОГЛАСОВАНО</w:t>
      </w:r>
    </w:p>
    <w:p w:rsidR="00A9628C" w:rsidRDefault="00A9628C" w:rsidP="00A9628C">
      <w:pPr>
        <w:pStyle w:val="12"/>
        <w:framePr w:w="2587" w:h="883" w:hRule="exact" w:wrap="none" w:vAnchor="page" w:hAnchor="page" w:x="951" w:y="2712"/>
        <w:shd w:val="clear" w:color="auto" w:fill="auto"/>
        <w:spacing w:after="240"/>
      </w:pPr>
      <w:r>
        <w:rPr>
          <w:color w:val="000000"/>
          <w:sz w:val="24"/>
          <w:szCs w:val="24"/>
          <w:lang w:bidi="ru-RU"/>
        </w:rPr>
        <w:t>на методическом совете</w:t>
      </w:r>
    </w:p>
    <w:p w:rsidR="00A9628C" w:rsidRDefault="00A9628C" w:rsidP="00A9628C">
      <w:pPr>
        <w:pStyle w:val="12"/>
        <w:framePr w:w="2587" w:h="883" w:hRule="exact" w:wrap="none" w:vAnchor="page" w:hAnchor="page" w:x="951" w:y="2712"/>
        <w:shd w:val="clear" w:color="auto" w:fill="auto"/>
      </w:pPr>
      <w:r w:rsidRPr="000A4347">
        <w:rPr>
          <w:sz w:val="20"/>
          <w:szCs w:val="20"/>
        </w:rPr>
        <w:t>Протокол №1 от</w:t>
      </w:r>
      <w:r>
        <w:t xml:space="preserve"> </w:t>
      </w:r>
      <w:r w:rsidRPr="000A4347">
        <w:rPr>
          <w:sz w:val="20"/>
          <w:szCs w:val="20"/>
        </w:rPr>
        <w:t>31.08.26</w:t>
      </w:r>
    </w:p>
    <w:p w:rsidR="00A9628C" w:rsidRDefault="00A9628C" w:rsidP="00A9628C">
      <w:pPr>
        <w:pStyle w:val="12"/>
        <w:framePr w:wrap="none" w:vAnchor="page" w:hAnchor="page" w:x="4033" w:y="2722"/>
        <w:shd w:val="clear" w:color="auto" w:fill="auto"/>
        <w:ind w:left="10" w:right="9"/>
      </w:pPr>
      <w:r>
        <w:rPr>
          <w:color w:val="000000"/>
          <w:sz w:val="24"/>
          <w:szCs w:val="24"/>
          <w:lang w:bidi="ru-RU"/>
        </w:rPr>
        <w:t>замдиректора по УВР</w:t>
      </w:r>
    </w:p>
    <w:p w:rsidR="00A9628C" w:rsidRDefault="00A9628C" w:rsidP="00A9628C">
      <w:pPr>
        <w:framePr w:wrap="none" w:vAnchor="page" w:hAnchor="page" w:x="3965" w:y="3015"/>
        <w:rPr>
          <w:sz w:val="2"/>
          <w:szCs w:val="2"/>
        </w:rPr>
      </w:pPr>
      <w:r>
        <w:rPr>
          <w:noProof/>
        </w:rPr>
        <w:drawing>
          <wp:inline distT="0" distB="0" distL="0" distR="0">
            <wp:extent cx="786130" cy="585470"/>
            <wp:effectExtent l="0" t="0" r="0" b="0"/>
            <wp:docPr id="1" name="Picut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9" cstate="print"/>
                    <a:stretch/>
                  </pic:blipFill>
                  <pic:spPr>
                    <a:xfrm>
                      <a:off x="0" y="0"/>
                      <a:ext cx="786130" cy="585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628C" w:rsidRDefault="00A9628C" w:rsidP="00A9628C">
      <w:pPr>
        <w:pStyle w:val="afd"/>
        <w:framePr w:wrap="none" w:vAnchor="page" w:hAnchor="page" w:x="5492" w:y="3279"/>
        <w:shd w:val="clear" w:color="auto" w:fill="auto"/>
      </w:pPr>
      <w:r>
        <w:rPr>
          <w:color w:val="000000"/>
          <w:sz w:val="24"/>
          <w:szCs w:val="24"/>
          <w:lang w:bidi="ru-RU"/>
        </w:rPr>
        <w:t xml:space="preserve">И.И. </w:t>
      </w:r>
      <w:proofErr w:type="spellStart"/>
      <w:r>
        <w:rPr>
          <w:color w:val="000000"/>
          <w:sz w:val="24"/>
          <w:szCs w:val="24"/>
          <w:lang w:bidi="ru-RU"/>
        </w:rPr>
        <w:t>Асташина</w:t>
      </w:r>
      <w:proofErr w:type="spellEnd"/>
    </w:p>
    <w:p w:rsidR="00A9628C" w:rsidRDefault="00A9628C" w:rsidP="00A9628C">
      <w:pPr>
        <w:framePr w:wrap="none" w:vAnchor="page" w:hAnchor="page" w:x="7969" w:y="2242"/>
        <w:rPr>
          <w:sz w:val="2"/>
          <w:szCs w:val="2"/>
        </w:rPr>
      </w:pPr>
      <w:r>
        <w:rPr>
          <w:noProof/>
        </w:rPr>
        <w:drawing>
          <wp:inline distT="0" distB="0" distL="0" distR="0">
            <wp:extent cx="2182495" cy="1499870"/>
            <wp:effectExtent l="0" t="0" r="0" b="0"/>
            <wp:docPr id="2" name="Picut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10" cstate="print"/>
                    <a:stretch/>
                  </pic:blipFill>
                  <pic:spPr>
                    <a:xfrm>
                      <a:off x="0" y="0"/>
                      <a:ext cx="2182495" cy="1499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628C" w:rsidRDefault="00A9628C" w:rsidP="00A9628C">
      <w:pPr>
        <w:pStyle w:val="23"/>
        <w:framePr w:w="10550" w:h="2242" w:hRule="exact" w:wrap="none" w:vAnchor="page" w:hAnchor="page" w:x="956" w:y="6058"/>
        <w:shd w:val="clear" w:color="auto" w:fill="auto"/>
        <w:rPr>
          <w:b/>
          <w:bCs/>
          <w:color w:val="000000"/>
          <w:lang w:bidi="ru-RU"/>
        </w:rPr>
      </w:pPr>
      <w:r>
        <w:rPr>
          <w:b/>
          <w:bCs/>
          <w:color w:val="000000"/>
          <w:lang w:bidi="ru-RU"/>
        </w:rPr>
        <w:t>Адаптированная программа по предмету</w:t>
      </w:r>
    </w:p>
    <w:p w:rsidR="00A9628C" w:rsidRDefault="00A9628C" w:rsidP="00A9628C">
      <w:pPr>
        <w:pStyle w:val="23"/>
        <w:framePr w:w="10550" w:h="2242" w:hRule="exact" w:wrap="none" w:vAnchor="page" w:hAnchor="page" w:x="956" w:y="6058"/>
        <w:shd w:val="clear" w:color="auto" w:fill="auto"/>
      </w:pPr>
      <w:r>
        <w:rPr>
          <w:color w:val="000000"/>
          <w:lang w:bidi="ru-RU"/>
        </w:rPr>
        <w:t>«Физическая культур</w:t>
      </w:r>
      <w:proofErr w:type="gramStart"/>
      <w:r>
        <w:rPr>
          <w:color w:val="000000"/>
          <w:lang w:bidi="ru-RU"/>
        </w:rPr>
        <w:t>а(</w:t>
      </w:r>
      <w:proofErr w:type="gramEnd"/>
      <w:r>
        <w:rPr>
          <w:color w:val="000000"/>
          <w:lang w:bidi="ru-RU"/>
        </w:rPr>
        <w:t>адаптированная физическая культура)»</w:t>
      </w:r>
    </w:p>
    <w:p w:rsidR="00A9628C" w:rsidRDefault="00A9628C" w:rsidP="00A9628C">
      <w:pPr>
        <w:pStyle w:val="23"/>
        <w:framePr w:w="10550" w:h="2242" w:hRule="exact" w:wrap="none" w:vAnchor="page" w:hAnchor="page" w:x="956" w:y="6058"/>
        <w:shd w:val="clear" w:color="auto" w:fill="auto"/>
      </w:pPr>
      <w:r>
        <w:rPr>
          <w:color w:val="000000"/>
          <w:lang w:bidi="ru-RU"/>
        </w:rPr>
        <w:t>АООП образования обучающихся с умственной</w:t>
      </w:r>
      <w:r>
        <w:rPr>
          <w:color w:val="000000"/>
          <w:lang w:bidi="ru-RU"/>
        </w:rPr>
        <w:br/>
        <w:t>отсталостью (интеллектуальными нарушениями)</w:t>
      </w:r>
      <w:r>
        <w:rPr>
          <w:color w:val="000000"/>
          <w:lang w:bidi="ru-RU"/>
        </w:rPr>
        <w:br/>
        <w:t>(вариант I)</w:t>
      </w:r>
    </w:p>
    <w:p w:rsidR="00A9628C" w:rsidRDefault="00A9628C" w:rsidP="00A9628C">
      <w:pPr>
        <w:pStyle w:val="23"/>
        <w:framePr w:w="10550" w:h="2242" w:hRule="exact" w:wrap="none" w:vAnchor="page" w:hAnchor="page" w:x="956" w:y="6058"/>
        <w:shd w:val="clear" w:color="auto" w:fill="auto"/>
      </w:pPr>
      <w:r>
        <w:rPr>
          <w:color w:val="000000"/>
          <w:lang w:bidi="ru-RU"/>
        </w:rPr>
        <w:t>7 класс</w:t>
      </w:r>
    </w:p>
    <w:p w:rsidR="00A9628C" w:rsidRDefault="00A9628C" w:rsidP="00A9628C">
      <w:pPr>
        <w:pStyle w:val="31"/>
        <w:framePr w:w="10550" w:h="1018" w:hRule="exact" w:wrap="none" w:vAnchor="page" w:hAnchor="page" w:x="781" w:y="8911"/>
        <w:shd w:val="clear" w:color="auto" w:fill="auto"/>
        <w:spacing w:after="0"/>
      </w:pPr>
      <w:proofErr w:type="gramStart"/>
      <w:r>
        <w:rPr>
          <w:color w:val="000000"/>
          <w:lang w:bidi="ru-RU"/>
        </w:rPr>
        <w:t>РАЗРАБОТАНА</w:t>
      </w:r>
      <w:proofErr w:type="gramEnd"/>
      <w:r>
        <w:rPr>
          <w:color w:val="000000"/>
          <w:lang w:bidi="ru-RU"/>
        </w:rPr>
        <w:t xml:space="preserve"> учителем </w:t>
      </w:r>
      <w:proofErr w:type="spellStart"/>
      <w:r>
        <w:rPr>
          <w:color w:val="000000"/>
          <w:lang w:bidi="ru-RU"/>
        </w:rPr>
        <w:t>Печеницына</w:t>
      </w:r>
      <w:proofErr w:type="spellEnd"/>
      <w:r>
        <w:rPr>
          <w:color w:val="000000"/>
          <w:lang w:bidi="ru-RU"/>
        </w:rPr>
        <w:t xml:space="preserve"> М.Н.</w:t>
      </w:r>
    </w:p>
    <w:p w:rsidR="00A9628C" w:rsidRDefault="00A9628C" w:rsidP="00A9628C">
      <w:pPr>
        <w:pStyle w:val="31"/>
        <w:framePr w:w="10550" w:h="360" w:hRule="exact" w:wrap="none" w:vAnchor="page" w:hAnchor="page" w:x="976" w:y="10936"/>
        <w:shd w:val="clear" w:color="auto" w:fill="auto"/>
        <w:spacing w:after="0"/>
        <w:ind w:left="0"/>
        <w:jc w:val="center"/>
      </w:pPr>
      <w:r>
        <w:rPr>
          <w:color w:val="000000"/>
          <w:lang w:bidi="ru-RU"/>
        </w:rPr>
        <w:t>Ашап, 2026г.</w:t>
      </w:r>
    </w:p>
    <w:p w:rsidR="003E0031" w:rsidRDefault="003E0031" w:rsidP="00B57C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9628C" w:rsidRDefault="00A9628C" w:rsidP="00B57C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9628C" w:rsidRDefault="00A9628C" w:rsidP="00B57C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9628C" w:rsidRDefault="00A9628C" w:rsidP="00B57C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9628C" w:rsidRDefault="00A9628C" w:rsidP="00B57C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9628C" w:rsidRDefault="00A9628C" w:rsidP="00B57C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9628C" w:rsidRDefault="00A9628C" w:rsidP="00B57C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9628C" w:rsidRDefault="00A9628C" w:rsidP="00B57C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9628C" w:rsidRDefault="00A9628C" w:rsidP="00B57C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9628C" w:rsidRDefault="00A9628C" w:rsidP="00B57C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9628C" w:rsidRDefault="00A9628C" w:rsidP="00B57C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9628C" w:rsidRDefault="00A9628C" w:rsidP="00B57C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9628C" w:rsidRDefault="00A9628C" w:rsidP="00B57C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9628C" w:rsidRDefault="00A9628C" w:rsidP="00B57C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9628C" w:rsidRDefault="00A9628C" w:rsidP="00B57C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9628C" w:rsidRDefault="00A9628C" w:rsidP="00B57C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9628C" w:rsidRDefault="00A9628C" w:rsidP="00B57C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9628C" w:rsidRDefault="00A9628C" w:rsidP="00B57C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9628C" w:rsidRDefault="00A9628C" w:rsidP="00B57C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9628C" w:rsidRDefault="00A9628C" w:rsidP="00B57C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9628C" w:rsidRDefault="00A9628C" w:rsidP="00B57C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9628C" w:rsidRDefault="00A9628C" w:rsidP="00B57C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9628C" w:rsidRDefault="00A9628C" w:rsidP="00B57C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9628C" w:rsidRDefault="00A9628C" w:rsidP="00B57C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9628C" w:rsidRDefault="00A9628C" w:rsidP="00B57C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9628C" w:rsidRDefault="00A9628C" w:rsidP="00B57C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9628C" w:rsidRDefault="00A9628C" w:rsidP="00B57C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9628C" w:rsidRDefault="00A9628C" w:rsidP="00B57C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9628C" w:rsidRDefault="00A9628C" w:rsidP="00B57C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9628C" w:rsidRDefault="00A9628C" w:rsidP="00B57C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9628C" w:rsidRDefault="00A9628C" w:rsidP="00B57C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9628C" w:rsidRDefault="00A9628C" w:rsidP="00B57C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9628C" w:rsidRDefault="00A9628C" w:rsidP="00B57C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9628C" w:rsidRDefault="00A9628C" w:rsidP="00B57C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9628C" w:rsidRDefault="00A9628C" w:rsidP="00B57C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9628C" w:rsidRDefault="00A9628C" w:rsidP="00B57C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9628C" w:rsidRDefault="00A9628C" w:rsidP="00B57C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E0031" w:rsidRDefault="003E00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E0031" w:rsidRDefault="003E00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E0031" w:rsidRDefault="003E00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E0031" w:rsidRDefault="003E00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E0031" w:rsidRDefault="003E00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814D3" w:rsidRDefault="009814D3" w:rsidP="00B57C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814D3" w:rsidRDefault="009814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814D3" w:rsidRDefault="009814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sdt>
      <w:sdtPr>
        <w:rPr>
          <w:rFonts w:ascii="Calibri" w:eastAsia="Calibri" w:hAnsi="Calibri" w:cs="Calibri"/>
          <w:color w:val="auto"/>
          <w:sz w:val="22"/>
          <w:szCs w:val="22"/>
        </w:rPr>
        <w:id w:val="-1988225839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44493A" w:rsidRPr="0044493A" w:rsidRDefault="0044493A" w:rsidP="0044493A">
          <w:pPr>
            <w:pStyle w:val="af3"/>
            <w:jc w:val="center"/>
            <w:rPr>
              <w:rStyle w:val="20"/>
              <w:rFonts w:ascii="Times New Roman" w:hAnsi="Times New Roman" w:cs="Times New Roman"/>
              <w:b/>
              <w:bCs/>
              <w:color w:val="auto"/>
              <w:sz w:val="28"/>
              <w:szCs w:val="28"/>
            </w:rPr>
          </w:pPr>
          <w:r w:rsidRPr="0044493A">
            <w:rPr>
              <w:rStyle w:val="20"/>
              <w:rFonts w:ascii="Times New Roman" w:hAnsi="Times New Roman" w:cs="Times New Roman"/>
              <w:b/>
              <w:bCs/>
              <w:color w:val="auto"/>
              <w:sz w:val="28"/>
              <w:szCs w:val="28"/>
            </w:rPr>
            <w:t>ОГЛАВЛЕНИЕ</w:t>
          </w:r>
        </w:p>
        <w:p w:rsidR="0044493A" w:rsidRPr="0044493A" w:rsidRDefault="0044493A" w:rsidP="0044493A"/>
        <w:p w:rsidR="00DA6BAA" w:rsidRPr="00DA6BAA" w:rsidRDefault="00B56670" w:rsidP="00DA6BAA">
          <w:pPr>
            <w:pStyle w:val="13"/>
            <w:spacing w:line="360" w:lineRule="auto"/>
            <w:rPr>
              <w:rFonts w:ascii="Times New Roman" w:eastAsiaTheme="minorEastAsia" w:hAnsi="Times New Roman" w:cs="Times New Roman"/>
              <w:noProof/>
              <w:kern w:val="2"/>
              <w:sz w:val="28"/>
              <w:szCs w:val="28"/>
            </w:rPr>
          </w:pPr>
          <w:r w:rsidRPr="00DA6BAA">
            <w:rPr>
              <w:rFonts w:ascii="Times New Roman" w:hAnsi="Times New Roman" w:cs="Times New Roman"/>
              <w:sz w:val="28"/>
              <w:szCs w:val="28"/>
            </w:rPr>
            <w:fldChar w:fldCharType="begin"/>
          </w:r>
          <w:r w:rsidR="0044493A" w:rsidRPr="00DA6BAA">
            <w:rPr>
              <w:rFonts w:ascii="Times New Roman" w:hAnsi="Times New Roman" w:cs="Times New Roman"/>
              <w:sz w:val="28"/>
              <w:szCs w:val="28"/>
            </w:rPr>
            <w:instrText xml:space="preserve"> TOC \o "1-3" \h \z \u </w:instrText>
          </w:r>
          <w:r w:rsidRPr="00DA6BAA">
            <w:rPr>
              <w:rFonts w:ascii="Times New Roman" w:hAnsi="Times New Roman" w:cs="Times New Roman"/>
              <w:sz w:val="28"/>
              <w:szCs w:val="28"/>
            </w:rPr>
            <w:fldChar w:fldCharType="separate"/>
          </w:r>
          <w:hyperlink w:anchor="_Toc144136722" w:history="1">
            <w:r w:rsidR="00DA6BAA" w:rsidRPr="00DA6BAA">
              <w:rPr>
                <w:rStyle w:val="ae"/>
                <w:rFonts w:eastAsia="Times New Roman"/>
                <w:noProof/>
                <w:sz w:val="28"/>
                <w:szCs w:val="28"/>
              </w:rPr>
              <w:t>I.</w:t>
            </w:r>
            <w:r w:rsidR="00DA6BAA" w:rsidRPr="00DA6BAA">
              <w:rPr>
                <w:rFonts w:ascii="Times New Roman" w:eastAsiaTheme="minorEastAsia" w:hAnsi="Times New Roman" w:cs="Times New Roman"/>
                <w:noProof/>
                <w:kern w:val="2"/>
                <w:sz w:val="28"/>
                <w:szCs w:val="28"/>
              </w:rPr>
              <w:tab/>
            </w:r>
            <w:r w:rsidR="00DA6BAA" w:rsidRPr="00DA6BAA">
              <w:rPr>
                <w:rStyle w:val="ae"/>
                <w:rFonts w:eastAsia="Times New Roman"/>
                <w:noProof/>
                <w:sz w:val="28"/>
                <w:szCs w:val="28"/>
              </w:rPr>
              <w:t>ПОЯСНИТЕЛЬНАЯ ЗАПИСКА</w:t>
            </w:r>
            <w:r w:rsidR="00DA6BAA" w:rsidRPr="00DA6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DA6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DA6BAA" w:rsidRPr="00DA6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_Toc144136722 \h </w:instrText>
            </w:r>
            <w:r w:rsidRPr="00DA6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DA6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81121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</w:t>
            </w:r>
            <w:r w:rsidRPr="00DA6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DA6BAA" w:rsidRPr="00DA6BAA" w:rsidRDefault="00B56670" w:rsidP="00DA6BAA">
          <w:pPr>
            <w:pStyle w:val="21"/>
            <w:tabs>
              <w:tab w:val="left" w:pos="426"/>
              <w:tab w:val="left" w:pos="880"/>
              <w:tab w:val="right" w:leader="dot" w:pos="9060"/>
            </w:tabs>
            <w:spacing w:line="360" w:lineRule="auto"/>
            <w:ind w:left="0"/>
            <w:rPr>
              <w:rFonts w:ascii="Times New Roman" w:eastAsiaTheme="minorEastAsia" w:hAnsi="Times New Roman" w:cs="Times New Roman"/>
              <w:noProof/>
              <w:kern w:val="2"/>
              <w:sz w:val="28"/>
              <w:szCs w:val="28"/>
            </w:rPr>
          </w:pPr>
          <w:hyperlink w:anchor="_Toc144136723" w:history="1">
            <w:r w:rsidR="00DA6BAA" w:rsidRPr="00DA6BAA">
              <w:rPr>
                <w:rStyle w:val="ae"/>
                <w:rFonts w:eastAsia="Times New Roman"/>
                <w:noProof/>
                <w:sz w:val="28"/>
                <w:szCs w:val="28"/>
              </w:rPr>
              <w:t>II.</w:t>
            </w:r>
            <w:r w:rsidR="00DA6BAA" w:rsidRPr="00DA6BAA">
              <w:rPr>
                <w:rFonts w:ascii="Times New Roman" w:eastAsiaTheme="minorEastAsia" w:hAnsi="Times New Roman" w:cs="Times New Roman"/>
                <w:noProof/>
                <w:kern w:val="2"/>
                <w:sz w:val="28"/>
                <w:szCs w:val="28"/>
              </w:rPr>
              <w:tab/>
            </w:r>
            <w:r w:rsidR="00DA6BAA" w:rsidRPr="00DA6BAA">
              <w:rPr>
                <w:rStyle w:val="ae"/>
                <w:rFonts w:eastAsia="Times New Roman"/>
                <w:noProof/>
                <w:sz w:val="28"/>
                <w:szCs w:val="28"/>
              </w:rPr>
              <w:t>СОДЕРЖАНИЕ ОБУЧЕНИЯ</w:t>
            </w:r>
            <w:r w:rsidR="00DA6BAA" w:rsidRPr="00DA6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DA6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DA6BAA" w:rsidRPr="00DA6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_Toc144136723 \h </w:instrText>
            </w:r>
            <w:r w:rsidRPr="00DA6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DA6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81121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6</w:t>
            </w:r>
            <w:r w:rsidRPr="00DA6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DA6BAA" w:rsidRPr="00DA6BAA" w:rsidRDefault="00B56670" w:rsidP="00DA6BAA">
          <w:pPr>
            <w:pStyle w:val="21"/>
            <w:tabs>
              <w:tab w:val="left" w:pos="426"/>
              <w:tab w:val="left" w:pos="880"/>
              <w:tab w:val="right" w:leader="dot" w:pos="9060"/>
            </w:tabs>
            <w:spacing w:line="360" w:lineRule="auto"/>
            <w:ind w:left="0"/>
            <w:rPr>
              <w:rFonts w:ascii="Times New Roman" w:eastAsiaTheme="minorEastAsia" w:hAnsi="Times New Roman" w:cs="Times New Roman"/>
              <w:noProof/>
              <w:kern w:val="2"/>
              <w:sz w:val="28"/>
              <w:szCs w:val="28"/>
            </w:rPr>
          </w:pPr>
          <w:hyperlink w:anchor="_Toc144136724" w:history="1">
            <w:r w:rsidR="00DA6BAA" w:rsidRPr="00DA6BAA">
              <w:rPr>
                <w:rStyle w:val="ae"/>
                <w:noProof/>
                <w:sz w:val="28"/>
                <w:szCs w:val="28"/>
              </w:rPr>
              <w:t>III.</w:t>
            </w:r>
            <w:r w:rsidR="00DA6BAA" w:rsidRPr="00DA6BAA">
              <w:rPr>
                <w:rFonts w:ascii="Times New Roman" w:eastAsiaTheme="minorEastAsia" w:hAnsi="Times New Roman" w:cs="Times New Roman"/>
                <w:noProof/>
                <w:kern w:val="2"/>
                <w:sz w:val="28"/>
                <w:szCs w:val="28"/>
              </w:rPr>
              <w:tab/>
            </w:r>
            <w:r w:rsidR="00DA6BAA" w:rsidRPr="00DA6BAA">
              <w:rPr>
                <w:rStyle w:val="ae"/>
                <w:noProof/>
                <w:sz w:val="28"/>
                <w:szCs w:val="28"/>
              </w:rPr>
              <w:t>ПЛАНИРУЕМЫЕ РЕЗУЛЬТАТЫ</w:t>
            </w:r>
            <w:r w:rsidR="00DA6BAA" w:rsidRPr="00DA6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DA6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DA6BAA" w:rsidRPr="00DA6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_Toc144136724 \h </w:instrText>
            </w:r>
            <w:r w:rsidRPr="00DA6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DA6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81121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7</w:t>
            </w:r>
            <w:r w:rsidRPr="00DA6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DA6BAA" w:rsidRPr="00DA6BAA" w:rsidRDefault="00B56670" w:rsidP="00DA6BAA">
          <w:pPr>
            <w:pStyle w:val="13"/>
            <w:spacing w:line="360" w:lineRule="auto"/>
            <w:rPr>
              <w:rFonts w:ascii="Times New Roman" w:eastAsiaTheme="minorEastAsia" w:hAnsi="Times New Roman" w:cs="Times New Roman"/>
              <w:noProof/>
              <w:kern w:val="2"/>
              <w:sz w:val="28"/>
              <w:szCs w:val="28"/>
            </w:rPr>
          </w:pPr>
          <w:hyperlink w:anchor="_Toc144136725" w:history="1">
            <w:r w:rsidR="00DA6BAA" w:rsidRPr="00DA6BAA">
              <w:rPr>
                <w:rStyle w:val="ae"/>
                <w:rFonts w:eastAsia="Times New Roman"/>
                <w:noProof/>
                <w:sz w:val="28"/>
                <w:szCs w:val="28"/>
              </w:rPr>
              <w:t>IV.</w:t>
            </w:r>
            <w:r w:rsidR="00DA6BAA" w:rsidRPr="00DA6BAA">
              <w:rPr>
                <w:rFonts w:ascii="Times New Roman" w:eastAsiaTheme="minorEastAsia" w:hAnsi="Times New Roman" w:cs="Times New Roman"/>
                <w:noProof/>
                <w:kern w:val="2"/>
                <w:sz w:val="28"/>
                <w:szCs w:val="28"/>
              </w:rPr>
              <w:tab/>
            </w:r>
            <w:r w:rsidR="00DA6BAA" w:rsidRPr="00DA6BAA">
              <w:rPr>
                <w:rStyle w:val="ae"/>
                <w:rFonts w:eastAsia="Times New Roman"/>
                <w:noProof/>
                <w:sz w:val="28"/>
                <w:szCs w:val="28"/>
              </w:rPr>
              <w:t>ТЕМАТИЧЕСКОЕ ПЛАНИРОВАНИЕ</w:t>
            </w:r>
            <w:r w:rsidR="00DA6BAA" w:rsidRPr="00DA6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DA6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DA6BAA" w:rsidRPr="00DA6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_Toc144136725 \h </w:instrText>
            </w:r>
            <w:r w:rsidRPr="00DA6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DA6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81121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15</w:t>
            </w:r>
            <w:r w:rsidRPr="00DA6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44493A" w:rsidRDefault="00B56670" w:rsidP="00DA6BAA">
          <w:pPr>
            <w:tabs>
              <w:tab w:val="left" w:pos="426"/>
            </w:tabs>
            <w:spacing w:line="360" w:lineRule="auto"/>
          </w:pPr>
          <w:r w:rsidRPr="00DA6BAA">
            <w:rPr>
              <w:rFonts w:ascii="Times New Roman" w:hAnsi="Times New Roman" w:cs="Times New Roman"/>
              <w:sz w:val="28"/>
              <w:szCs w:val="28"/>
            </w:rPr>
            <w:fldChar w:fldCharType="end"/>
          </w:r>
        </w:p>
      </w:sdtContent>
    </w:sdt>
    <w:p w:rsidR="003E0031" w:rsidRDefault="00FE6470">
      <w:pPr>
        <w:spacing w:after="0" w:line="360" w:lineRule="auto"/>
        <w:ind w:right="38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br w:type="page"/>
      </w:r>
    </w:p>
    <w:p w:rsidR="003E0031" w:rsidRDefault="00FE6470" w:rsidP="000749C8">
      <w:pPr>
        <w:pStyle w:val="1"/>
        <w:numPr>
          <w:ilvl w:val="0"/>
          <w:numId w:val="10"/>
        </w:num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bookmarkStart w:id="0" w:name="_Toc144136722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ПОЯСНИТЕЛЬНАЯ ЗАПИСКА</w:t>
      </w:r>
      <w:bookmarkEnd w:id="0"/>
    </w:p>
    <w:p w:rsidR="003E0031" w:rsidRDefault="003E0031"/>
    <w:p w:rsidR="003E0031" w:rsidRDefault="00FE647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Рабочая программа по учебному предмету «Адаптивная физическая культура» составлена на основе Федеральной адаптированной основной общеобразовательной программы обучающихся с умственной отсталостью (интеллектуальными нарушениями), далее ФАООП УО (вариант 1), утвержденной приказом Министерства просвещения России от 24.11.2022г. № 1026 (</w:t>
      </w:r>
      <w:hyperlink r:id="rId11">
        <w:r>
          <w:rPr>
            <w:rFonts w:ascii="Times New Roman" w:eastAsia="Times New Roman" w:hAnsi="Times New Roman" w:cs="Times New Roman"/>
            <w:color w:val="000080"/>
            <w:sz w:val="28"/>
            <w:szCs w:val="28"/>
            <w:u w:val="single"/>
          </w:rPr>
          <w:t>https://clck.ru/33NMkR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). </w:t>
      </w:r>
    </w:p>
    <w:p w:rsidR="003E0031" w:rsidRDefault="00FE647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ФАООП УО (вариант 1)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адресована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обучающимся с легкой умственной отсталостью (интеллектуальными нарушениями) с учетом реализации их особых образовательных потребностей, а также индивидуальных особенностей и возможностей.</w:t>
      </w:r>
    </w:p>
    <w:p w:rsidR="003E0031" w:rsidRDefault="00FE647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Учебный предмет «Адаптивная физическая культура» относится к предметной области «Физическая культура» и является обязательной частью учебного плана. В соответствии с учебным планом рабочая программа по учебному предмету «Адаптивная физическая культура» в 7 классе рассчитана на 34 учебные недели и составляет 68 часов в год (2 часа в неделю).</w:t>
      </w:r>
    </w:p>
    <w:p w:rsidR="003E0031" w:rsidRDefault="00FE647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Федеральная адаптированная основная общеобразовательная программа определяет цель и задачи учебного предмета «Адаптивная физическая культура».</w:t>
      </w:r>
    </w:p>
    <w:p w:rsidR="003E0031" w:rsidRDefault="00FE647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Цель учебного предмета –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всестороннее развитие личности обучающихся с умственной отсталостью (интеллектуальными нарушениями) в процессе приобщения их к физической культуре, повышении уровня их психофизического развития, расширении индивидуальных двигательных возможностей, комплексной коррекции нарушений развития, социальной адаптации.</w:t>
      </w:r>
    </w:p>
    <w:p w:rsidR="003E0031" w:rsidRDefault="00FE647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Задачи обучения:</w:t>
      </w:r>
    </w:p>
    <w:p w:rsidR="003E0031" w:rsidRDefault="00FE647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воспитание интереса к физической культуре и спорту;</w:t>
      </w:r>
    </w:p>
    <w:p w:rsidR="003E0031" w:rsidRDefault="00FE647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овладение основами доступных видов спорта (легкой атлетикой, гимнастикой, лыжной подготовкой) в соответствии с возрастными и психофизическими особенностями обучающихся;</w:t>
      </w:r>
    </w:p>
    <w:p w:rsidR="003E0031" w:rsidRDefault="00FE647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коррекция недостатков познавательной сферы и психомоторного развития; развития и совершенствование волевой сферы; формирование социально приемлемых форм поведения, предупреждения проявлений деструктивного поведения (крик, агрессия,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самоагрессия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стереотипии) в процессе уроков и во внеурочной деятельности);</w:t>
      </w:r>
    </w:p>
    <w:p w:rsidR="003E0031" w:rsidRDefault="00FE647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воспитание нравственных качеств и свойств личности;</w:t>
      </w:r>
    </w:p>
    <w:p w:rsidR="003E0031" w:rsidRDefault="00FE647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содействие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военн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патриотической подготовке.</w:t>
      </w:r>
    </w:p>
    <w:p w:rsidR="003E0031" w:rsidRDefault="00FE647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Рабочая программа по учебному предмету «Адаптивная физическая культура» в 7 классе определяет следующие задачи:</w:t>
      </w:r>
    </w:p>
    <w:p w:rsidR="003E0031" w:rsidRDefault="00FE647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Задачи учебного предмета:</w:t>
      </w:r>
    </w:p>
    <w:p w:rsidR="003E0031" w:rsidRDefault="00FE647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формирование потребности в систематических занятиях физической культурой и доступных видах спорта; </w:t>
      </w:r>
    </w:p>
    <w:p w:rsidR="003E0031" w:rsidRDefault="00FE647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формирование основных двигательных качеств: быстроту, силу, ловкость и другие; </w:t>
      </w:r>
    </w:p>
    <w:p w:rsidR="003E0031" w:rsidRDefault="00FE647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развитие у обучающихся умения следить за своим физическим состоянием, величиной физических нагрузок, адекватно их дозировать; </w:t>
      </w:r>
    </w:p>
    <w:p w:rsidR="003E0031" w:rsidRDefault="00FE647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формирование умения ходить и бегать в различном темпе, во время бега и ходьбы не задерживать дыхание; выполнять ускорения на отрезках от 40-до 60 м;</w:t>
      </w:r>
    </w:p>
    <w:p w:rsidR="003E0031" w:rsidRDefault="00FE647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формирование умения выполнять прыжок в длину способом «согнув ноги с полного разбега;</w:t>
      </w:r>
    </w:p>
    <w:p w:rsidR="003E0031" w:rsidRDefault="00FE647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формирование умения метать мяч на дальность и в цель;</w:t>
      </w:r>
    </w:p>
    <w:p w:rsidR="003E0031" w:rsidRDefault="00FE647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совершенствование техники выполнения строевых команд и перестроений;</w:t>
      </w:r>
    </w:p>
    <w:p w:rsidR="003E0031" w:rsidRDefault="00FE647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совершенствование умения сохранять равновесие во время выполнения заданий на гимнастической скамейке и стенке;</w:t>
      </w:r>
    </w:p>
    <w:p w:rsidR="003E0031" w:rsidRDefault="00FE647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lastRenderedPageBreak/>
        <w:t xml:space="preserve">формирование умения выполнять самостоятельно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общеразвивающие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 и корригирующие упражнения в определенном ритме;</w:t>
      </w:r>
    </w:p>
    <w:p w:rsidR="003E0031" w:rsidRDefault="00FE647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совершенствование умения перелезать через препятствие и подлезать под препятствие различным способом в зависимости от высоты препятствия;</w:t>
      </w:r>
    </w:p>
    <w:p w:rsidR="003E0031" w:rsidRDefault="00FE647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совершенствования умения передвигаться на лыжах изученными способами;</w:t>
      </w:r>
    </w:p>
    <w:p w:rsidR="003E0031" w:rsidRDefault="00FE647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формирование мотивации к здоровому образу жизни;</w:t>
      </w:r>
    </w:p>
    <w:p w:rsidR="003E0031" w:rsidRDefault="00FE647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совершенствование техники и приемов в спортивных играх. </w:t>
      </w:r>
    </w:p>
    <w:p w:rsidR="000749C8" w:rsidRDefault="000749C8">
      <w:pPr>
        <w:spacing w:after="0" w:line="240" w:lineRule="auto"/>
        <w:ind w:firstLine="709"/>
        <w:jc w:val="both"/>
      </w:pPr>
    </w:p>
    <w:p w:rsidR="000749C8" w:rsidRDefault="000749C8">
      <w:pPr>
        <w:spacing w:after="0" w:line="240" w:lineRule="auto"/>
        <w:ind w:firstLine="709"/>
        <w:jc w:val="both"/>
      </w:pPr>
    </w:p>
    <w:p w:rsidR="000749C8" w:rsidRDefault="000749C8" w:rsidP="000749C8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8"/>
          <w:szCs w:val="28"/>
        </w:rPr>
      </w:pPr>
    </w:p>
    <w:p w:rsidR="003E0031" w:rsidRDefault="00FE64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br w:type="page"/>
      </w:r>
    </w:p>
    <w:p w:rsidR="003E0031" w:rsidRPr="005D4A1F" w:rsidRDefault="005D4A1F" w:rsidP="005D4A1F">
      <w:pPr>
        <w:pStyle w:val="2"/>
        <w:numPr>
          <w:ilvl w:val="0"/>
          <w:numId w:val="10"/>
        </w:numPr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bookmarkStart w:id="1" w:name="_Toc144136723"/>
      <w:r w:rsidRPr="005D4A1F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lastRenderedPageBreak/>
        <w:t xml:space="preserve">СОДЕРЖАНИЕ </w:t>
      </w:r>
      <w:r w:rsidR="00DA6BAA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ОБУЧЕНИЯ</w:t>
      </w:r>
      <w:bookmarkEnd w:id="1"/>
    </w:p>
    <w:p w:rsidR="003E0031" w:rsidRDefault="003E0031">
      <w:pPr>
        <w:spacing w:after="0"/>
      </w:pPr>
    </w:p>
    <w:p w:rsidR="003E0031" w:rsidRDefault="00FE647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Содержание программы отражено в разделах: «Знания о физической культуре», «Гимнастика», «Легкая атлетика», «Лыжная подготовка», «Спортивные игры». Каждый из перечисленных разделов включает некоторые теоретические сведения и материал для практической подготовки обучающихся. </w:t>
      </w:r>
    </w:p>
    <w:p w:rsidR="003E0031" w:rsidRDefault="00FE647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Программой предусмотрены следующие виды работы:</w:t>
      </w:r>
    </w:p>
    <w:p w:rsidR="003E0031" w:rsidRDefault="00FE647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беседы о содержании и значении физических упражнений для повышения качества здоровья и коррекции нарушенных функций;</w:t>
      </w:r>
    </w:p>
    <w:p w:rsidR="003E0031" w:rsidRDefault="00FE647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выполнение физических упражнений на основе показа учителя;</w:t>
      </w:r>
    </w:p>
    <w:p w:rsidR="003E0031" w:rsidRDefault="00FE647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выполнение физических упражнений без зрительного сопровождения, под словесную инструкцию учителя; </w:t>
      </w:r>
    </w:p>
    <w:p w:rsidR="003E0031" w:rsidRDefault="00FE647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самостоятельное выполнение упражнений;</w:t>
      </w:r>
    </w:p>
    <w:p w:rsidR="003E0031" w:rsidRDefault="00FE647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занятия в тренирующем режиме;</w:t>
      </w:r>
    </w:p>
    <w:p w:rsidR="003E0031" w:rsidRDefault="00FE647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развитие двигательных качеств на программном материале гимнастики, легкой атлетики, формирование двигательных умений и навыков в процессе подвижных игр.</w:t>
      </w:r>
    </w:p>
    <w:p w:rsidR="003E0031" w:rsidRDefault="00FE647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Уроки физической культуры строятся с учетом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white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знаний структуры дефекта каждого обучающего, всех его потенциальных возможностей и специфических нарушений.</w:t>
      </w:r>
    </w:p>
    <w:p w:rsidR="003E0031" w:rsidRPr="000749C8" w:rsidRDefault="00FE6470" w:rsidP="000749C8">
      <w:pPr>
        <w:spacing w:line="240" w:lineRule="auto"/>
        <w:ind w:left="786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749C8">
        <w:rPr>
          <w:rFonts w:ascii="Times New Roman" w:eastAsia="Times New Roman" w:hAnsi="Times New Roman" w:cs="Times New Roman"/>
          <w:bCs/>
          <w:sz w:val="28"/>
          <w:szCs w:val="28"/>
        </w:rPr>
        <w:t>Содержание разделов</w:t>
      </w:r>
    </w:p>
    <w:tbl>
      <w:tblPr>
        <w:tblStyle w:val="af5"/>
        <w:tblW w:w="907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455"/>
        <w:gridCol w:w="3373"/>
        <w:gridCol w:w="2409"/>
        <w:gridCol w:w="2835"/>
      </w:tblGrid>
      <w:tr w:rsidR="003E0031">
        <w:tc>
          <w:tcPr>
            <w:tcW w:w="455" w:type="dxa"/>
            <w:vAlign w:val="center"/>
          </w:tcPr>
          <w:p w:rsidR="003E0031" w:rsidRDefault="00FE647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№</w:t>
            </w:r>
          </w:p>
        </w:tc>
        <w:tc>
          <w:tcPr>
            <w:tcW w:w="3373" w:type="dxa"/>
            <w:vAlign w:val="center"/>
          </w:tcPr>
          <w:p w:rsidR="003E0031" w:rsidRDefault="00FE647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Название раздела</w:t>
            </w:r>
          </w:p>
        </w:tc>
        <w:tc>
          <w:tcPr>
            <w:tcW w:w="2409" w:type="dxa"/>
            <w:vAlign w:val="center"/>
          </w:tcPr>
          <w:p w:rsidR="003E0031" w:rsidRDefault="00FE647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Количество часов</w:t>
            </w:r>
          </w:p>
        </w:tc>
        <w:tc>
          <w:tcPr>
            <w:tcW w:w="2835" w:type="dxa"/>
            <w:vAlign w:val="center"/>
          </w:tcPr>
          <w:p w:rsidR="003E0031" w:rsidRDefault="00FE647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Контрольные работы (количество)</w:t>
            </w:r>
          </w:p>
        </w:tc>
      </w:tr>
      <w:tr w:rsidR="003E0031">
        <w:tc>
          <w:tcPr>
            <w:tcW w:w="455" w:type="dxa"/>
            <w:vAlign w:val="center"/>
          </w:tcPr>
          <w:p w:rsidR="003E0031" w:rsidRDefault="00FE647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373" w:type="dxa"/>
            <w:vAlign w:val="center"/>
          </w:tcPr>
          <w:p w:rsidR="003E0031" w:rsidRDefault="00FE647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Знания о физической культуре</w:t>
            </w:r>
          </w:p>
        </w:tc>
        <w:tc>
          <w:tcPr>
            <w:tcW w:w="2409" w:type="dxa"/>
            <w:vAlign w:val="center"/>
          </w:tcPr>
          <w:p w:rsidR="003E0031" w:rsidRDefault="00FE647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 процессе обучения</w:t>
            </w:r>
          </w:p>
        </w:tc>
        <w:tc>
          <w:tcPr>
            <w:tcW w:w="2835" w:type="dxa"/>
            <w:vAlign w:val="center"/>
          </w:tcPr>
          <w:p w:rsidR="003E0031" w:rsidRDefault="003E0031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3E0031">
        <w:trPr>
          <w:trHeight w:val="225"/>
        </w:trPr>
        <w:tc>
          <w:tcPr>
            <w:tcW w:w="455" w:type="dxa"/>
            <w:vAlign w:val="center"/>
          </w:tcPr>
          <w:p w:rsidR="003E0031" w:rsidRDefault="00FE647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373" w:type="dxa"/>
            <w:vAlign w:val="center"/>
          </w:tcPr>
          <w:p w:rsidR="003E0031" w:rsidRDefault="00FE647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Гимнастика</w:t>
            </w:r>
          </w:p>
        </w:tc>
        <w:tc>
          <w:tcPr>
            <w:tcW w:w="2409" w:type="dxa"/>
            <w:vAlign w:val="center"/>
          </w:tcPr>
          <w:p w:rsidR="003E0031" w:rsidRDefault="00FE647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2835" w:type="dxa"/>
            <w:vAlign w:val="center"/>
          </w:tcPr>
          <w:p w:rsidR="003E0031" w:rsidRDefault="003E0031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3E0031">
        <w:trPr>
          <w:trHeight w:val="252"/>
        </w:trPr>
        <w:tc>
          <w:tcPr>
            <w:tcW w:w="455" w:type="dxa"/>
            <w:vAlign w:val="center"/>
          </w:tcPr>
          <w:p w:rsidR="003E0031" w:rsidRDefault="00FE647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3373" w:type="dxa"/>
            <w:vAlign w:val="center"/>
          </w:tcPr>
          <w:p w:rsidR="003E0031" w:rsidRDefault="00FE647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Легкая атлетика</w:t>
            </w:r>
          </w:p>
        </w:tc>
        <w:tc>
          <w:tcPr>
            <w:tcW w:w="2409" w:type="dxa"/>
            <w:vAlign w:val="center"/>
          </w:tcPr>
          <w:p w:rsidR="003E0031" w:rsidRDefault="009814D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2835" w:type="dxa"/>
            <w:vAlign w:val="center"/>
          </w:tcPr>
          <w:p w:rsidR="003E0031" w:rsidRDefault="003E0031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3E0031">
        <w:trPr>
          <w:trHeight w:val="351"/>
        </w:trPr>
        <w:tc>
          <w:tcPr>
            <w:tcW w:w="455" w:type="dxa"/>
            <w:vAlign w:val="center"/>
          </w:tcPr>
          <w:p w:rsidR="003E0031" w:rsidRDefault="00FE647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3373" w:type="dxa"/>
            <w:vAlign w:val="center"/>
          </w:tcPr>
          <w:p w:rsidR="003E0031" w:rsidRDefault="00FE647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Лыжная подготовка </w:t>
            </w:r>
          </w:p>
        </w:tc>
        <w:tc>
          <w:tcPr>
            <w:tcW w:w="2409" w:type="dxa"/>
            <w:vAlign w:val="center"/>
          </w:tcPr>
          <w:p w:rsidR="003E0031" w:rsidRDefault="009814D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2835" w:type="dxa"/>
            <w:vAlign w:val="center"/>
          </w:tcPr>
          <w:p w:rsidR="003E0031" w:rsidRDefault="003E0031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3E0031">
        <w:trPr>
          <w:trHeight w:val="252"/>
        </w:trPr>
        <w:tc>
          <w:tcPr>
            <w:tcW w:w="455" w:type="dxa"/>
            <w:vAlign w:val="center"/>
          </w:tcPr>
          <w:p w:rsidR="003E0031" w:rsidRDefault="00FE647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3373" w:type="dxa"/>
            <w:vAlign w:val="center"/>
          </w:tcPr>
          <w:p w:rsidR="003E0031" w:rsidRDefault="00FE647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Спортивные игры</w:t>
            </w:r>
          </w:p>
        </w:tc>
        <w:tc>
          <w:tcPr>
            <w:tcW w:w="2409" w:type="dxa"/>
            <w:vAlign w:val="center"/>
          </w:tcPr>
          <w:p w:rsidR="003E0031" w:rsidRDefault="00FE647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2835" w:type="dxa"/>
            <w:vAlign w:val="center"/>
          </w:tcPr>
          <w:p w:rsidR="003E0031" w:rsidRDefault="003E0031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3E0031">
        <w:trPr>
          <w:trHeight w:val="70"/>
        </w:trPr>
        <w:tc>
          <w:tcPr>
            <w:tcW w:w="455" w:type="dxa"/>
            <w:vAlign w:val="center"/>
          </w:tcPr>
          <w:p w:rsidR="003E0031" w:rsidRDefault="003E0031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73" w:type="dxa"/>
            <w:vAlign w:val="center"/>
          </w:tcPr>
          <w:p w:rsidR="003E0031" w:rsidRDefault="00FE6470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Итого:</w:t>
            </w:r>
          </w:p>
        </w:tc>
        <w:tc>
          <w:tcPr>
            <w:tcW w:w="2409" w:type="dxa"/>
            <w:vAlign w:val="center"/>
          </w:tcPr>
          <w:p w:rsidR="003E0031" w:rsidRDefault="00FE647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68</w:t>
            </w:r>
          </w:p>
        </w:tc>
        <w:tc>
          <w:tcPr>
            <w:tcW w:w="2835" w:type="dxa"/>
            <w:vAlign w:val="center"/>
          </w:tcPr>
          <w:p w:rsidR="003E0031" w:rsidRDefault="003E0031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0749C8" w:rsidRDefault="00FE6470">
      <w:pPr>
        <w:spacing w:after="0"/>
        <w:ind w:firstLine="426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 учетом каждого региона вместо лыжной подготовки проводятся занятия на открытом воздухе: гимнастика, легкая атлетика, игры; катание на коньках.</w:t>
      </w:r>
    </w:p>
    <w:p w:rsidR="005D4A1F" w:rsidRPr="005D4A1F" w:rsidRDefault="005D4A1F" w:rsidP="005D4A1F">
      <w:pPr>
        <w:pStyle w:val="2"/>
        <w:numPr>
          <w:ilvl w:val="0"/>
          <w:numId w:val="16"/>
        </w:numPr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2" w:name="_Toc144136724"/>
      <w:bookmarkStart w:id="3" w:name="_Hlk138962750"/>
      <w:bookmarkStart w:id="4" w:name="_Hlk138961499"/>
      <w:bookmarkStart w:id="5" w:name="_Hlk138967155"/>
      <w:r w:rsidRPr="005D4A1F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ПЛАНИРУЕМЫЕ РЕЗУЛЬТАТЫ</w:t>
      </w:r>
      <w:bookmarkEnd w:id="2"/>
    </w:p>
    <w:p w:rsidR="005D4A1F" w:rsidRPr="000749C8" w:rsidRDefault="005D4A1F" w:rsidP="005D4A1F">
      <w:pPr>
        <w:pStyle w:val="af2"/>
        <w:spacing w:before="24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6" w:name="_Hlk138962780"/>
      <w:bookmarkEnd w:id="3"/>
      <w:r w:rsidRPr="000749C8">
        <w:rPr>
          <w:rFonts w:ascii="Times New Roman" w:hAnsi="Times New Roman" w:cs="Times New Roman"/>
          <w:b/>
          <w:sz w:val="28"/>
          <w:szCs w:val="28"/>
        </w:rPr>
        <w:t>Личностные:</w:t>
      </w:r>
    </w:p>
    <w:bookmarkEnd w:id="4"/>
    <w:bookmarkEnd w:id="6"/>
    <w:p w:rsidR="005D4A1F" w:rsidRPr="000749C8" w:rsidRDefault="005D4A1F" w:rsidP="005D4A1F">
      <w:pPr>
        <w:pStyle w:val="a4"/>
        <w:numPr>
          <w:ilvl w:val="0"/>
          <w:numId w:val="12"/>
        </w:numPr>
        <w:spacing w:line="360" w:lineRule="auto"/>
        <w:ind w:left="0" w:firstLine="426"/>
        <w:jc w:val="both"/>
        <w:rPr>
          <w:sz w:val="28"/>
          <w:szCs w:val="28"/>
        </w:rPr>
      </w:pPr>
      <w:r w:rsidRPr="000749C8">
        <w:rPr>
          <w:sz w:val="28"/>
          <w:szCs w:val="28"/>
        </w:rPr>
        <w:t>формирование чувства гордости за успехи, достижения как собственные, так и своих товарищей, достигнутых в соревнованиях различного уровня;</w:t>
      </w:r>
    </w:p>
    <w:p w:rsidR="005D4A1F" w:rsidRPr="000749C8" w:rsidRDefault="005D4A1F" w:rsidP="005D4A1F">
      <w:pPr>
        <w:pStyle w:val="a4"/>
        <w:numPr>
          <w:ilvl w:val="0"/>
          <w:numId w:val="12"/>
        </w:numPr>
        <w:spacing w:line="360" w:lineRule="auto"/>
        <w:ind w:left="0" w:firstLine="426"/>
        <w:jc w:val="both"/>
        <w:rPr>
          <w:sz w:val="28"/>
          <w:szCs w:val="28"/>
        </w:rPr>
      </w:pPr>
      <w:r w:rsidRPr="000749C8">
        <w:rPr>
          <w:sz w:val="28"/>
          <w:szCs w:val="28"/>
        </w:rPr>
        <w:t>воспитание эстетических потребностей и чу</w:t>
      </w:r>
      <w:proofErr w:type="gramStart"/>
      <w:r w:rsidRPr="000749C8">
        <w:rPr>
          <w:sz w:val="28"/>
          <w:szCs w:val="28"/>
        </w:rPr>
        <w:t>вств ср</w:t>
      </w:r>
      <w:proofErr w:type="gramEnd"/>
      <w:r w:rsidRPr="000749C8">
        <w:rPr>
          <w:sz w:val="28"/>
          <w:szCs w:val="28"/>
        </w:rPr>
        <w:t>едствами физического воспитания;</w:t>
      </w:r>
    </w:p>
    <w:p w:rsidR="005D4A1F" w:rsidRPr="000749C8" w:rsidRDefault="005D4A1F" w:rsidP="005D4A1F">
      <w:pPr>
        <w:pStyle w:val="a4"/>
        <w:numPr>
          <w:ilvl w:val="0"/>
          <w:numId w:val="12"/>
        </w:numPr>
        <w:spacing w:line="360" w:lineRule="auto"/>
        <w:ind w:left="0" w:firstLine="426"/>
        <w:jc w:val="both"/>
        <w:rPr>
          <w:sz w:val="28"/>
          <w:szCs w:val="28"/>
        </w:rPr>
      </w:pPr>
      <w:r w:rsidRPr="000749C8">
        <w:rPr>
          <w:sz w:val="28"/>
          <w:szCs w:val="28"/>
        </w:rPr>
        <w:t>формирование этических чувств, проявление доброжелательности, эмоционально-нравственной отзывчивости и взаимопомощи, проявление сопереживания к чувствам других людей.</w:t>
      </w:r>
    </w:p>
    <w:p w:rsidR="005D4A1F" w:rsidRPr="000749C8" w:rsidRDefault="005D4A1F" w:rsidP="005D4A1F">
      <w:pPr>
        <w:spacing w:before="240"/>
        <w:ind w:left="709"/>
        <w:rPr>
          <w:rFonts w:ascii="Times New Roman" w:hAnsi="Times New Roman" w:cs="Times New Roman"/>
          <w:b/>
          <w:sz w:val="28"/>
          <w:szCs w:val="28"/>
        </w:rPr>
      </w:pPr>
      <w:bookmarkStart w:id="7" w:name="_Hlk138961830"/>
      <w:r>
        <w:rPr>
          <w:rFonts w:ascii="Times New Roman" w:hAnsi="Times New Roman" w:cs="Times New Roman"/>
          <w:b/>
          <w:bCs/>
          <w:sz w:val="28"/>
          <w:szCs w:val="28"/>
        </w:rPr>
        <w:t>Предметные:</w:t>
      </w:r>
    </w:p>
    <w:bookmarkEnd w:id="7"/>
    <w:p w:rsidR="005D4A1F" w:rsidRDefault="005D4A1F" w:rsidP="005D4A1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</w:rPr>
        <w:t>Минимальный уровень:</w:t>
      </w:r>
    </w:p>
    <w:p w:rsidR="005D4A1F" w:rsidRDefault="005D4A1F" w:rsidP="005D4A1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right="33" w:firstLine="42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иметь представления о физической культуре как средстве укрепления здоровья, физического развития и физической подготовки человека; </w:t>
      </w:r>
    </w:p>
    <w:p w:rsidR="005D4A1F" w:rsidRDefault="005D4A1F" w:rsidP="005D4A1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выполнять комплексы утренней гимнастики под руководством учителя;</w:t>
      </w:r>
    </w:p>
    <w:p w:rsidR="005D4A1F" w:rsidRDefault="005D4A1F" w:rsidP="005D4A1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знать основные правила поведения на уроках физической культуры и осознанно их применять; </w:t>
      </w:r>
    </w:p>
    <w:p w:rsidR="005D4A1F" w:rsidRDefault="005D4A1F" w:rsidP="005D4A1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иметь представления о двигательных действиях; знать строевые команды и выполнять строевых действий по словесной инструкции;</w:t>
      </w:r>
    </w:p>
    <w:p w:rsidR="005D4A1F" w:rsidRDefault="005D4A1F" w:rsidP="005D4A1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уметь вести подсчёт при выполнении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общеразвивающих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упражнений;</w:t>
      </w:r>
    </w:p>
    <w:p w:rsidR="005D4A1F" w:rsidRDefault="005D4A1F" w:rsidP="005D4A1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ходить в различном темпе с различными исходными положениями;</w:t>
      </w:r>
    </w:p>
    <w:p w:rsidR="005D4A1F" w:rsidRDefault="005D4A1F" w:rsidP="005D4A1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right="33" w:firstLine="42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иметь представление о видах двигательной активности, направленных на преимущественное развитие основных физических каче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ств в пр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оцессе участия в спортивных играх и эстафетах;</w:t>
      </w:r>
    </w:p>
    <w:p w:rsidR="005D4A1F" w:rsidRDefault="005D4A1F" w:rsidP="005D4A1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взаимодействовать со сверстниками в организации и проведении спортивных игр, соревнований;</w:t>
      </w:r>
    </w:p>
    <w:p w:rsidR="005D4A1F" w:rsidRDefault="005D4A1F" w:rsidP="005D4A1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иметь представления о бережном обращении с инвентарём и оборудованием, соблюдение требований техники безопасности в процессе участия в физкультурно-спортивных мероприятиях.</w:t>
      </w:r>
    </w:p>
    <w:p w:rsidR="005D4A1F" w:rsidRDefault="005D4A1F" w:rsidP="005D4A1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</w:rPr>
        <w:t>Достаточный уровень:</w:t>
      </w:r>
    </w:p>
    <w:p w:rsidR="005D4A1F" w:rsidRDefault="005D4A1F" w:rsidP="005D4A1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right="-2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освоить элементы гимнастики, легкой атлетики, лыжной подготовки, спортивных игр и других видов физической культуры;</w:t>
      </w:r>
    </w:p>
    <w:p w:rsidR="005D4A1F" w:rsidRDefault="005D4A1F" w:rsidP="005D4A1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right="-2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выполнять самостоятельно комплексы утренней гимнастики;</w:t>
      </w:r>
    </w:p>
    <w:p w:rsidR="005D4A1F" w:rsidRDefault="005D4A1F" w:rsidP="005D4A1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right="-2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выполнять комплексы упражнений для формирования правильной осанки и развития мышц туловища, развития основных физических качеств; участвовать в оздоровительных занятиях в режиме дня;</w:t>
      </w:r>
    </w:p>
    <w:p w:rsidR="005D4A1F" w:rsidRDefault="005D4A1F" w:rsidP="005D4A1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2268"/>
        </w:tabs>
        <w:spacing w:after="0" w:line="360" w:lineRule="auto"/>
        <w:ind w:left="0" w:right="-2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знать виды двигательной активности в процессе физического воспитания; выполнение двигательных действий; </w:t>
      </w:r>
    </w:p>
    <w:p w:rsidR="005D4A1F" w:rsidRDefault="005D4A1F" w:rsidP="005D4A1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right="-2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уметь подавать строевые команды, вести подсчёт при выполнении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общеразвивающих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упражнений;</w:t>
      </w:r>
    </w:p>
    <w:p w:rsidR="005D4A1F" w:rsidRDefault="005D4A1F" w:rsidP="005D4A1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right="-2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участвовать совместно со сверстниками в спортивных играх и эстафетах;</w:t>
      </w:r>
    </w:p>
    <w:p w:rsidR="005D4A1F" w:rsidRDefault="005D4A1F" w:rsidP="005D4A1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right="-2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уметь оказывать посильную помощь и моральную поддержку сверстникам в процессе участия в спортивных играх и соревнованиях; осуществлять их объективное судейство;</w:t>
      </w:r>
    </w:p>
    <w:p w:rsidR="005D4A1F" w:rsidRDefault="005D4A1F" w:rsidP="005D4A1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360" w:lineRule="auto"/>
        <w:ind w:left="0" w:right="-2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знать спортивные традиции своего народа и других народов; </w:t>
      </w:r>
    </w:p>
    <w:p w:rsidR="005D4A1F" w:rsidRDefault="005D4A1F" w:rsidP="005D4A1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360" w:lineRule="auto"/>
        <w:ind w:left="0" w:right="-2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знать некоторые факторы из истории развития физической культуры,  понимать её роль и значение в жизнедеятельности человека;</w:t>
      </w:r>
    </w:p>
    <w:p w:rsidR="005D4A1F" w:rsidRDefault="005D4A1F" w:rsidP="005D4A1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right="-2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знать способы использования различного спортивного инвентаря в основных видах двигательной активности;  </w:t>
      </w:r>
    </w:p>
    <w:p w:rsidR="005D4A1F" w:rsidRDefault="005D4A1F" w:rsidP="005D4A1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right="-2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знать правила техники выполнения двигательных действий; </w:t>
      </w:r>
    </w:p>
    <w:p w:rsidR="005D4A1F" w:rsidRDefault="005D4A1F" w:rsidP="005D4A1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right="-2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знать организацию занятий по физической культуре с различной целевой направленностью: на развитие быстроты, выносливости, силы,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координации; знать физические упражнения с различной целевой направленностью, их выполнять с заданной дозировкой нагрузки;  </w:t>
      </w:r>
    </w:p>
    <w:p w:rsidR="005D4A1F" w:rsidRDefault="005D4A1F" w:rsidP="005D4A1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соблюдать требования техники безопасности в процессе участия в физкультурно-спортивных мероприятиях.</w:t>
      </w:r>
    </w:p>
    <w:p w:rsidR="005D4A1F" w:rsidRPr="000749C8" w:rsidRDefault="005D4A1F" w:rsidP="005D4A1F">
      <w:pPr>
        <w:pStyle w:val="af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8" w:name="_heading=h.4d34og8"/>
      <w:bookmarkStart w:id="9" w:name="_Hlk138961962"/>
      <w:bookmarkEnd w:id="8"/>
      <w:r w:rsidRPr="000749C8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Система оценки достижени</w:t>
      </w:r>
      <w:r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й</w:t>
      </w:r>
    </w:p>
    <w:bookmarkEnd w:id="9"/>
    <w:p w:rsidR="005D4A1F" w:rsidRPr="000749C8" w:rsidRDefault="005D4A1F" w:rsidP="005D4A1F">
      <w:pPr>
        <w:pStyle w:val="HTML"/>
        <w:shd w:val="clear" w:color="auto" w:fill="FFFFFF"/>
        <w:tabs>
          <w:tab w:val="clear" w:pos="8244"/>
          <w:tab w:val="clear" w:pos="9160"/>
          <w:tab w:val="left" w:pos="9498"/>
        </w:tabs>
        <w:spacing w:before="24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9C8">
        <w:rPr>
          <w:rFonts w:ascii="Times New Roman" w:hAnsi="Times New Roman" w:cs="Times New Roman"/>
          <w:sz w:val="28"/>
          <w:szCs w:val="28"/>
        </w:rPr>
        <w:t>Оценка личностных результатов предполагает, прежде всего, оценку продвижения обучающегося в овладении социальными (жизненными) компетенциями, может быть представлена в условных единицах:</w:t>
      </w:r>
    </w:p>
    <w:p w:rsidR="005D4A1F" w:rsidRPr="000749C8" w:rsidRDefault="005D4A1F" w:rsidP="005D4A1F">
      <w:pPr>
        <w:pStyle w:val="a4"/>
        <w:numPr>
          <w:ilvl w:val="0"/>
          <w:numId w:val="14"/>
        </w:numPr>
        <w:shd w:val="clear" w:color="auto" w:fill="FFFFFF"/>
        <w:tabs>
          <w:tab w:val="left" w:pos="709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0" w:firstLine="426"/>
        <w:jc w:val="both"/>
        <w:rPr>
          <w:sz w:val="28"/>
          <w:szCs w:val="28"/>
        </w:rPr>
      </w:pPr>
      <w:r w:rsidRPr="000749C8">
        <w:rPr>
          <w:sz w:val="28"/>
          <w:szCs w:val="28"/>
        </w:rPr>
        <w:t xml:space="preserve">0 баллов - нет фиксируемой динамики; </w:t>
      </w:r>
    </w:p>
    <w:p w:rsidR="005D4A1F" w:rsidRPr="000749C8" w:rsidRDefault="005D4A1F" w:rsidP="005D4A1F">
      <w:pPr>
        <w:pStyle w:val="a4"/>
        <w:numPr>
          <w:ilvl w:val="0"/>
          <w:numId w:val="14"/>
        </w:numPr>
        <w:shd w:val="clear" w:color="auto" w:fill="FFFFFF"/>
        <w:tabs>
          <w:tab w:val="left" w:pos="709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0" w:firstLine="426"/>
        <w:jc w:val="both"/>
        <w:rPr>
          <w:sz w:val="28"/>
          <w:szCs w:val="28"/>
        </w:rPr>
      </w:pPr>
      <w:r w:rsidRPr="000749C8">
        <w:rPr>
          <w:sz w:val="28"/>
          <w:szCs w:val="28"/>
        </w:rPr>
        <w:t xml:space="preserve">1 балл - минимальная динамика; </w:t>
      </w:r>
    </w:p>
    <w:p w:rsidR="005D4A1F" w:rsidRPr="000749C8" w:rsidRDefault="005D4A1F" w:rsidP="005D4A1F">
      <w:pPr>
        <w:pStyle w:val="a4"/>
        <w:numPr>
          <w:ilvl w:val="0"/>
          <w:numId w:val="14"/>
        </w:numPr>
        <w:shd w:val="clear" w:color="auto" w:fill="FFFFFF"/>
        <w:tabs>
          <w:tab w:val="left" w:pos="709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0" w:firstLine="426"/>
        <w:jc w:val="both"/>
        <w:rPr>
          <w:sz w:val="28"/>
          <w:szCs w:val="28"/>
        </w:rPr>
      </w:pPr>
      <w:r w:rsidRPr="000749C8">
        <w:rPr>
          <w:sz w:val="28"/>
          <w:szCs w:val="28"/>
        </w:rPr>
        <w:t xml:space="preserve">2 балла - удовлетворительная динамика; </w:t>
      </w:r>
    </w:p>
    <w:p w:rsidR="005D4A1F" w:rsidRPr="000749C8" w:rsidRDefault="005D4A1F" w:rsidP="005D4A1F">
      <w:pPr>
        <w:pStyle w:val="a4"/>
        <w:numPr>
          <w:ilvl w:val="0"/>
          <w:numId w:val="14"/>
        </w:numPr>
        <w:shd w:val="clear" w:color="auto" w:fill="FFFFFF"/>
        <w:tabs>
          <w:tab w:val="left" w:pos="709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0" w:firstLine="426"/>
        <w:jc w:val="both"/>
        <w:rPr>
          <w:sz w:val="28"/>
          <w:szCs w:val="28"/>
        </w:rPr>
      </w:pPr>
      <w:r w:rsidRPr="000749C8">
        <w:rPr>
          <w:sz w:val="28"/>
          <w:szCs w:val="28"/>
        </w:rPr>
        <w:t xml:space="preserve">3 балла - значительная динамика. </w:t>
      </w:r>
    </w:p>
    <w:p w:rsidR="005D4A1F" w:rsidRDefault="005D4A1F" w:rsidP="005D4A1F">
      <w:pPr>
        <w:tabs>
          <w:tab w:val="left" w:pos="87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0" w:name="_heading=h.ha5t6xo5ig3n"/>
      <w:bookmarkEnd w:id="5"/>
      <w:bookmarkEnd w:id="10"/>
      <w:r>
        <w:rPr>
          <w:rFonts w:ascii="Times New Roman" w:eastAsia="Times New Roman" w:hAnsi="Times New Roman" w:cs="Times New Roman"/>
          <w:sz w:val="28"/>
          <w:szCs w:val="28"/>
        </w:rPr>
        <w:t>Успеваемость по предмету «Адаптивная физическая культура» в 7 классах определяется отношением обучающегося к занятиям, степенью формирования учебных умений и навыков с учётом индивидуальных возможностей, а также осуществляется учёт знаний в области гигиены, теоретических сведений по физкультуре.</w:t>
      </w:r>
    </w:p>
    <w:p w:rsidR="005D4A1F" w:rsidRDefault="005D4A1F" w:rsidP="005D4A1F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A"/>
          <w:sz w:val="28"/>
          <w:szCs w:val="28"/>
        </w:rPr>
        <w:t>При оценке предметных результатов учитель руководствуется следующими критериями:</w:t>
      </w:r>
    </w:p>
    <w:p w:rsidR="005D4A1F" w:rsidRDefault="005D4A1F" w:rsidP="005D4A1F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color w:val="00000A"/>
          <w:sz w:val="28"/>
          <w:szCs w:val="28"/>
        </w:rPr>
        <w:t>Оценка «5»</w:t>
      </w:r>
      <w:r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 ставится за верное выполнение задания. При этой оценке допускаются мелкие ошибки (не влияющие на качество и результат выполнения). К ним можно отнести неточность отталкивания, нарушение ритма, неправильное исходное положение, «заступ» при приземлении. </w:t>
      </w:r>
    </w:p>
    <w:p w:rsidR="005D4A1F" w:rsidRDefault="005D4A1F" w:rsidP="005D4A1F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color w:val="00000A"/>
          <w:sz w:val="28"/>
          <w:szCs w:val="28"/>
        </w:rPr>
        <w:t>Оценка «4»</w:t>
      </w:r>
      <w:r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 ставится, если </w:t>
      </w:r>
      <w:proofErr w:type="gramStart"/>
      <w:r>
        <w:rPr>
          <w:rFonts w:ascii="Times New Roman" w:eastAsia="Times New Roman" w:hAnsi="Times New Roman" w:cs="Times New Roman"/>
          <w:color w:val="00000A"/>
          <w:sz w:val="28"/>
          <w:szCs w:val="28"/>
        </w:rPr>
        <w:t>обучающийся</w:t>
      </w:r>
      <w:proofErr w:type="gramEnd"/>
      <w:r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 допускает несколько мелких или одну значительную ошибку при выполнении упражнения.</w:t>
      </w:r>
    </w:p>
    <w:p w:rsidR="005D4A1F" w:rsidRDefault="005D4A1F" w:rsidP="005D4A1F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К значительным ошибкам относятся такие, которые не вызывают особого искажения структуры движений, но влияют на качество </w:t>
      </w:r>
      <w:r>
        <w:rPr>
          <w:rFonts w:ascii="Times New Roman" w:eastAsia="Times New Roman" w:hAnsi="Times New Roman" w:cs="Times New Roman"/>
          <w:color w:val="00000A"/>
          <w:sz w:val="28"/>
          <w:szCs w:val="28"/>
        </w:rPr>
        <w:lastRenderedPageBreak/>
        <w:t>выполнения, хотя количественный показатель ненамного ниже. Примеры значительных ошибок:</w:t>
      </w:r>
    </w:p>
    <w:p w:rsidR="005D4A1F" w:rsidRDefault="005D4A1F" w:rsidP="005D4A1F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A"/>
          <w:sz w:val="28"/>
          <w:szCs w:val="28"/>
        </w:rPr>
        <w:t>старт не из требуемого положения;</w:t>
      </w:r>
    </w:p>
    <w:p w:rsidR="005D4A1F" w:rsidRDefault="005D4A1F" w:rsidP="005D4A1F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A"/>
          <w:sz w:val="28"/>
          <w:szCs w:val="28"/>
        </w:rPr>
        <w:t>отталкивание далеко от планки при выполнении прыжков в высоту, длину;</w:t>
      </w:r>
    </w:p>
    <w:p w:rsidR="005D4A1F" w:rsidRDefault="005D4A1F" w:rsidP="005D4A1F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A"/>
          <w:sz w:val="28"/>
          <w:szCs w:val="28"/>
        </w:rPr>
        <w:t>несинхронность выполнения движений.</w:t>
      </w:r>
    </w:p>
    <w:p w:rsidR="005D4A1F" w:rsidRDefault="005D4A1F" w:rsidP="005D4A1F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color w:val="00000A"/>
          <w:sz w:val="28"/>
          <w:szCs w:val="28"/>
        </w:rPr>
        <w:t>Оценка «3»</w:t>
      </w:r>
      <w:r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 ставится, если обучающийся ученик допустил не более одной значительной ошибки и несколько мелких. Также оценку «удовлетворительно» может получить ученик, совершивший несколько грубых ошибок, но при повторных попытках улучшивший результат. Грубые ошибки – разновидность ошибок, при которых искажается техника движения, а также влияют на качество и результат выполнения упражнения.</w:t>
      </w:r>
    </w:p>
    <w:p w:rsidR="005D4A1F" w:rsidRDefault="005D4A1F" w:rsidP="005D4A1F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color w:val="00000A"/>
          <w:sz w:val="28"/>
          <w:szCs w:val="28"/>
        </w:rPr>
        <w:t>Оценка «2»</w:t>
      </w:r>
      <w:r>
        <w:rPr>
          <w:rFonts w:ascii="Times New Roman" w:eastAsia="Times New Roman" w:hAnsi="Times New Roman" w:cs="Times New Roman"/>
          <w:b/>
          <w:color w:val="00000A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A"/>
          <w:sz w:val="28"/>
          <w:szCs w:val="28"/>
        </w:rPr>
        <w:t>не ставиться.</w:t>
      </w:r>
    </w:p>
    <w:p w:rsidR="005D4A1F" w:rsidRDefault="005D4A1F" w:rsidP="005D4A1F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Не снижается оценка обучающемуся, допускающему мелкие, значительные или грубые ошибки, обусловленные его моторным </w:t>
      </w:r>
      <w:proofErr w:type="gramStart"/>
      <w:r>
        <w:rPr>
          <w:rFonts w:ascii="Times New Roman" w:eastAsia="Times New Roman" w:hAnsi="Times New Roman" w:cs="Times New Roman"/>
          <w:color w:val="00000A"/>
          <w:sz w:val="28"/>
          <w:szCs w:val="28"/>
        </w:rPr>
        <w:t>развитием</w:t>
      </w:r>
      <w:proofErr w:type="gramEnd"/>
      <w:r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 и избежать которых он не может физически.</w:t>
      </w:r>
    </w:p>
    <w:p w:rsidR="005D4A1F" w:rsidRDefault="005D4A1F" w:rsidP="005D4A1F">
      <w:pPr>
        <w:tabs>
          <w:tab w:val="left" w:pos="87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целях реализации индивидуального и дифференцированного подхода при развитии двигательных способностей обучающиеся класса делятся на группы с учётом их двигательных и интеллектуальных способностей.</w:t>
      </w:r>
    </w:p>
    <w:p w:rsidR="005D4A1F" w:rsidRDefault="005D4A1F" w:rsidP="005D4A1F">
      <w:pPr>
        <w:tabs>
          <w:tab w:val="left" w:pos="87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процессе обучения осуществляется контроль по усвоению тем определённого раздела программы, который будет отражать индивидуальные достижения учащихся, усвоение учебного материала за курс 7 класса, что позволяет учителю делать выводы об эффективности проводимой коррекционно-образовательной работы по адаптивной физической культуре.</w:t>
      </w:r>
    </w:p>
    <w:p w:rsidR="005D4A1F" w:rsidRDefault="005D4A1F" w:rsidP="005D4A1F">
      <w:pPr>
        <w:tabs>
          <w:tab w:val="left" w:pos="87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Обязательным для учителя является контроль уровня физического развития и двигательной активности учащихся.</w:t>
      </w:r>
    </w:p>
    <w:p w:rsidR="005D4A1F" w:rsidRDefault="005D4A1F" w:rsidP="005D4A1F">
      <w:pPr>
        <w:tabs>
          <w:tab w:val="left" w:pos="87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Два раза в год (в начале и в конце учебного года) проводится тестирование уровня физической подготовленности, чтобы иметь объективные исходные оценки на начало учебного года и в конец учебного года, отследить динамику в развитии конкретных координационных и физических качеств.</w:t>
      </w:r>
    </w:p>
    <w:p w:rsidR="005D4A1F" w:rsidRDefault="005D4A1F" w:rsidP="005D4A1F">
      <w:pPr>
        <w:tabs>
          <w:tab w:val="left" w:pos="87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Тесты для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в 7 классе</w:t>
      </w:r>
    </w:p>
    <w:p w:rsidR="005D4A1F" w:rsidRDefault="005D4A1F" w:rsidP="005D4A1F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870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бег 60м;</w:t>
      </w:r>
    </w:p>
    <w:p w:rsidR="005D4A1F" w:rsidRDefault="005D4A1F" w:rsidP="005D4A1F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870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прыжок в длину с места;</w:t>
      </w:r>
    </w:p>
    <w:p w:rsidR="005D4A1F" w:rsidRDefault="005D4A1F" w:rsidP="005D4A1F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870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сгибание и разгибание рук, в упоре лёжа (м); поднимание туловища из виса лёжа на перекладине (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</w:p>
    <w:p w:rsidR="005D4A1F" w:rsidRDefault="005D4A1F" w:rsidP="005D4A1F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870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наклон вперёд из положения, стоя с прямыми ногами на полу;</w:t>
      </w:r>
    </w:p>
    <w:p w:rsidR="005D4A1F" w:rsidRDefault="005D4A1F" w:rsidP="005D4A1F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870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смешанное передвижение на 500 м.</w:t>
      </w:r>
    </w:p>
    <w:p w:rsidR="005D4A1F" w:rsidRDefault="005D4A1F" w:rsidP="005D4A1F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870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поднимание туловища, лёжа на спине, руки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скрестно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плечи.</w:t>
      </w:r>
    </w:p>
    <w:p w:rsidR="005D4A1F" w:rsidRDefault="005D4A1F" w:rsidP="005D4A1F">
      <w:pPr>
        <w:tabs>
          <w:tab w:val="left" w:pos="87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оценке выполнения тестов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обучающимися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с лёгкой умственной отсталостью (вариант 1) учитель применяет особый подход при принятии учебных нормативов и использует адаптированные критерии, разрабатываемые индивидуально (или дифференцированно) с учётом двигательных и интеллектуальных возможностей обучающихся конкретного класса. Возрастных нормативов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для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обучающихся с умственной отсталостью (интеллектуальными нарушениями) нет. Учитель руководствуется планируемыми результатами освоения программы по предмету  и ориентируется на возможности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с достаточным и минимальным уровнем освоения учебного материала. </w:t>
      </w:r>
    </w:p>
    <w:p w:rsidR="005D4A1F" w:rsidRDefault="005D4A1F" w:rsidP="005D4A1F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Адаптированные учебные нормативы и испытания (тесты)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br/>
        <w:t>усвоения физических умений и развития физических качеств</w:t>
      </w:r>
      <w:r>
        <w:rPr>
          <w:rFonts w:ascii="Times New Roman" w:eastAsia="Times New Roman" w:hAnsi="Times New Roman" w:cs="Times New Roman"/>
          <w:i/>
          <w:sz w:val="28"/>
          <w:szCs w:val="28"/>
        </w:rPr>
        <w:br/>
        <w:t xml:space="preserve"> у обучающихся 7 класса</w:t>
      </w:r>
      <w:proofErr w:type="gramEnd"/>
    </w:p>
    <w:p w:rsidR="005D4A1F" w:rsidRDefault="005D4A1F" w:rsidP="005D4A1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Обучающиеся, допущенные к занятиям адаптивной физической культурой по состоянию здоровья, проходят два раза в год испытания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(тесты). Для каждой возрастной ступени разработаны нормативы с учётом возможностей дифференцированных групп обучающихся. </w:t>
      </w:r>
    </w:p>
    <w:p w:rsidR="005D4A1F" w:rsidRDefault="005D4A1F" w:rsidP="005D4A1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Цель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проведения тестов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в начале учебного года</w:t>
      </w:r>
      <w:r>
        <w:rPr>
          <w:rFonts w:ascii="Times New Roman" w:eastAsia="Times New Roman" w:hAnsi="Times New Roman" w:cs="Times New Roman"/>
          <w:sz w:val="28"/>
          <w:szCs w:val="28"/>
        </w:rPr>
        <w:t>: определение функционального состояния обучающихся, уровня физического развития.</w:t>
      </w:r>
    </w:p>
    <w:p w:rsidR="005D4A1F" w:rsidRDefault="005D4A1F" w:rsidP="005D4A1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Цель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проведения тестов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в конце учебного года</w:t>
      </w:r>
      <w:r>
        <w:rPr>
          <w:rFonts w:ascii="Times New Roman" w:eastAsia="Times New Roman" w:hAnsi="Times New Roman" w:cs="Times New Roman"/>
          <w:sz w:val="28"/>
          <w:szCs w:val="28"/>
        </w:rPr>
        <w:t>: отслеживание динамики усвоения умений, навыков и уровня физической подготовленности.</w:t>
      </w:r>
    </w:p>
    <w:p w:rsidR="005D4A1F" w:rsidRDefault="005D4A1F" w:rsidP="005D4A1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</w:rPr>
        <w:t>Место проведения</w:t>
      </w:r>
      <w:r>
        <w:rPr>
          <w:rFonts w:ascii="Times New Roman" w:eastAsia="Times New Roman" w:hAnsi="Times New Roman" w:cs="Times New Roman"/>
          <w:sz w:val="28"/>
          <w:szCs w:val="28"/>
        </w:rPr>
        <w:t>: спортивная площадка, спортивный зал.</w:t>
      </w:r>
    </w:p>
    <w:p w:rsidR="005D4A1F" w:rsidRDefault="005D4A1F" w:rsidP="005D4A1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</w:rPr>
        <w:t>Оборудование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: спортивная форма, секундомер, гимнастический коврик, рулетка, свисток, флажок. </w:t>
      </w:r>
    </w:p>
    <w:p w:rsidR="005D4A1F" w:rsidRDefault="005D4A1F" w:rsidP="005D4A1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</w:rPr>
        <w:t>Проведение: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после предварительной подготовки организма, учитель даёт инструкцию по выполнению предстоящего теста, затем вызывает по одному (два) обучающемуся для сдачи определённого вида испытания.</w:t>
      </w:r>
    </w:p>
    <w:p w:rsidR="005D4A1F" w:rsidRDefault="005D4A1F" w:rsidP="005D4A1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Действия, которые оцениваются при выполнении испытаний (тестов) у обучающихся </w:t>
      </w:r>
      <w:r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с достаточным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уровнем освоения планируемых результатов:</w:t>
      </w:r>
    </w:p>
    <w:p w:rsidR="005D4A1F" w:rsidRDefault="005D4A1F" w:rsidP="005D4A1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 Бег на 60 м: пробежать расстояние с максимальной скоростью, за наименьшее время.</w:t>
      </w:r>
    </w:p>
    <w:p w:rsidR="005D4A1F" w:rsidRDefault="005D4A1F" w:rsidP="005D4A1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 Прыжок в длину с места толчком двумя ногами: выполнить прыжок вперёд на максимальное расстояние, не заступая носками на черту и приземлиться на две ноги. </w:t>
      </w:r>
    </w:p>
    <w:p w:rsidR="005D4A1F" w:rsidRDefault="005D4A1F" w:rsidP="005D4A1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 Сгибание и разгибание рук, в упоре лёжа на полу – отжаться от пола максимальное количество раз. </w:t>
      </w:r>
    </w:p>
    <w:p w:rsidR="005D4A1F" w:rsidRDefault="005D4A1F" w:rsidP="005D4A1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4. Подтягивание из виса лёжа на перекладине (девочки): подтянуться максимальное количество раз.</w:t>
      </w:r>
    </w:p>
    <w:p w:rsidR="005D4A1F" w:rsidRDefault="005D4A1F" w:rsidP="005D4A1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5. Наклон вперёд из положения, стоя с прямыми ногами на полу: </w:t>
      </w:r>
    </w:p>
    <w:p w:rsidR="005D4A1F" w:rsidRDefault="005D4A1F" w:rsidP="005D4A1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а) касание ладонями пола; б) пальцами рук пола; в) нижней части голени, не сгибая колени. </w:t>
      </w:r>
    </w:p>
    <w:p w:rsidR="005D4A1F" w:rsidRDefault="005D4A1F" w:rsidP="005D4A1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6. Поднимание туловища из положения, лёжа на спине,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руки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затылке (оптимальное количество раз за 1 мин.).</w:t>
      </w:r>
    </w:p>
    <w:p w:rsidR="005D4A1F" w:rsidRDefault="005D4A1F" w:rsidP="005D4A1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7. Преодолеть расстояние 500 м без учёта времени, допускается по необходимости комбинированное передвижение (чередование бега и ходьбы) без учёта времени. </w:t>
      </w:r>
    </w:p>
    <w:p w:rsidR="005D4A1F" w:rsidRDefault="005D4A1F" w:rsidP="005D4A1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Действия, которые оцениваются при выполнении испытаний (тестов) у обучающихся </w:t>
      </w:r>
      <w:r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с минимальным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уровнем  освоения планируемых результатов: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5D4A1F" w:rsidRDefault="005D4A1F" w:rsidP="005D4A1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 Бег 60 м: пробежать расстояние в среднем темпе, с правильной постановкой стоп, в ходе передвижения – правильное сочетание рук и ног, не задерживая дыхание.</w:t>
      </w:r>
    </w:p>
    <w:p w:rsidR="005D4A1F" w:rsidRDefault="005D4A1F" w:rsidP="005D4A1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 Прыжок в длину с места толчком двумя ногами: по возможности выполнить прыжок в длину, не заступая носками за линию с правильным взмахом рук и мягко приземлиться на две ноги.</w:t>
      </w:r>
    </w:p>
    <w:p w:rsidR="005D4A1F" w:rsidRDefault="005D4A1F" w:rsidP="005D4A1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 Наклон вперёд из положения, стоя с прямыми ногами на полу: по возможности выполнить наклон с касанием пальцами рук пола, нижней части голени с наименьшим сгибанием колен.</w:t>
      </w:r>
    </w:p>
    <w:p w:rsidR="005D4A1F" w:rsidRDefault="005D4A1F" w:rsidP="005D4A1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4. Поднимание туловища из положения, лёжа на спине, руки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скрестно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плечи (количество раз 30 сек - 1 мин.), по необходимости – с помощью рук.</w:t>
      </w:r>
    </w:p>
    <w:p w:rsidR="005D4A1F" w:rsidRDefault="005D4A1F" w:rsidP="005D4A1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5. Бег в медленном, среднем темпе на 500 м без учёта времени, допускается по необходимости комбинированное передвижение (чередование бега и ходьбы) без учёта времени. </w:t>
      </w:r>
    </w:p>
    <w:p w:rsidR="005D4A1F" w:rsidRDefault="005D4A1F" w:rsidP="005D4A1F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br w:type="page"/>
      </w:r>
    </w:p>
    <w:p w:rsidR="005D4A1F" w:rsidRDefault="005D4A1F" w:rsidP="005D4A1F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lastRenderedPageBreak/>
        <w:t>Учебные нормативы* и испытания (тесты) развития физических качеств, усвоения умений, навыков по адаптивной физической культуре</w:t>
      </w:r>
      <w:r w:rsidRPr="000749C8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br/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(7 класс)</w:t>
      </w:r>
    </w:p>
    <w:tbl>
      <w:tblPr>
        <w:tblStyle w:val="af9"/>
        <w:tblW w:w="934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661"/>
        <w:gridCol w:w="2329"/>
        <w:gridCol w:w="1003"/>
        <w:gridCol w:w="1054"/>
        <w:gridCol w:w="1009"/>
        <w:gridCol w:w="47"/>
        <w:gridCol w:w="1056"/>
        <w:gridCol w:w="1056"/>
        <w:gridCol w:w="1083"/>
        <w:gridCol w:w="50"/>
      </w:tblGrid>
      <w:tr w:rsidR="005D4A1F" w:rsidRPr="005D4A1F" w:rsidTr="007B0871">
        <w:trPr>
          <w:gridAfter w:val="1"/>
          <w:wAfter w:w="50" w:type="dxa"/>
        </w:trPr>
        <w:tc>
          <w:tcPr>
            <w:tcW w:w="6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1F" w:rsidRPr="005D4A1F" w:rsidRDefault="005D4A1F" w:rsidP="007B0871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5D4A1F">
              <w:rPr>
                <w:rFonts w:ascii="Times New Roman" w:eastAsia="Times New Roman" w:hAnsi="Times New Roman" w:cs="Times New Roman"/>
              </w:rPr>
              <w:t>№ п./п.</w:t>
            </w:r>
          </w:p>
          <w:p w:rsidR="005D4A1F" w:rsidRPr="005D4A1F" w:rsidRDefault="005D4A1F" w:rsidP="007B0871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1F" w:rsidRPr="005D4A1F" w:rsidRDefault="005D4A1F" w:rsidP="007B08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D4A1F">
              <w:rPr>
                <w:rFonts w:ascii="Times New Roman" w:eastAsia="Times New Roman" w:hAnsi="Times New Roman" w:cs="Times New Roman"/>
              </w:rPr>
              <w:t>Виды испытаний (тесты)</w:t>
            </w:r>
          </w:p>
        </w:tc>
        <w:tc>
          <w:tcPr>
            <w:tcW w:w="630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4A1F" w:rsidRPr="005D4A1F" w:rsidRDefault="005D4A1F" w:rsidP="007B08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D4A1F">
              <w:rPr>
                <w:rFonts w:ascii="Times New Roman" w:eastAsia="Times New Roman" w:hAnsi="Times New Roman" w:cs="Times New Roman"/>
              </w:rPr>
              <w:t>Показатели</w:t>
            </w:r>
          </w:p>
          <w:p w:rsidR="005D4A1F" w:rsidRPr="005D4A1F" w:rsidRDefault="005D4A1F" w:rsidP="007B08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D4A1F" w:rsidRPr="005D4A1F" w:rsidTr="007B0871">
        <w:trPr>
          <w:gridAfter w:val="1"/>
          <w:wAfter w:w="50" w:type="dxa"/>
        </w:trPr>
        <w:tc>
          <w:tcPr>
            <w:tcW w:w="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1F" w:rsidRPr="005D4A1F" w:rsidRDefault="005D4A1F" w:rsidP="007B08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1F" w:rsidRPr="005D4A1F" w:rsidRDefault="005D4A1F" w:rsidP="007B0871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5D4A1F">
              <w:rPr>
                <w:rFonts w:ascii="Times New Roman" w:eastAsia="Times New Roman" w:hAnsi="Times New Roman" w:cs="Times New Roman"/>
              </w:rPr>
              <w:t>Учащиеся</w:t>
            </w:r>
          </w:p>
        </w:tc>
        <w:tc>
          <w:tcPr>
            <w:tcW w:w="30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4A1F" w:rsidRPr="005D4A1F" w:rsidRDefault="005D4A1F" w:rsidP="007B08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D4A1F">
              <w:rPr>
                <w:rFonts w:ascii="Times New Roman" w:eastAsia="Times New Roman" w:hAnsi="Times New Roman" w:cs="Times New Roman"/>
              </w:rPr>
              <w:t>Мальчики</w:t>
            </w:r>
          </w:p>
        </w:tc>
        <w:tc>
          <w:tcPr>
            <w:tcW w:w="32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4A1F" w:rsidRPr="005D4A1F" w:rsidRDefault="005D4A1F" w:rsidP="007B08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D4A1F">
              <w:rPr>
                <w:rFonts w:ascii="Times New Roman" w:eastAsia="Times New Roman" w:hAnsi="Times New Roman" w:cs="Times New Roman"/>
              </w:rPr>
              <w:t>Девочки</w:t>
            </w:r>
          </w:p>
        </w:tc>
      </w:tr>
      <w:tr w:rsidR="005D4A1F" w:rsidRPr="005D4A1F" w:rsidTr="007B0871">
        <w:tc>
          <w:tcPr>
            <w:tcW w:w="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1F" w:rsidRPr="005D4A1F" w:rsidRDefault="005D4A1F" w:rsidP="007B08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1F" w:rsidRPr="005D4A1F" w:rsidRDefault="005D4A1F" w:rsidP="007B0871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5D4A1F">
              <w:rPr>
                <w:rFonts w:ascii="Times New Roman" w:eastAsia="Times New Roman" w:hAnsi="Times New Roman" w:cs="Times New Roman"/>
              </w:rPr>
              <w:t>Оценка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4A1F" w:rsidRPr="005D4A1F" w:rsidRDefault="005D4A1F" w:rsidP="007B08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D4A1F">
              <w:rPr>
                <w:rFonts w:ascii="Times New Roman" w:eastAsia="Times New Roman" w:hAnsi="Times New Roman" w:cs="Times New Roman"/>
              </w:rPr>
              <w:t>«3»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4A1F" w:rsidRPr="005D4A1F" w:rsidRDefault="005D4A1F" w:rsidP="007B08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D4A1F">
              <w:rPr>
                <w:rFonts w:ascii="Times New Roman" w:eastAsia="Times New Roman" w:hAnsi="Times New Roman" w:cs="Times New Roman"/>
              </w:rPr>
              <w:t>«4»</w:t>
            </w:r>
          </w:p>
        </w:tc>
        <w:tc>
          <w:tcPr>
            <w:tcW w:w="10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4A1F" w:rsidRPr="005D4A1F" w:rsidRDefault="005D4A1F" w:rsidP="007B08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D4A1F">
              <w:rPr>
                <w:rFonts w:ascii="Times New Roman" w:eastAsia="Times New Roman" w:hAnsi="Times New Roman" w:cs="Times New Roman"/>
              </w:rPr>
              <w:t>«5»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4A1F" w:rsidRPr="005D4A1F" w:rsidRDefault="005D4A1F" w:rsidP="007B08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D4A1F">
              <w:rPr>
                <w:rFonts w:ascii="Times New Roman" w:eastAsia="Times New Roman" w:hAnsi="Times New Roman" w:cs="Times New Roman"/>
              </w:rPr>
              <w:t>«3»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4A1F" w:rsidRPr="005D4A1F" w:rsidRDefault="005D4A1F" w:rsidP="007B08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D4A1F">
              <w:rPr>
                <w:rFonts w:ascii="Times New Roman" w:eastAsia="Times New Roman" w:hAnsi="Times New Roman" w:cs="Times New Roman"/>
              </w:rPr>
              <w:t>«4»</w:t>
            </w: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4A1F" w:rsidRPr="005D4A1F" w:rsidRDefault="005D4A1F" w:rsidP="007B08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D4A1F">
              <w:rPr>
                <w:rFonts w:ascii="Times New Roman" w:eastAsia="Times New Roman" w:hAnsi="Times New Roman" w:cs="Times New Roman"/>
              </w:rPr>
              <w:t>«5»</w:t>
            </w:r>
          </w:p>
        </w:tc>
      </w:tr>
      <w:tr w:rsidR="005D4A1F" w:rsidRPr="005D4A1F" w:rsidTr="007B0871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1F" w:rsidRPr="005D4A1F" w:rsidRDefault="005D4A1F" w:rsidP="007B08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D4A1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1F" w:rsidRPr="005D4A1F" w:rsidRDefault="005D4A1F" w:rsidP="007B0871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5D4A1F">
              <w:rPr>
                <w:rFonts w:ascii="Times New Roman" w:eastAsia="Times New Roman" w:hAnsi="Times New Roman" w:cs="Times New Roman"/>
              </w:rPr>
              <w:t>Бег 60 м. (сек.)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4A1F" w:rsidRPr="005D4A1F" w:rsidRDefault="005D4A1F" w:rsidP="007B08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D4A1F">
              <w:rPr>
                <w:rFonts w:ascii="Times New Roman" w:eastAsia="Times New Roman" w:hAnsi="Times New Roman" w:cs="Times New Roman"/>
              </w:rPr>
              <w:t>9,8 и больше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4A1F" w:rsidRPr="005D4A1F" w:rsidRDefault="005D4A1F" w:rsidP="007B08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D4A1F">
              <w:rPr>
                <w:rFonts w:ascii="Times New Roman" w:eastAsia="Times New Roman" w:hAnsi="Times New Roman" w:cs="Times New Roman"/>
              </w:rPr>
              <w:t>9,7/9,5</w:t>
            </w:r>
          </w:p>
        </w:tc>
        <w:tc>
          <w:tcPr>
            <w:tcW w:w="10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4A1F" w:rsidRPr="005D4A1F" w:rsidRDefault="005D4A1F" w:rsidP="007B08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D4A1F">
              <w:rPr>
                <w:rFonts w:ascii="Times New Roman" w:eastAsia="Times New Roman" w:hAnsi="Times New Roman" w:cs="Times New Roman"/>
              </w:rPr>
              <w:t>9,4/9,0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4A1F" w:rsidRPr="005D4A1F" w:rsidRDefault="005D4A1F" w:rsidP="007B08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D4A1F">
              <w:rPr>
                <w:rFonts w:ascii="Times New Roman" w:eastAsia="Times New Roman" w:hAnsi="Times New Roman" w:cs="Times New Roman"/>
              </w:rPr>
              <w:t>12,6 и больше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4A1F" w:rsidRPr="005D4A1F" w:rsidRDefault="005D4A1F" w:rsidP="007B08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D4A1F">
              <w:rPr>
                <w:rFonts w:ascii="Times New Roman" w:eastAsia="Times New Roman" w:hAnsi="Times New Roman" w:cs="Times New Roman"/>
              </w:rPr>
              <w:t>12,5-12,0</w:t>
            </w: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4A1F" w:rsidRPr="005D4A1F" w:rsidRDefault="005D4A1F" w:rsidP="007B08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D4A1F">
              <w:rPr>
                <w:rFonts w:ascii="Times New Roman" w:eastAsia="Times New Roman" w:hAnsi="Times New Roman" w:cs="Times New Roman"/>
              </w:rPr>
              <w:t>11,9/11,3</w:t>
            </w:r>
          </w:p>
        </w:tc>
      </w:tr>
      <w:tr w:rsidR="005D4A1F" w:rsidRPr="005D4A1F" w:rsidTr="007B0871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1F" w:rsidRPr="005D4A1F" w:rsidRDefault="005D4A1F" w:rsidP="007B08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D4A1F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1F" w:rsidRPr="005D4A1F" w:rsidRDefault="005D4A1F" w:rsidP="007B0871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5D4A1F">
              <w:rPr>
                <w:rFonts w:ascii="Times New Roman" w:eastAsia="Times New Roman" w:hAnsi="Times New Roman" w:cs="Times New Roman"/>
              </w:rPr>
              <w:t>Поднимание туловища из положения, лёжа на спине (количество раз за 1м.)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4A1F" w:rsidRPr="005D4A1F" w:rsidRDefault="005D4A1F" w:rsidP="007B08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D4A1F">
              <w:rPr>
                <w:rFonts w:ascii="Times New Roman" w:eastAsia="Times New Roman" w:hAnsi="Times New Roman" w:cs="Times New Roman"/>
              </w:rPr>
              <w:t>24/20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4A1F" w:rsidRPr="005D4A1F" w:rsidRDefault="005D4A1F" w:rsidP="007B08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D4A1F">
              <w:rPr>
                <w:rFonts w:ascii="Times New Roman" w:eastAsia="Times New Roman" w:hAnsi="Times New Roman" w:cs="Times New Roman"/>
              </w:rPr>
              <w:t>29/25</w:t>
            </w:r>
          </w:p>
        </w:tc>
        <w:tc>
          <w:tcPr>
            <w:tcW w:w="10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4A1F" w:rsidRPr="005D4A1F" w:rsidRDefault="005D4A1F" w:rsidP="007B08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D4A1F">
              <w:rPr>
                <w:rFonts w:ascii="Times New Roman" w:eastAsia="Times New Roman" w:hAnsi="Times New Roman" w:cs="Times New Roman"/>
              </w:rPr>
              <w:t>35/30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4A1F" w:rsidRPr="005D4A1F" w:rsidRDefault="005D4A1F" w:rsidP="007B08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D4A1F">
              <w:rPr>
                <w:rFonts w:ascii="Times New Roman" w:eastAsia="Times New Roman" w:hAnsi="Times New Roman" w:cs="Times New Roman"/>
              </w:rPr>
              <w:t>15/12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4A1F" w:rsidRPr="005D4A1F" w:rsidRDefault="005D4A1F" w:rsidP="007B08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D4A1F">
              <w:rPr>
                <w:rFonts w:ascii="Times New Roman" w:eastAsia="Times New Roman" w:hAnsi="Times New Roman" w:cs="Times New Roman"/>
              </w:rPr>
              <w:t>22/16</w:t>
            </w: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4A1F" w:rsidRPr="005D4A1F" w:rsidRDefault="005D4A1F" w:rsidP="007B08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D4A1F">
              <w:rPr>
                <w:rFonts w:ascii="Times New Roman" w:eastAsia="Times New Roman" w:hAnsi="Times New Roman" w:cs="Times New Roman"/>
              </w:rPr>
              <w:t>35/23</w:t>
            </w:r>
          </w:p>
        </w:tc>
      </w:tr>
      <w:tr w:rsidR="005D4A1F" w:rsidRPr="005D4A1F" w:rsidTr="007B0871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1F" w:rsidRPr="005D4A1F" w:rsidRDefault="005D4A1F" w:rsidP="007B08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D4A1F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1F" w:rsidRPr="005D4A1F" w:rsidRDefault="005D4A1F" w:rsidP="007B0871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5D4A1F">
              <w:rPr>
                <w:rFonts w:ascii="Times New Roman" w:eastAsia="Times New Roman" w:hAnsi="Times New Roman" w:cs="Times New Roman"/>
              </w:rPr>
              <w:t>Прыжок в длину с места толчком двумя ногами (</w:t>
            </w:r>
            <w:proofErr w:type="gramStart"/>
            <w:r w:rsidRPr="005D4A1F">
              <w:rPr>
                <w:rFonts w:ascii="Times New Roman" w:eastAsia="Times New Roman" w:hAnsi="Times New Roman" w:cs="Times New Roman"/>
              </w:rPr>
              <w:t>см</w:t>
            </w:r>
            <w:proofErr w:type="gramEnd"/>
            <w:r w:rsidRPr="005D4A1F">
              <w:rPr>
                <w:rFonts w:ascii="Times New Roman" w:eastAsia="Times New Roman" w:hAnsi="Times New Roman" w:cs="Times New Roman"/>
              </w:rPr>
              <w:t>.)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4A1F" w:rsidRPr="005D4A1F" w:rsidRDefault="005D4A1F" w:rsidP="007B08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D4A1F">
              <w:rPr>
                <w:rFonts w:ascii="Times New Roman" w:eastAsia="Times New Roman" w:hAnsi="Times New Roman" w:cs="Times New Roman"/>
              </w:rPr>
              <w:t>145/135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4A1F" w:rsidRPr="005D4A1F" w:rsidRDefault="005D4A1F" w:rsidP="007B08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D4A1F">
              <w:rPr>
                <w:rFonts w:ascii="Times New Roman" w:eastAsia="Times New Roman" w:hAnsi="Times New Roman" w:cs="Times New Roman"/>
              </w:rPr>
              <w:t>170/146</w:t>
            </w:r>
          </w:p>
        </w:tc>
        <w:tc>
          <w:tcPr>
            <w:tcW w:w="10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4A1F" w:rsidRPr="005D4A1F" w:rsidRDefault="005D4A1F" w:rsidP="007B08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D4A1F">
              <w:rPr>
                <w:rFonts w:ascii="Times New Roman" w:eastAsia="Times New Roman" w:hAnsi="Times New Roman" w:cs="Times New Roman"/>
              </w:rPr>
              <w:t>190/171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4A1F" w:rsidRPr="005D4A1F" w:rsidRDefault="005D4A1F" w:rsidP="007B08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D4A1F">
              <w:rPr>
                <w:rFonts w:ascii="Times New Roman" w:eastAsia="Times New Roman" w:hAnsi="Times New Roman" w:cs="Times New Roman"/>
              </w:rPr>
              <w:t>125/120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4A1F" w:rsidRPr="005D4A1F" w:rsidRDefault="005D4A1F" w:rsidP="007B08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D4A1F">
              <w:rPr>
                <w:rFonts w:ascii="Times New Roman" w:eastAsia="Times New Roman" w:hAnsi="Times New Roman" w:cs="Times New Roman"/>
              </w:rPr>
              <w:t>150/126</w:t>
            </w: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4A1F" w:rsidRPr="005D4A1F" w:rsidRDefault="005D4A1F" w:rsidP="007B08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D4A1F">
              <w:rPr>
                <w:rFonts w:ascii="Times New Roman" w:eastAsia="Times New Roman" w:hAnsi="Times New Roman" w:cs="Times New Roman"/>
              </w:rPr>
              <w:t>170/151</w:t>
            </w:r>
          </w:p>
        </w:tc>
      </w:tr>
      <w:tr w:rsidR="005D4A1F" w:rsidRPr="005D4A1F" w:rsidTr="007B0871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1F" w:rsidRPr="005D4A1F" w:rsidRDefault="005D4A1F" w:rsidP="007B08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D4A1F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1F" w:rsidRPr="005D4A1F" w:rsidRDefault="005D4A1F" w:rsidP="007B0871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5D4A1F">
              <w:rPr>
                <w:rFonts w:ascii="Times New Roman" w:eastAsia="Times New Roman" w:hAnsi="Times New Roman" w:cs="Times New Roman"/>
              </w:rPr>
              <w:t>Сгибание и разгибание рук  в упоре лёжа на полу (количество раз)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4A1F" w:rsidRPr="005D4A1F" w:rsidRDefault="005D4A1F" w:rsidP="007B08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D4A1F">
              <w:rPr>
                <w:rFonts w:ascii="Times New Roman" w:eastAsia="Times New Roman" w:hAnsi="Times New Roman" w:cs="Times New Roman"/>
              </w:rPr>
              <w:t>9/7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4A1F" w:rsidRPr="005D4A1F" w:rsidRDefault="005D4A1F" w:rsidP="007B08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D4A1F">
              <w:rPr>
                <w:rFonts w:ascii="Times New Roman" w:eastAsia="Times New Roman" w:hAnsi="Times New Roman" w:cs="Times New Roman"/>
              </w:rPr>
              <w:t>15/10</w:t>
            </w:r>
          </w:p>
        </w:tc>
        <w:tc>
          <w:tcPr>
            <w:tcW w:w="10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4A1F" w:rsidRPr="005D4A1F" w:rsidRDefault="005D4A1F" w:rsidP="007B0871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5D4A1F">
              <w:rPr>
                <w:rFonts w:ascii="Times New Roman" w:eastAsia="Times New Roman" w:hAnsi="Times New Roman" w:cs="Times New Roman"/>
              </w:rPr>
              <w:t>19/16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4A1F" w:rsidRPr="005D4A1F" w:rsidRDefault="005D4A1F" w:rsidP="007B08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D4A1F">
              <w:rPr>
                <w:rFonts w:ascii="Times New Roman" w:eastAsia="Times New Roman" w:hAnsi="Times New Roman" w:cs="Times New Roman"/>
              </w:rPr>
              <w:t>8/5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4A1F" w:rsidRPr="005D4A1F" w:rsidRDefault="005D4A1F" w:rsidP="007B08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D4A1F">
              <w:rPr>
                <w:rFonts w:ascii="Times New Roman" w:eastAsia="Times New Roman" w:hAnsi="Times New Roman" w:cs="Times New Roman"/>
              </w:rPr>
              <w:t>9/6</w:t>
            </w: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4A1F" w:rsidRPr="005D4A1F" w:rsidRDefault="005D4A1F" w:rsidP="007B08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D4A1F">
              <w:rPr>
                <w:rFonts w:ascii="Times New Roman" w:eastAsia="Times New Roman" w:hAnsi="Times New Roman" w:cs="Times New Roman"/>
              </w:rPr>
              <w:t>12/8</w:t>
            </w:r>
          </w:p>
        </w:tc>
      </w:tr>
      <w:tr w:rsidR="005D4A1F" w:rsidRPr="005D4A1F" w:rsidTr="007B0871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1F" w:rsidRPr="005D4A1F" w:rsidRDefault="005D4A1F" w:rsidP="007B08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D4A1F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1F" w:rsidRPr="005D4A1F" w:rsidRDefault="005D4A1F" w:rsidP="007B0871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5D4A1F">
              <w:rPr>
                <w:rFonts w:ascii="Times New Roman" w:eastAsia="Times New Roman" w:hAnsi="Times New Roman" w:cs="Times New Roman"/>
              </w:rPr>
              <w:t xml:space="preserve">Наклон вперёд </w:t>
            </w:r>
            <w:proofErr w:type="gramStart"/>
            <w:r w:rsidRPr="005D4A1F">
              <w:rPr>
                <w:rFonts w:ascii="Times New Roman" w:eastAsia="Times New Roman" w:hAnsi="Times New Roman" w:cs="Times New Roman"/>
              </w:rPr>
              <w:t>из</w:t>
            </w:r>
            <w:proofErr w:type="gramEnd"/>
            <w:r w:rsidRPr="005D4A1F">
              <w:rPr>
                <w:rFonts w:ascii="Times New Roman" w:eastAsia="Times New Roman" w:hAnsi="Times New Roman" w:cs="Times New Roman"/>
              </w:rPr>
              <w:t xml:space="preserve"> и.п. стоя </w:t>
            </w:r>
            <w:proofErr w:type="gramStart"/>
            <w:r w:rsidRPr="005D4A1F">
              <w:rPr>
                <w:rFonts w:ascii="Times New Roman" w:eastAsia="Times New Roman" w:hAnsi="Times New Roman" w:cs="Times New Roman"/>
              </w:rPr>
              <w:t>с</w:t>
            </w:r>
            <w:proofErr w:type="gramEnd"/>
            <w:r w:rsidRPr="005D4A1F">
              <w:rPr>
                <w:rFonts w:ascii="Times New Roman" w:eastAsia="Times New Roman" w:hAnsi="Times New Roman" w:cs="Times New Roman"/>
              </w:rPr>
              <w:t xml:space="preserve"> прямыми ногами на гимнастической скамейке (см ниже уровня скамейки)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4A1F" w:rsidRPr="005D4A1F" w:rsidRDefault="005D4A1F" w:rsidP="007B08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D4A1F">
              <w:rPr>
                <w:rFonts w:ascii="Times New Roman" w:eastAsia="Times New Roman" w:hAnsi="Times New Roman" w:cs="Times New Roman"/>
              </w:rPr>
              <w:t>+4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4A1F" w:rsidRPr="005D4A1F" w:rsidRDefault="005D4A1F" w:rsidP="007B08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D4A1F">
              <w:rPr>
                <w:rFonts w:ascii="Times New Roman" w:eastAsia="Times New Roman" w:hAnsi="Times New Roman" w:cs="Times New Roman"/>
              </w:rPr>
              <w:t>+7</w:t>
            </w:r>
          </w:p>
        </w:tc>
        <w:tc>
          <w:tcPr>
            <w:tcW w:w="10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4A1F" w:rsidRPr="005D4A1F" w:rsidRDefault="005D4A1F" w:rsidP="007B08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D4A1F">
              <w:rPr>
                <w:rFonts w:ascii="Times New Roman" w:eastAsia="Times New Roman" w:hAnsi="Times New Roman" w:cs="Times New Roman"/>
              </w:rPr>
              <w:t>+11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4A1F" w:rsidRPr="005D4A1F" w:rsidRDefault="005D4A1F" w:rsidP="007B08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D4A1F">
              <w:rPr>
                <w:rFonts w:ascii="Times New Roman" w:eastAsia="Times New Roman" w:hAnsi="Times New Roman" w:cs="Times New Roman"/>
              </w:rPr>
              <w:t>+5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4A1F" w:rsidRPr="005D4A1F" w:rsidRDefault="005D4A1F" w:rsidP="007B08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D4A1F">
              <w:rPr>
                <w:rFonts w:ascii="Times New Roman" w:eastAsia="Times New Roman" w:hAnsi="Times New Roman" w:cs="Times New Roman"/>
              </w:rPr>
              <w:t>+10</w:t>
            </w: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4A1F" w:rsidRPr="005D4A1F" w:rsidRDefault="005D4A1F" w:rsidP="007B08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D4A1F">
              <w:rPr>
                <w:rFonts w:ascii="Times New Roman" w:eastAsia="Times New Roman" w:hAnsi="Times New Roman" w:cs="Times New Roman"/>
              </w:rPr>
              <w:t>+15</w:t>
            </w:r>
          </w:p>
        </w:tc>
      </w:tr>
      <w:tr w:rsidR="005D4A1F" w:rsidRPr="005D4A1F" w:rsidTr="007B0871">
        <w:trPr>
          <w:gridAfter w:val="1"/>
          <w:wAfter w:w="50" w:type="dxa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1F" w:rsidRPr="005D4A1F" w:rsidRDefault="005D4A1F" w:rsidP="007B08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D4A1F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1F" w:rsidRPr="005D4A1F" w:rsidRDefault="005D4A1F" w:rsidP="007B0871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5D4A1F">
              <w:rPr>
                <w:rFonts w:ascii="Times New Roman" w:eastAsia="Times New Roman" w:hAnsi="Times New Roman" w:cs="Times New Roman"/>
              </w:rPr>
              <w:t>Бег на 500 м</w:t>
            </w:r>
          </w:p>
        </w:tc>
        <w:tc>
          <w:tcPr>
            <w:tcW w:w="630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4A1F" w:rsidRPr="005D4A1F" w:rsidRDefault="005D4A1F" w:rsidP="007B08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D4A1F">
              <w:rPr>
                <w:rFonts w:ascii="Times New Roman" w:eastAsia="Times New Roman" w:hAnsi="Times New Roman" w:cs="Times New Roman"/>
              </w:rPr>
              <w:t>Без учета времени</w:t>
            </w:r>
          </w:p>
        </w:tc>
      </w:tr>
    </w:tbl>
    <w:p w:rsidR="005D4A1F" w:rsidRDefault="005D4A1F" w:rsidP="005D4A1F">
      <w:pPr>
        <w:tabs>
          <w:tab w:val="left" w:pos="709"/>
        </w:tabs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00000A"/>
          <w:sz w:val="24"/>
          <w:szCs w:val="24"/>
        </w:rPr>
      </w:pPr>
    </w:p>
    <w:p w:rsidR="005D4A1F" w:rsidRDefault="005D4A1F" w:rsidP="005D4A1F">
      <w:pPr>
        <w:tabs>
          <w:tab w:val="left" w:pos="709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*данные нормативы являются относительными и усреднёнными и требуют корректировки (адаптации) с учётом уровня психофизического развития и </w:t>
      </w:r>
      <w:proofErr w:type="gramStart"/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>подготовленности</w:t>
      </w:r>
      <w:proofErr w:type="gramEnd"/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 обучающихся конкретного класса</w:t>
      </w:r>
    </w:p>
    <w:p w:rsidR="005D4A1F" w:rsidRDefault="005D4A1F">
      <w:pPr>
        <w:spacing w:after="0"/>
        <w:ind w:firstLine="426"/>
        <w:jc w:val="both"/>
        <w:rPr>
          <w:rFonts w:ascii="Times New Roman" w:eastAsia="Times New Roman" w:hAnsi="Times New Roman" w:cs="Times New Roman"/>
          <w:sz w:val="26"/>
          <w:szCs w:val="26"/>
        </w:rPr>
        <w:sectPr w:rsidR="005D4A1F" w:rsidSect="00DF3D40">
          <w:footerReference w:type="default" r:id="rId12"/>
          <w:pgSz w:w="11906" w:h="16838" w:code="9"/>
          <w:pgMar w:top="1134" w:right="1418" w:bottom="1701" w:left="1418" w:header="709" w:footer="709" w:gutter="0"/>
          <w:pgNumType w:start="1"/>
          <w:cols w:space="720"/>
          <w:titlePg/>
        </w:sectPr>
      </w:pPr>
    </w:p>
    <w:p w:rsidR="003E0031" w:rsidRDefault="00FE6470" w:rsidP="005D4A1F">
      <w:pPr>
        <w:pStyle w:val="1"/>
        <w:numPr>
          <w:ilvl w:val="0"/>
          <w:numId w:val="3"/>
        </w:numPr>
        <w:spacing w:before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bookmarkStart w:id="11" w:name="_Toc144136725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ТЕМАТИЧЕСКОЕ ПЛАНИРОВАНИЕ</w:t>
      </w:r>
      <w:bookmarkEnd w:id="11"/>
    </w:p>
    <w:p w:rsidR="003E0031" w:rsidRDefault="003E00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6"/>
        <w:tblW w:w="14137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529"/>
        <w:gridCol w:w="2551"/>
        <w:gridCol w:w="709"/>
        <w:gridCol w:w="3685"/>
        <w:gridCol w:w="3402"/>
        <w:gridCol w:w="3261"/>
      </w:tblGrid>
      <w:tr w:rsidR="003E0031" w:rsidTr="001A0A9F">
        <w:trPr>
          <w:trHeight w:val="585"/>
        </w:trPr>
        <w:tc>
          <w:tcPr>
            <w:tcW w:w="529" w:type="dxa"/>
            <w:vMerge w:val="restart"/>
            <w:vAlign w:val="center"/>
          </w:tcPr>
          <w:p w:rsidR="003E0031" w:rsidRPr="000749C8" w:rsidRDefault="00FE64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49C8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551" w:type="dxa"/>
            <w:vMerge w:val="restart"/>
            <w:vAlign w:val="center"/>
          </w:tcPr>
          <w:p w:rsidR="003E0031" w:rsidRPr="000749C8" w:rsidRDefault="00FE64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49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Тема </w:t>
            </w:r>
            <w:r w:rsidRPr="000749C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предмета</w:t>
            </w:r>
          </w:p>
        </w:tc>
        <w:tc>
          <w:tcPr>
            <w:tcW w:w="709" w:type="dxa"/>
            <w:vMerge w:val="restart"/>
            <w:textDirection w:val="btLr"/>
            <w:vAlign w:val="center"/>
          </w:tcPr>
          <w:p w:rsidR="003E0031" w:rsidRPr="000749C8" w:rsidRDefault="00FE6470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49C8">
              <w:rPr>
                <w:rFonts w:ascii="Times New Roman" w:eastAsia="Times New Roman" w:hAnsi="Times New Roman" w:cs="Times New Roman"/>
                <w:sz w:val="24"/>
                <w:szCs w:val="24"/>
              </w:rPr>
              <w:t>Кол</w:t>
            </w:r>
            <w:r w:rsidR="000749C8" w:rsidRPr="000749C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0749C8">
              <w:rPr>
                <w:rFonts w:ascii="Times New Roman" w:eastAsia="Times New Roman" w:hAnsi="Times New Roman" w:cs="Times New Roman"/>
                <w:sz w:val="24"/>
                <w:szCs w:val="24"/>
              </w:rPr>
              <w:t>во часов</w:t>
            </w:r>
          </w:p>
        </w:tc>
        <w:tc>
          <w:tcPr>
            <w:tcW w:w="3685" w:type="dxa"/>
            <w:vMerge w:val="restart"/>
            <w:vAlign w:val="center"/>
          </w:tcPr>
          <w:p w:rsidR="003E0031" w:rsidRPr="000749C8" w:rsidRDefault="00FE64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49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Программное </w:t>
            </w:r>
            <w:r w:rsidRPr="000749C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содержание</w:t>
            </w:r>
          </w:p>
        </w:tc>
        <w:tc>
          <w:tcPr>
            <w:tcW w:w="6663" w:type="dxa"/>
            <w:gridSpan w:val="2"/>
            <w:vAlign w:val="center"/>
          </w:tcPr>
          <w:p w:rsidR="003E0031" w:rsidRPr="000749C8" w:rsidRDefault="00FE64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49C8">
              <w:rPr>
                <w:rFonts w:ascii="Times New Roman" w:eastAsia="Times New Roman" w:hAnsi="Times New Roman" w:cs="Times New Roman"/>
                <w:sz w:val="24"/>
                <w:szCs w:val="24"/>
              </w:rPr>
              <w:t>Дифференциация видов деятельности</w:t>
            </w:r>
          </w:p>
        </w:tc>
      </w:tr>
      <w:tr w:rsidR="003E0031" w:rsidTr="001A0A9F">
        <w:trPr>
          <w:trHeight w:val="716"/>
        </w:trPr>
        <w:tc>
          <w:tcPr>
            <w:tcW w:w="529" w:type="dxa"/>
            <w:vMerge/>
            <w:vAlign w:val="center"/>
          </w:tcPr>
          <w:p w:rsidR="003E0031" w:rsidRPr="000749C8" w:rsidRDefault="003E00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:rsidR="003E0031" w:rsidRPr="000749C8" w:rsidRDefault="003E00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vAlign w:val="center"/>
          </w:tcPr>
          <w:p w:rsidR="003E0031" w:rsidRPr="000749C8" w:rsidRDefault="003E00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  <w:vAlign w:val="center"/>
          </w:tcPr>
          <w:p w:rsidR="003E0031" w:rsidRPr="000749C8" w:rsidRDefault="003E00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:rsidR="003E0031" w:rsidRPr="000749C8" w:rsidRDefault="00FE64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49C8">
              <w:rPr>
                <w:rFonts w:ascii="Times New Roman" w:eastAsia="Times New Roman" w:hAnsi="Times New Roman" w:cs="Times New Roman"/>
                <w:sz w:val="24"/>
                <w:szCs w:val="24"/>
              </w:rPr>
              <w:t>Минимальный уровень</w:t>
            </w:r>
          </w:p>
        </w:tc>
        <w:tc>
          <w:tcPr>
            <w:tcW w:w="3261" w:type="dxa"/>
            <w:vAlign w:val="center"/>
          </w:tcPr>
          <w:p w:rsidR="003E0031" w:rsidRPr="000749C8" w:rsidRDefault="00FE64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49C8"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Достаточный уровень</w:t>
            </w:r>
          </w:p>
        </w:tc>
      </w:tr>
      <w:tr w:rsidR="003E0031" w:rsidTr="000749C8">
        <w:trPr>
          <w:trHeight w:val="514"/>
        </w:trPr>
        <w:tc>
          <w:tcPr>
            <w:tcW w:w="14137" w:type="dxa"/>
            <w:gridSpan w:val="6"/>
            <w:vAlign w:val="center"/>
          </w:tcPr>
          <w:p w:rsidR="003E0031" w:rsidRPr="000749C8" w:rsidRDefault="00FE647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749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Легкая атлетика– 8 часов</w:t>
            </w:r>
          </w:p>
        </w:tc>
      </w:tr>
      <w:tr w:rsidR="003E0031" w:rsidTr="001A0A9F">
        <w:tc>
          <w:tcPr>
            <w:tcW w:w="529" w:type="dxa"/>
          </w:tcPr>
          <w:p w:rsidR="003E0031" w:rsidRPr="000749C8" w:rsidRDefault="00FE64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49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Инструктаж по техники безопасности на уроках легкой атлетики. </w:t>
            </w:r>
          </w:p>
          <w:p w:rsidR="003E0031" w:rsidRDefault="00FE647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Ходьба в различном темпе с выполнением заданий учителя</w:t>
            </w:r>
          </w:p>
        </w:tc>
        <w:tc>
          <w:tcPr>
            <w:tcW w:w="709" w:type="dxa"/>
          </w:tcPr>
          <w:p w:rsidR="003E0031" w:rsidRDefault="00FE64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Беседа о правилах техники безопасности на занятиях легкой атлетикой. </w:t>
            </w:r>
          </w:p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упражнений в ходьбе в определенном темпе с выполнением заданий.</w:t>
            </w:r>
          </w:p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Преодоление полосы препятствий.</w:t>
            </w:r>
          </w:p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Метание мяча в вертикальную цель</w:t>
            </w:r>
          </w:p>
        </w:tc>
        <w:tc>
          <w:tcPr>
            <w:tcW w:w="3402" w:type="dxa"/>
          </w:tcPr>
          <w:p w:rsidR="003E0031" w:rsidRDefault="00FE64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инструктаж о правилах поведения на уроках легкой атлетики. Выполняют ходьбу с заданиями по инструкции учителя.</w:t>
            </w:r>
          </w:p>
          <w:p w:rsidR="003E0031" w:rsidRDefault="00FE64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бег с преодолением препятствий (высота 10-30 см).</w:t>
            </w:r>
          </w:p>
          <w:p w:rsidR="003E0031" w:rsidRDefault="00FE64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метание мяча в вертикальную цель</w:t>
            </w:r>
          </w:p>
        </w:tc>
        <w:tc>
          <w:tcPr>
            <w:tcW w:w="3261" w:type="dxa"/>
          </w:tcPr>
          <w:p w:rsidR="003E0031" w:rsidRDefault="00FE64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инструктаж о правилах поведения на уроках легкой атлетики. Выполняют ходьбу с заданиями.</w:t>
            </w:r>
          </w:p>
          <w:p w:rsidR="003E0031" w:rsidRDefault="00FE64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бег с преодолением препятствий (высота 30-40 см).</w:t>
            </w:r>
          </w:p>
          <w:p w:rsidR="003E0031" w:rsidRDefault="00FE64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метание мяча в вертикальную цель</w:t>
            </w:r>
          </w:p>
        </w:tc>
      </w:tr>
      <w:tr w:rsidR="003E0031" w:rsidTr="001A0A9F">
        <w:tc>
          <w:tcPr>
            <w:tcW w:w="529" w:type="dxa"/>
          </w:tcPr>
          <w:p w:rsidR="003E0031" w:rsidRPr="000749C8" w:rsidRDefault="00FE64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49C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1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Значение ходьбы для укрепления здоровья человека.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Продолжительная ходьба 15-20 мин в различном темпе с изменением шага</w:t>
            </w:r>
          </w:p>
        </w:tc>
        <w:tc>
          <w:tcPr>
            <w:tcW w:w="709" w:type="dxa"/>
          </w:tcPr>
          <w:p w:rsidR="003E0031" w:rsidRDefault="00FE64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оптимального двигательного режима для своего возраста, его виды. Выполнение продолжительной ходьбы в различном темпе, сохраняя правильное положение тела в движении.</w:t>
            </w:r>
          </w:p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Метание мяча в вертикальную цель.</w:t>
            </w:r>
          </w:p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прыжков через скакалку</w:t>
            </w:r>
          </w:p>
        </w:tc>
        <w:tc>
          <w:tcPr>
            <w:tcW w:w="3402" w:type="dxa"/>
          </w:tcPr>
          <w:p w:rsidR="003E0031" w:rsidRDefault="00FE64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Просматривают презентацию «Значение ходьбы для укрепления здоровья человека». Идут продолжительной ходьбой  10-15 мин.</w:t>
            </w:r>
          </w:p>
          <w:p w:rsidR="003E0031" w:rsidRDefault="00FE64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метание мяча в вертикальную цель.</w:t>
            </w:r>
          </w:p>
          <w:p w:rsidR="003E0031" w:rsidRDefault="00FE64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прыжки через скакалку на месте в равномерном темпе</w:t>
            </w:r>
          </w:p>
        </w:tc>
        <w:tc>
          <w:tcPr>
            <w:tcW w:w="3261" w:type="dxa"/>
          </w:tcPr>
          <w:p w:rsidR="003E0031" w:rsidRDefault="00FE64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Просматривают презентацию «Значение ходьбы для укрепления здоровья человека». Идут продолжительной ходьбой  15-20  мин.</w:t>
            </w:r>
          </w:p>
          <w:p w:rsidR="003E0031" w:rsidRDefault="00FE64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метание мяча в вертикальную цель.</w:t>
            </w:r>
          </w:p>
          <w:p w:rsidR="003E0031" w:rsidRDefault="00FE64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прыжки через скакалку на месте в равномерном темпе</w:t>
            </w:r>
          </w:p>
        </w:tc>
      </w:tr>
    </w:tbl>
    <w:p w:rsidR="000749C8" w:rsidRDefault="000749C8">
      <w:r>
        <w:br w:type="page"/>
      </w:r>
    </w:p>
    <w:tbl>
      <w:tblPr>
        <w:tblStyle w:val="af6"/>
        <w:tblW w:w="14137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529"/>
        <w:gridCol w:w="2551"/>
        <w:gridCol w:w="709"/>
        <w:gridCol w:w="3402"/>
        <w:gridCol w:w="3402"/>
        <w:gridCol w:w="3544"/>
      </w:tblGrid>
      <w:tr w:rsidR="003E0031" w:rsidTr="001A0A9F">
        <w:tc>
          <w:tcPr>
            <w:tcW w:w="529" w:type="dxa"/>
          </w:tcPr>
          <w:p w:rsidR="003E0031" w:rsidRPr="000749C8" w:rsidRDefault="00FE64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49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2551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Бег с переменной скоростью до 5 мин</w:t>
            </w:r>
          </w:p>
        </w:tc>
        <w:tc>
          <w:tcPr>
            <w:tcW w:w="709" w:type="dxa"/>
          </w:tcPr>
          <w:p w:rsidR="003E0031" w:rsidRDefault="00FE64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ходьбы с заданиями.</w:t>
            </w:r>
          </w:p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бега легко и свободно, не задерживая дыхание.</w:t>
            </w:r>
          </w:p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прыжка в высоту с разбега способом «перешагивание»</w:t>
            </w:r>
          </w:p>
        </w:tc>
        <w:tc>
          <w:tcPr>
            <w:tcW w:w="3402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ходьбу с заданиями. Выполняют бег с переменной скоростью до 4 мин.</w:t>
            </w:r>
          </w:p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прыжок в высоту с разбега способом «перешагивание»</w:t>
            </w:r>
          </w:p>
        </w:tc>
        <w:tc>
          <w:tcPr>
            <w:tcW w:w="3544" w:type="dxa"/>
          </w:tcPr>
          <w:p w:rsidR="003E0031" w:rsidRDefault="00FE64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ходьбу с заданиями. Выполняют бег с переменной скоростью до 5 мин. Выполняют прыжок в высоту с разбега способом «перешагивание»</w:t>
            </w:r>
          </w:p>
        </w:tc>
      </w:tr>
      <w:tr w:rsidR="003E0031" w:rsidTr="001A0A9F">
        <w:trPr>
          <w:trHeight w:val="1133"/>
        </w:trPr>
        <w:tc>
          <w:tcPr>
            <w:tcW w:w="529" w:type="dxa"/>
          </w:tcPr>
          <w:p w:rsidR="003E0031" w:rsidRPr="000749C8" w:rsidRDefault="00FE64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49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551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Запрыгивание на препятствие высотой до 50-60 см</w:t>
            </w:r>
          </w:p>
        </w:tc>
        <w:tc>
          <w:tcPr>
            <w:tcW w:w="709" w:type="dxa"/>
          </w:tcPr>
          <w:p w:rsidR="003E0031" w:rsidRDefault="00FE64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бега на отрезке 30м  с ускорением </w:t>
            </w:r>
          </w:p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запрыгивания на препятствие.</w:t>
            </w:r>
          </w:p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метания мяча на дальность из-за головы через плечо</w:t>
            </w:r>
          </w:p>
        </w:tc>
        <w:tc>
          <w:tcPr>
            <w:tcW w:w="3402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бег 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отрезке 30 м без ускорения.</w:t>
            </w:r>
          </w:p>
          <w:p w:rsidR="003E0031" w:rsidRDefault="00FE647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Запрыгивают и спрыгивают с препятствия до 50 см.</w:t>
            </w:r>
          </w:p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метания мяча на дальность из-за головы через плечо с места</w:t>
            </w:r>
          </w:p>
        </w:tc>
        <w:tc>
          <w:tcPr>
            <w:tcW w:w="3544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 бег на отрезке 30м  с ускорением </w:t>
            </w:r>
          </w:p>
          <w:p w:rsidR="003E0031" w:rsidRDefault="00FE64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Запрыгивают на препятствие высотой 60 см.</w:t>
            </w:r>
          </w:p>
          <w:p w:rsidR="003E0031" w:rsidRDefault="00FE64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метания мяча на дальность из-за головы через плечо с 4-6 шагов с разбега</w:t>
            </w:r>
          </w:p>
        </w:tc>
      </w:tr>
      <w:tr w:rsidR="003E0031" w:rsidTr="001A0A9F">
        <w:tc>
          <w:tcPr>
            <w:tcW w:w="529" w:type="dxa"/>
          </w:tcPr>
          <w:p w:rsidR="003E0031" w:rsidRPr="000749C8" w:rsidRDefault="00FE64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49C8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1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Бег на отрезках до 60 м. Беговые упражнения  </w:t>
            </w:r>
          </w:p>
        </w:tc>
        <w:tc>
          <w:tcPr>
            <w:tcW w:w="709" w:type="dxa"/>
          </w:tcPr>
          <w:p w:rsidR="003E0031" w:rsidRDefault="00FE64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Освоение названий беговых упражнений и последовательности их выполнения.</w:t>
            </w:r>
          </w:p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беговых упражнений.</w:t>
            </w:r>
          </w:p>
          <w:p w:rsidR="003E0031" w:rsidRPr="001A0A9F" w:rsidRDefault="00FE647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быстрого бега на отрезке 60м.</w:t>
            </w:r>
          </w:p>
        </w:tc>
        <w:tc>
          <w:tcPr>
            <w:tcW w:w="3402" w:type="dxa"/>
          </w:tcPr>
          <w:p w:rsidR="003E0031" w:rsidRDefault="00FE64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различные виды  ходьбы. Выполняют комплекс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общеразвивающих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упражнений. Выполняют специально - беговые упражнения, бегут с ускорением на отрезках до 60 м -1 раз </w:t>
            </w:r>
          </w:p>
        </w:tc>
        <w:tc>
          <w:tcPr>
            <w:tcW w:w="3544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различные виды  ходьбы.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Выполняют комплекс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общеразвивающих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упражнений.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специально - беговые упражнения, бегут с ускорением на отрезках до 60 м -2-3 раза</w:t>
            </w:r>
          </w:p>
        </w:tc>
      </w:tr>
      <w:tr w:rsidR="003E0031" w:rsidTr="001A0A9F">
        <w:tc>
          <w:tcPr>
            <w:tcW w:w="529" w:type="dxa"/>
          </w:tcPr>
          <w:p w:rsidR="003E0031" w:rsidRPr="000749C8" w:rsidRDefault="00FE64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49C8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51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Метание набивного мяча (2-3 кг) двумя руками снизу, из-за головы, через голову</w:t>
            </w:r>
          </w:p>
        </w:tc>
        <w:tc>
          <w:tcPr>
            <w:tcW w:w="709" w:type="dxa"/>
          </w:tcPr>
          <w:p w:rsidR="003E0031" w:rsidRDefault="00FE64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специальн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беговых упражнений.</w:t>
            </w:r>
          </w:p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бега 60 м с ускорением и на время.</w:t>
            </w:r>
          </w:p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броска набивного мяча, согласовывая движения рук и туловища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Метание мяча на дальность</w:t>
            </w:r>
          </w:p>
        </w:tc>
        <w:tc>
          <w:tcPr>
            <w:tcW w:w="3402" w:type="dxa"/>
          </w:tcPr>
          <w:p w:rsidR="003E0031" w:rsidRDefault="00FE64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Выполняют ходьбу в колонне по одному (на носках, на пятках).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  <w:highlight w:val="white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комплекс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общеразвивающих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упражнений.  Выполняют метание  набивного  мяча  снизу</w:t>
            </w:r>
          </w:p>
        </w:tc>
        <w:tc>
          <w:tcPr>
            <w:tcW w:w="3544" w:type="dxa"/>
          </w:tcPr>
          <w:p w:rsidR="003E0031" w:rsidRDefault="00FE64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Выполняют ходьбу в колонне по одному разными способами (на носках, на пятках).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комплекс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общеразвивающих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упражнений.  Выполняют метание  набивного  мяча  из различных исходных положений</w:t>
            </w:r>
          </w:p>
        </w:tc>
      </w:tr>
    </w:tbl>
    <w:tbl>
      <w:tblPr>
        <w:tblStyle w:val="af7"/>
        <w:tblW w:w="14137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529"/>
        <w:gridCol w:w="2551"/>
        <w:gridCol w:w="709"/>
        <w:gridCol w:w="3402"/>
        <w:gridCol w:w="3402"/>
        <w:gridCol w:w="3544"/>
      </w:tblGrid>
      <w:tr w:rsidR="003E0031" w:rsidTr="001A0A9F">
        <w:tc>
          <w:tcPr>
            <w:tcW w:w="529" w:type="dxa"/>
          </w:tcPr>
          <w:p w:rsidR="003E0031" w:rsidRDefault="00FE64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51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Бег на короткую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дистанцию (60-80 м) с низкого старта</w:t>
            </w:r>
          </w:p>
        </w:tc>
        <w:tc>
          <w:tcPr>
            <w:tcW w:w="709" w:type="dxa"/>
          </w:tcPr>
          <w:p w:rsidR="003E0031" w:rsidRDefault="00FE64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402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специальн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беговых упражнений.</w:t>
            </w:r>
          </w:p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Освоение понятия низкий старт. </w:t>
            </w:r>
          </w:p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Демонстрирование техники стартового разгона, переходящего в бег по дистанции.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броска набивного мяча, согласовывая движения рук и туловища</w:t>
            </w:r>
          </w:p>
        </w:tc>
        <w:tc>
          <w:tcPr>
            <w:tcW w:w="3402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lastRenderedPageBreak/>
              <w:t xml:space="preserve">Выполняют ходьбу в колонне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lastRenderedPageBreak/>
              <w:t xml:space="preserve">по одному (на носках, на пятках).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комплекс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общеразвивающих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упражнений.   </w:t>
            </w:r>
          </w:p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Смотрят демонстрацию  техники  выполнения низкого старта. Выполняют технику стартового разгона, переходящего в бег по дистанции 60 м</w:t>
            </w:r>
          </w:p>
        </w:tc>
        <w:tc>
          <w:tcPr>
            <w:tcW w:w="3544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lastRenderedPageBreak/>
              <w:t xml:space="preserve">Выполняют ходьбу в колонне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lastRenderedPageBreak/>
              <w:t xml:space="preserve">по одному (на носках, на пятках, перекатом с пятки на носок, с выпадом).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комплекс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общеразвивающих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упражнений.  Смотрят демонстрацию техники выполнения низкого старта. </w:t>
            </w:r>
          </w:p>
          <w:p w:rsidR="003E0031" w:rsidRDefault="00FE64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технику стартового разгона, переходящего в бег по дистанции 80 м </w:t>
            </w:r>
          </w:p>
        </w:tc>
      </w:tr>
      <w:tr w:rsidR="003E0031" w:rsidTr="001A0A9F">
        <w:trPr>
          <w:trHeight w:val="930"/>
        </w:trPr>
        <w:tc>
          <w:tcPr>
            <w:tcW w:w="529" w:type="dxa"/>
          </w:tcPr>
          <w:p w:rsidR="003E0031" w:rsidRDefault="00FE64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2551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Бег на средние дистанции (300 м)</w:t>
            </w:r>
          </w:p>
        </w:tc>
        <w:tc>
          <w:tcPr>
            <w:tcW w:w="709" w:type="dxa"/>
          </w:tcPr>
          <w:p w:rsidR="003E0031" w:rsidRDefault="00FE64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специальных беговых упражнений.</w:t>
            </w:r>
          </w:p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бега на средние дистанции, распределяя свои силы в беге на дистанции.</w:t>
            </w:r>
          </w:p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Метание мяча на дальность</w:t>
            </w:r>
          </w:p>
        </w:tc>
        <w:tc>
          <w:tcPr>
            <w:tcW w:w="3402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Выполняют ходьбу в колонне по одному (на носках, на пятках).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комплекс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общеразвивающих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упражнений.   </w:t>
            </w:r>
          </w:p>
          <w:p w:rsidR="003E0031" w:rsidRDefault="00FE647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специальные беговые упражнения.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кроссовый бег до 300 м (допускается смешанное передвижение).</w:t>
            </w:r>
          </w:p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Метают мяч на дальность</w:t>
            </w:r>
          </w:p>
        </w:tc>
        <w:tc>
          <w:tcPr>
            <w:tcW w:w="3544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Выполняют ходьбу в колонне по одному (на носках, на пятках, перекатом с пятки на носок, с выпадом).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комплекс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общеразвивающих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упражнений. Выполняют специальные беговые упражнения.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кроссовый бег на дистанцию до 300 м (девочки) и на 500 м (мальчики).</w:t>
            </w:r>
          </w:p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Метают мяч на дальность</w:t>
            </w:r>
          </w:p>
        </w:tc>
      </w:tr>
    </w:tbl>
    <w:p w:rsidR="001A0A9F" w:rsidRDefault="001A0A9F">
      <w:r>
        <w:br w:type="page"/>
      </w:r>
    </w:p>
    <w:tbl>
      <w:tblPr>
        <w:tblStyle w:val="af7"/>
        <w:tblW w:w="14137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529"/>
        <w:gridCol w:w="2551"/>
        <w:gridCol w:w="709"/>
        <w:gridCol w:w="3402"/>
        <w:gridCol w:w="3402"/>
        <w:gridCol w:w="3544"/>
      </w:tblGrid>
      <w:tr w:rsidR="003E0031" w:rsidTr="001A0A9F">
        <w:tc>
          <w:tcPr>
            <w:tcW w:w="14137" w:type="dxa"/>
            <w:gridSpan w:val="6"/>
          </w:tcPr>
          <w:p w:rsidR="003E0031" w:rsidRDefault="00FE647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Спортивные игры – 10 часов</w:t>
            </w:r>
          </w:p>
        </w:tc>
      </w:tr>
      <w:tr w:rsidR="003E0031" w:rsidTr="001A0A9F">
        <w:trPr>
          <w:trHeight w:val="1980"/>
        </w:trPr>
        <w:tc>
          <w:tcPr>
            <w:tcW w:w="529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51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Передача мяча двумя руками от груди в парах с продвижением вперед</w:t>
            </w:r>
          </w:p>
        </w:tc>
        <w:tc>
          <w:tcPr>
            <w:tcW w:w="709" w:type="dxa"/>
          </w:tcPr>
          <w:p w:rsidR="003E0031" w:rsidRDefault="00FE64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vMerge w:val="restart"/>
          </w:tcPr>
          <w:p w:rsidR="003E0031" w:rsidRDefault="00FE647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Выполнение стойки баскетболиста.</w:t>
            </w:r>
          </w:p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Передачи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мяча двумя руками от груди с шагом навстречу друг другу.</w:t>
            </w:r>
          </w:p>
          <w:p w:rsidR="003E0031" w:rsidRDefault="00FE647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ведения мяча на месте и в движении</w:t>
            </w:r>
          </w:p>
        </w:tc>
        <w:tc>
          <w:tcPr>
            <w:tcW w:w="3402" w:type="dxa"/>
            <w:vMerge w:val="restart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Выполняют ходьбу в колонне по одному (на носках, на пятках).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комплекс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общеразвивающих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упражнений.  </w:t>
            </w:r>
          </w:p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Отрабатывают стойку баскетболиста.  </w:t>
            </w:r>
          </w:p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Работают в парах. Останавливаются по сигналу учителя, выполняют повороты на месте с мячом в руках, передают и ловят мяч двумя руками от груди в парах на месте (на основе образца учителя). Ведут мяч одной рукой на месте и в движении шагом</w:t>
            </w:r>
          </w:p>
        </w:tc>
        <w:tc>
          <w:tcPr>
            <w:tcW w:w="3544" w:type="dxa"/>
            <w:vMerge w:val="restart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Выполняют ходьбу в колонне по одному (на носках, на пятках, перекатом с пятки на носок, с выпадом).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комплекс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общеразвивающих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упражнений. </w:t>
            </w:r>
          </w:p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Отрабатывают стойку баскетболиста.  </w:t>
            </w:r>
          </w:p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Работают в парах. Останавливаются по сигналу учителя, выполняют повороты на месте с мячом в руках, передают и ловят мяч двумя руками от груди в парах (на основе образца учителя).</w:t>
            </w:r>
          </w:p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Ведут мяч одной рукой на месте и в движении шагом</w:t>
            </w:r>
          </w:p>
        </w:tc>
      </w:tr>
      <w:tr w:rsidR="003E0031" w:rsidTr="001A0A9F">
        <w:trPr>
          <w:trHeight w:val="495"/>
        </w:trPr>
        <w:tc>
          <w:tcPr>
            <w:tcW w:w="529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551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Передача мяча двумя руками от груди в парах с продвижением вперед</w:t>
            </w:r>
          </w:p>
        </w:tc>
        <w:tc>
          <w:tcPr>
            <w:tcW w:w="709" w:type="dxa"/>
          </w:tcPr>
          <w:p w:rsidR="003E0031" w:rsidRDefault="00FE64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vMerge/>
          </w:tcPr>
          <w:p w:rsidR="003E0031" w:rsidRDefault="003E00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3E0031" w:rsidRDefault="003E00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3E0031" w:rsidRDefault="003E00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E0031" w:rsidTr="001A0A9F">
        <w:trPr>
          <w:trHeight w:val="1020"/>
        </w:trPr>
        <w:tc>
          <w:tcPr>
            <w:tcW w:w="529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551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Ведение мяча с обводкой препятствий</w:t>
            </w:r>
          </w:p>
          <w:p w:rsidR="003E0031" w:rsidRDefault="003E003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E0031" w:rsidRDefault="003E003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E0031" w:rsidRDefault="003E003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E0031" w:rsidRDefault="00FE64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vMerge w:val="restart"/>
          </w:tcPr>
          <w:p w:rsidR="003E0031" w:rsidRDefault="00FE647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передвижений без мяча, остановку шагом.</w:t>
            </w:r>
          </w:p>
          <w:p w:rsidR="003E0031" w:rsidRDefault="00FE647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ведения мяча с обводкой условных противников.</w:t>
            </w:r>
          </w:p>
          <w:p w:rsidR="003E0031" w:rsidRDefault="00FE647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передачи мяча двумя руками от груди в парах с продвижением вперед</w:t>
            </w:r>
          </w:p>
        </w:tc>
        <w:tc>
          <w:tcPr>
            <w:tcW w:w="3402" w:type="dxa"/>
            <w:vMerge w:val="restart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Выполняют ходьбу в колонне по одному.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комплекс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общеразвивающих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упражнений.  </w:t>
            </w:r>
          </w:p>
          <w:p w:rsidR="003E0031" w:rsidRDefault="00FE647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передвижение без мяча, остановку шагом. Выполняют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ведение мяча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 обводкой условных противников. Выполняют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передачу мяча двумя руками от груди в парах с продвижением вперед</w:t>
            </w:r>
          </w:p>
        </w:tc>
        <w:tc>
          <w:tcPr>
            <w:tcW w:w="3544" w:type="dxa"/>
            <w:vMerge w:val="restart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Выполняют ходьбу в колонне по одному.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комплекс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общеразвивающих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упражнений.  </w:t>
            </w:r>
          </w:p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передвижение без мяча, остановку шагом. Выполняют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ведение мяча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 обводкой условных противников</w:t>
            </w:r>
          </w:p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передачу мяча двумя руками от груди в парах с продвижением вперед</w:t>
            </w:r>
          </w:p>
        </w:tc>
      </w:tr>
      <w:tr w:rsidR="003E0031" w:rsidTr="001A0A9F">
        <w:trPr>
          <w:trHeight w:val="630"/>
        </w:trPr>
        <w:tc>
          <w:tcPr>
            <w:tcW w:w="529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551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Ведение мяча с обводкой препятствий</w:t>
            </w:r>
          </w:p>
        </w:tc>
        <w:tc>
          <w:tcPr>
            <w:tcW w:w="709" w:type="dxa"/>
          </w:tcPr>
          <w:p w:rsidR="003E0031" w:rsidRDefault="00FE64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vMerge/>
          </w:tcPr>
          <w:p w:rsidR="003E0031" w:rsidRDefault="003E00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3E0031" w:rsidRDefault="003E00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3E0031" w:rsidRDefault="003E00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1A0A9F" w:rsidRDefault="001A0A9F">
      <w:r>
        <w:br w:type="page"/>
      </w:r>
    </w:p>
    <w:tbl>
      <w:tblPr>
        <w:tblStyle w:val="af7"/>
        <w:tblW w:w="14137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529"/>
        <w:gridCol w:w="2551"/>
        <w:gridCol w:w="709"/>
        <w:gridCol w:w="3402"/>
        <w:gridCol w:w="3402"/>
        <w:gridCol w:w="3544"/>
      </w:tblGrid>
      <w:tr w:rsidR="003E0031" w:rsidTr="001A0A9F">
        <w:tc>
          <w:tcPr>
            <w:tcW w:w="529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2551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Ведение мяча с изменением направления шагом и бегом</w:t>
            </w:r>
          </w:p>
        </w:tc>
        <w:tc>
          <w:tcPr>
            <w:tcW w:w="709" w:type="dxa"/>
          </w:tcPr>
          <w:p w:rsidR="003E0031" w:rsidRDefault="00FE64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highlight w:val="white"/>
              </w:rPr>
              <w:t>Выполнение ловли и передачи мяча в движении в парах.</w:t>
            </w:r>
          </w:p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Выполнение ведения мяча 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изменением направления шагом и бегом</w:t>
            </w:r>
          </w:p>
        </w:tc>
        <w:tc>
          <w:tcPr>
            <w:tcW w:w="3402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Выполняют ходьбу в колонне по одному.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комплекс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общеразвивающих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упражнений.  </w:t>
            </w:r>
          </w:p>
          <w:p w:rsidR="003E0031" w:rsidRDefault="00FE64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Передают мяч двумя и одной рукой в парах на месте.</w:t>
            </w:r>
          </w:p>
          <w:p w:rsidR="003E0031" w:rsidRDefault="00FE64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Ведут мяч одной рукой на месте, в движении шагом</w:t>
            </w:r>
          </w:p>
        </w:tc>
        <w:tc>
          <w:tcPr>
            <w:tcW w:w="3544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Выполняют ходьбу в колонне по одному.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комплекс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общеразвивающих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упражнений.  </w:t>
            </w:r>
          </w:p>
          <w:p w:rsidR="003E0031" w:rsidRDefault="00FE64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Передают мяч двумя и одной рукой в парах, тройках в движении. Ведут мяч одной рукой на месте, в движении шагом</w:t>
            </w:r>
          </w:p>
        </w:tc>
      </w:tr>
      <w:tr w:rsidR="003E0031" w:rsidTr="001A0A9F">
        <w:tc>
          <w:tcPr>
            <w:tcW w:w="529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551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Бросок мяча по корзине двумя руками от груди с места. Эстафеты с элементами баскетбола</w:t>
            </w:r>
          </w:p>
        </w:tc>
        <w:tc>
          <w:tcPr>
            <w:tcW w:w="709" w:type="dxa"/>
          </w:tcPr>
          <w:p w:rsidR="003E0031" w:rsidRDefault="00FE64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:rsidR="003E0031" w:rsidRDefault="00FE6470">
            <w:pPr>
              <w:shd w:val="clear" w:color="auto" w:fill="FFFFFF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</w:rPr>
              <w:t xml:space="preserve">Выполнение передачи мяча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двумя и одной рукой в парах, тройках в движении</w:t>
            </w:r>
            <w:r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</w:rPr>
              <w:t xml:space="preserve">. Выполнение бросков по корзине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двумя руками от груди с места, демонстрирование элементов техники баскетбола</w:t>
            </w:r>
          </w:p>
        </w:tc>
        <w:tc>
          <w:tcPr>
            <w:tcW w:w="3402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Выполняют ходьбу в колонне по одному.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комплекс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общеразвивающих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упражнений.  </w:t>
            </w:r>
          </w:p>
          <w:p w:rsidR="003E0031" w:rsidRDefault="00FE647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Передают мяч с продвижением вперед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двумя руками и бросают мяч в корзину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двумя руками от груди с места после инструкции учителя</w:t>
            </w:r>
          </w:p>
        </w:tc>
        <w:tc>
          <w:tcPr>
            <w:tcW w:w="3544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Выполняют ходьбу в колонне по одному.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комплекс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общеразвивающих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упражнений.  </w:t>
            </w:r>
          </w:p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Передают мяч двумя и  одной рукой в парах, тройках, с продвижением вперед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бросают мяч в корзину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двумя руками от груди с места</w:t>
            </w:r>
          </w:p>
        </w:tc>
      </w:tr>
      <w:tr w:rsidR="003E0031" w:rsidTr="001A0A9F">
        <w:trPr>
          <w:trHeight w:val="1095"/>
        </w:trPr>
        <w:tc>
          <w:tcPr>
            <w:tcW w:w="529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551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Броски мяча в корзину в движении от груди. Подбирание отскочившего от щита мяча</w:t>
            </w:r>
          </w:p>
        </w:tc>
        <w:tc>
          <w:tcPr>
            <w:tcW w:w="709" w:type="dxa"/>
          </w:tcPr>
          <w:p w:rsidR="003E0031" w:rsidRDefault="00FE64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vMerge w:val="restart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</w:rPr>
              <w:t xml:space="preserve">Выполнение ведения мяча с передачей, с последующим броском в кольцо. Тренировочные упражнения </w:t>
            </w:r>
            <w:proofErr w:type="gramStart"/>
            <w:r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</w:rPr>
              <w:t>на</w:t>
            </w:r>
            <w:proofErr w:type="gramEnd"/>
            <w:r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</w:rPr>
              <w:t xml:space="preserve"> подбиранию мяча</w:t>
            </w:r>
          </w:p>
        </w:tc>
        <w:tc>
          <w:tcPr>
            <w:tcW w:w="3402" w:type="dxa"/>
            <w:vMerge w:val="restart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Выполняют ходьбу в колонне по одному.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комплекс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общеразвивающих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упражнений.  </w:t>
            </w:r>
          </w:p>
          <w:p w:rsidR="003E0031" w:rsidRDefault="00FE647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</w:rPr>
              <w:t xml:space="preserve">Выполняют ведение мяча с передачей, с последующим броском в кольцо, подбирают мяч после броска в кольцо </w:t>
            </w:r>
          </w:p>
        </w:tc>
        <w:tc>
          <w:tcPr>
            <w:tcW w:w="3544" w:type="dxa"/>
            <w:vMerge w:val="restart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Выполняют ходьбу в колонне по одному.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комплекс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общеразвивающих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упражнений.  </w:t>
            </w:r>
          </w:p>
          <w:p w:rsidR="003E0031" w:rsidRDefault="00FE647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</w:rPr>
              <w:t>Выполняют ведение мяча с передачей, с последующим броском в кольцо, подбирают мяч после броска в кольцо</w:t>
            </w:r>
          </w:p>
        </w:tc>
      </w:tr>
      <w:tr w:rsidR="003E0031" w:rsidTr="001A0A9F">
        <w:trPr>
          <w:trHeight w:val="555"/>
        </w:trPr>
        <w:tc>
          <w:tcPr>
            <w:tcW w:w="529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551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Броски мяча в корзину в движении от груди. Подбирание отскочившего от щита мяча</w:t>
            </w:r>
          </w:p>
        </w:tc>
        <w:tc>
          <w:tcPr>
            <w:tcW w:w="709" w:type="dxa"/>
          </w:tcPr>
          <w:p w:rsidR="003E0031" w:rsidRDefault="00FE64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vMerge/>
          </w:tcPr>
          <w:p w:rsidR="003E0031" w:rsidRDefault="003E00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3E0031" w:rsidRDefault="003E00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3E0031" w:rsidRDefault="003E00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E0031" w:rsidTr="001A0A9F">
        <w:trPr>
          <w:trHeight w:val="1710"/>
        </w:trPr>
        <w:tc>
          <w:tcPr>
            <w:tcW w:w="529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2551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Комбинации из основных элементов техники перемещений и владении мячом. </w:t>
            </w:r>
          </w:p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Учебная игра по упрощенным правилам</w:t>
            </w:r>
          </w:p>
          <w:p w:rsidR="003E0031" w:rsidRDefault="003E003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E0031" w:rsidRDefault="00FE64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vMerge w:val="restart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упражнений с набивными мячами: броски мяча с близкого расстояния, с разных позиций и расстояния.</w:t>
            </w:r>
          </w:p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ведение мяча с передачей, с последующим броском в кольцо.</w:t>
            </w:r>
          </w:p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Учебная игра по упрощенным правилам</w:t>
            </w:r>
          </w:p>
        </w:tc>
        <w:tc>
          <w:tcPr>
            <w:tcW w:w="3402" w:type="dxa"/>
            <w:vMerge w:val="restart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Выполняют ходьбу в колонне по одному.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комплекс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общеразвивающих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упражнений.  </w:t>
            </w:r>
          </w:p>
          <w:p w:rsidR="003E0031" w:rsidRDefault="00FE647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упражнения с набивными мячами. Ведут, бросают, подбирают мяч в процессе учебной игры.</w:t>
            </w:r>
          </w:p>
          <w:p w:rsidR="003E0031" w:rsidRDefault="00FE647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Принимают участие в учебной игре</w:t>
            </w:r>
          </w:p>
        </w:tc>
        <w:tc>
          <w:tcPr>
            <w:tcW w:w="3544" w:type="dxa"/>
            <w:vMerge w:val="restart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Выполняют ходьбу в колонне по одному.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комплекс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общеразвивающих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упражнений.  </w:t>
            </w:r>
          </w:p>
          <w:p w:rsidR="003E0031" w:rsidRDefault="00FE647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упражнения с набивными мячами. Ведут, бросают, подбирают мяч в процессе учебной игры.</w:t>
            </w:r>
          </w:p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Принимают участие в учебной игре</w:t>
            </w:r>
          </w:p>
        </w:tc>
      </w:tr>
      <w:tr w:rsidR="003E0031" w:rsidTr="001A0A9F">
        <w:trPr>
          <w:trHeight w:val="765"/>
        </w:trPr>
        <w:tc>
          <w:tcPr>
            <w:tcW w:w="529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551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Комбинации из основных элементов техники перемещений и владении мячом. </w:t>
            </w:r>
          </w:p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Учебная игра по упрощенным правилам</w:t>
            </w:r>
          </w:p>
        </w:tc>
        <w:tc>
          <w:tcPr>
            <w:tcW w:w="709" w:type="dxa"/>
          </w:tcPr>
          <w:p w:rsidR="003E0031" w:rsidRDefault="003E00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3E0031" w:rsidRDefault="003E00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3E0031" w:rsidRDefault="003E00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3E0031" w:rsidRDefault="003E00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E0031" w:rsidTr="001A0A9F">
        <w:tc>
          <w:tcPr>
            <w:tcW w:w="14137" w:type="dxa"/>
            <w:gridSpan w:val="6"/>
          </w:tcPr>
          <w:p w:rsidR="003E0031" w:rsidRDefault="00FE647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Гимнастика - 14 часов</w:t>
            </w:r>
          </w:p>
        </w:tc>
      </w:tr>
      <w:tr w:rsidR="003E0031" w:rsidTr="001A0A9F">
        <w:tc>
          <w:tcPr>
            <w:tcW w:w="529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551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Перестроение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 колонны по одному в колонну по два на месте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3E0031" w:rsidRDefault="003E003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3E0031" w:rsidRDefault="00FE64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строевых действий согласно расчету и команде.</w:t>
            </w:r>
          </w:p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Освоение перестроения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 колонны по одному в колонну по два и по три на месте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Тренировочные упражнения сочетание ходьбы и бега в колонне. Выполнение упражнений со скакалкой. Выполнение прыжков через скакалку на месте в равномерном темпе</w:t>
            </w:r>
          </w:p>
        </w:tc>
        <w:tc>
          <w:tcPr>
            <w:tcW w:w="3402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строевые действия под щадящий счёт. Сочетают ходьбу и бег в колонне.</w:t>
            </w:r>
          </w:p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упражнения со скакалкой. Прыгают через скакалку на месте в равномерном темпе на двух ногах произвольным способом</w:t>
            </w:r>
          </w:p>
        </w:tc>
        <w:tc>
          <w:tcPr>
            <w:tcW w:w="3544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строевые действия.</w:t>
            </w:r>
          </w:p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Сочетают ходьбу и бег в колонне. Выполняют упражнения со скакалкой. Прыгают через скакалку на месте в равномерном темпе на двух, одной ноге произвольным способом</w:t>
            </w:r>
          </w:p>
          <w:p w:rsidR="003E0031" w:rsidRDefault="003E00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1A0A9F" w:rsidRDefault="001A0A9F">
      <w:r>
        <w:br w:type="page"/>
      </w:r>
    </w:p>
    <w:tbl>
      <w:tblPr>
        <w:tblStyle w:val="af7"/>
        <w:tblW w:w="14137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529"/>
        <w:gridCol w:w="2551"/>
        <w:gridCol w:w="709"/>
        <w:gridCol w:w="3402"/>
        <w:gridCol w:w="3402"/>
        <w:gridCol w:w="3544"/>
      </w:tblGrid>
      <w:tr w:rsidR="003E0031" w:rsidTr="001A0A9F">
        <w:tc>
          <w:tcPr>
            <w:tcW w:w="529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20</w:t>
            </w:r>
          </w:p>
        </w:tc>
        <w:tc>
          <w:tcPr>
            <w:tcW w:w="2551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Повороты направо, налево, кругом (переступанием). Упражнения на равновесие</w:t>
            </w:r>
          </w:p>
        </w:tc>
        <w:tc>
          <w:tcPr>
            <w:tcW w:w="709" w:type="dxa"/>
          </w:tcPr>
          <w:p w:rsidR="003E0031" w:rsidRDefault="00FE64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Ориентирование в пространстве, сохранение равновесия при движении по скамейке.</w:t>
            </w:r>
          </w:p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перестроений на месте. </w:t>
            </w:r>
          </w:p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Прыжки через скакалку на одной, двух ногах</w:t>
            </w:r>
          </w:p>
        </w:tc>
        <w:tc>
          <w:tcPr>
            <w:tcW w:w="3402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строевые действия под щадящий счёт. Выполняют перестроение из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колонны по одному в колонну по два, по три на месте. Выполняют ходьбу по гимнастической скамейке с различными положениями рук.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Прыгают через скакалку на месте в равномерном темпе на двух ногах произвольным способом</w:t>
            </w:r>
          </w:p>
        </w:tc>
        <w:tc>
          <w:tcPr>
            <w:tcW w:w="3544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строевые действия. Выполняют перестроение из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колонны по одному в колонну по два, по три на месте. Выполняют ходьбу по гимнастической скамейке с различными положениями рук.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Прыгают через скакалку на месте в равномерном темпе на двух, одной ноге произвольным способом</w:t>
            </w:r>
          </w:p>
        </w:tc>
      </w:tr>
      <w:tr w:rsidR="003E0031" w:rsidTr="001A0A9F">
        <w:tc>
          <w:tcPr>
            <w:tcW w:w="529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551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Упражнения  на преодоление сопротивления</w:t>
            </w:r>
          </w:p>
        </w:tc>
        <w:tc>
          <w:tcPr>
            <w:tcW w:w="709" w:type="dxa"/>
          </w:tcPr>
          <w:p w:rsidR="003E0031" w:rsidRDefault="00FE64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строевых действий и команд. </w:t>
            </w:r>
          </w:p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Тренировочные упражнения на изменение скорости передвижения при ходьбе/ беге.</w:t>
            </w:r>
          </w:p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упражнений на преодоление сопротивления</w:t>
            </w:r>
          </w:p>
        </w:tc>
        <w:tc>
          <w:tcPr>
            <w:tcW w:w="3402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строевые команды и действия под щадящий счёт. Изменяют скорость передвижения при ходьбе/ беге. Выполняют упражнений на преодоление сопротивления меньшее количество раз</w:t>
            </w:r>
          </w:p>
        </w:tc>
        <w:tc>
          <w:tcPr>
            <w:tcW w:w="3544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строевые команды и действия. Изменяют скорость передвижения при ходьбе/ беге. Выполняют упражнений на преодоление сопротивления</w:t>
            </w:r>
          </w:p>
        </w:tc>
      </w:tr>
    </w:tbl>
    <w:tbl>
      <w:tblPr>
        <w:tblStyle w:val="af8"/>
        <w:tblW w:w="14137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529"/>
        <w:gridCol w:w="2551"/>
        <w:gridCol w:w="709"/>
        <w:gridCol w:w="3402"/>
        <w:gridCol w:w="3402"/>
        <w:gridCol w:w="3544"/>
      </w:tblGrid>
      <w:tr w:rsidR="003E0031" w:rsidTr="001A0A9F">
        <w:tc>
          <w:tcPr>
            <w:tcW w:w="529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551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Упражнения на развитие ориентации в пространстве</w:t>
            </w:r>
          </w:p>
        </w:tc>
        <w:tc>
          <w:tcPr>
            <w:tcW w:w="709" w:type="dxa"/>
          </w:tcPr>
          <w:p w:rsidR="003E0031" w:rsidRDefault="00FE64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ходьбы «змейкой»,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противоходом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».</w:t>
            </w:r>
          </w:p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Выполнение упражнений со сложенной скакалкой в различных исходных положениях, прыжки через скакалку на двух и одной ноге. </w:t>
            </w:r>
          </w:p>
        </w:tc>
        <w:tc>
          <w:tcPr>
            <w:tcW w:w="3402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ходьбу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змейкой»,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противоходом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».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комплекс упражнений со скакалкой меньшее количество раз. Прыгают через скакалку на месте в равномерном темпе на двух ногах произвольным способом</w:t>
            </w:r>
          </w:p>
        </w:tc>
        <w:tc>
          <w:tcPr>
            <w:tcW w:w="3544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ходьбу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змейкой»,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противоходом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».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комплекс упражнений со скакалкой. Прыгают через скакалку на месте в равномерном темпе на двух, одной ноге произвольным способом</w:t>
            </w:r>
          </w:p>
        </w:tc>
      </w:tr>
    </w:tbl>
    <w:p w:rsidR="001A0A9F" w:rsidRDefault="001A0A9F">
      <w:r>
        <w:br w:type="page"/>
      </w:r>
    </w:p>
    <w:tbl>
      <w:tblPr>
        <w:tblStyle w:val="af8"/>
        <w:tblW w:w="14137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529"/>
        <w:gridCol w:w="2551"/>
        <w:gridCol w:w="709"/>
        <w:gridCol w:w="3402"/>
        <w:gridCol w:w="3402"/>
        <w:gridCol w:w="3544"/>
      </w:tblGrid>
      <w:tr w:rsidR="003E0031" w:rsidTr="001A0A9F">
        <w:tc>
          <w:tcPr>
            <w:tcW w:w="529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23</w:t>
            </w:r>
          </w:p>
        </w:tc>
        <w:tc>
          <w:tcPr>
            <w:tcW w:w="2551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Упражнения на укрепление мышц туловища, рук и ног.</w:t>
            </w:r>
          </w:p>
        </w:tc>
        <w:tc>
          <w:tcPr>
            <w:tcW w:w="709" w:type="dxa"/>
          </w:tcPr>
          <w:p w:rsidR="003E0031" w:rsidRDefault="00FE64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фигурной маршировки.</w:t>
            </w:r>
          </w:p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упражнений на укрепление мышц туловища, рук и ног</w:t>
            </w:r>
          </w:p>
        </w:tc>
        <w:tc>
          <w:tcPr>
            <w:tcW w:w="3402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фигурную маршировку за другим обучающимися, ориентируясь на образец выполнения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впереди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идущего. Выполняют упражнения с дифференцированной помощью учителя</w:t>
            </w:r>
          </w:p>
        </w:tc>
        <w:tc>
          <w:tcPr>
            <w:tcW w:w="3544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фигурную маршировку. Выполняют переноску, передачу мяча сидя, лежа в различных направлениях. Выполняют упражнения по показу </w:t>
            </w:r>
          </w:p>
        </w:tc>
      </w:tr>
      <w:tr w:rsidR="003E0031" w:rsidTr="001A0A9F">
        <w:tc>
          <w:tcPr>
            <w:tcW w:w="529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551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Упражнения с сопротивлением </w:t>
            </w:r>
          </w:p>
        </w:tc>
        <w:tc>
          <w:tcPr>
            <w:tcW w:w="709" w:type="dxa"/>
          </w:tcPr>
          <w:p w:rsidR="003E0031" w:rsidRDefault="00FE64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упражнений с элементами единоборств, сохранение равновесия при движении на скамейке</w:t>
            </w:r>
          </w:p>
        </w:tc>
        <w:tc>
          <w:tcPr>
            <w:tcW w:w="3402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упражнения на равновесие на скамейке: повороты с различными движениями рук, с хлопками под ногой, повороты на носках, прыжки с продвижением вперед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полу), комплекс упражнений с сопротивлением (3-5 упражнений)</w:t>
            </w:r>
          </w:p>
        </w:tc>
        <w:tc>
          <w:tcPr>
            <w:tcW w:w="3544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упражнения на равновесие на скамейке: повороты с различными движениями рук, с хлопками под ногой, повороты на носках, прыжки с продвижением вперед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полу), комплекс упражнений с сопротивлением</w:t>
            </w:r>
          </w:p>
        </w:tc>
      </w:tr>
      <w:tr w:rsidR="003E0031" w:rsidTr="001A0A9F">
        <w:tc>
          <w:tcPr>
            <w:tcW w:w="529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551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Упражнения с гимнастическими палками</w:t>
            </w:r>
          </w:p>
        </w:tc>
        <w:tc>
          <w:tcPr>
            <w:tcW w:w="709" w:type="dxa"/>
          </w:tcPr>
          <w:p w:rsidR="003E0031" w:rsidRDefault="00FE64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Согласование движения палки с движениями туловища, ног. </w:t>
            </w:r>
          </w:p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и выполнение комбинации на скамейке</w:t>
            </w:r>
          </w:p>
        </w:tc>
        <w:tc>
          <w:tcPr>
            <w:tcW w:w="3402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4-6 упражнений с гимнастической палкой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Выполняют доступные упражнения на равновесие </w:t>
            </w:r>
          </w:p>
        </w:tc>
        <w:tc>
          <w:tcPr>
            <w:tcW w:w="3544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Составляют и демонстрируют комбинацию на скамейке.</w:t>
            </w:r>
          </w:p>
          <w:p w:rsidR="003E0031" w:rsidRDefault="00FE647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упражнения с гимнастической палкой</w:t>
            </w:r>
          </w:p>
        </w:tc>
      </w:tr>
      <w:tr w:rsidR="003E0031" w:rsidTr="001A0A9F">
        <w:trPr>
          <w:trHeight w:val="982"/>
        </w:trPr>
        <w:tc>
          <w:tcPr>
            <w:tcW w:w="529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  <w:p w:rsidR="003E0031" w:rsidRDefault="003E003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E0031" w:rsidRDefault="003E003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E0031" w:rsidRDefault="003E003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Опорный прыжок</w:t>
            </w:r>
          </w:p>
        </w:tc>
        <w:tc>
          <w:tcPr>
            <w:tcW w:w="709" w:type="dxa"/>
          </w:tcPr>
          <w:p w:rsidR="003E0031" w:rsidRDefault="00FE64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vMerge w:val="restart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прыжка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согнув ноги через козла, коня в ширину. Преодоление нескольких препятствий различными способами</w:t>
            </w:r>
          </w:p>
        </w:tc>
        <w:tc>
          <w:tcPr>
            <w:tcW w:w="3402" w:type="dxa"/>
            <w:vMerge w:val="restart"/>
          </w:tcPr>
          <w:p w:rsidR="003E0031" w:rsidRDefault="00FE64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наскок в стойку на коленях. Преодолевают несколько препятствий с помощью учителя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возможности)</w:t>
            </w:r>
          </w:p>
        </w:tc>
        <w:tc>
          <w:tcPr>
            <w:tcW w:w="3544" w:type="dxa"/>
            <w:vMerge w:val="restart"/>
          </w:tcPr>
          <w:p w:rsidR="003E0031" w:rsidRDefault="00FE64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опорный прыжок ноги врозь через козла, коня в ширину с помощью учителя.</w:t>
            </w:r>
          </w:p>
          <w:p w:rsidR="003E0031" w:rsidRDefault="00FE64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Преодолевают несколько препятствий</w:t>
            </w:r>
          </w:p>
        </w:tc>
      </w:tr>
      <w:tr w:rsidR="003E0031" w:rsidTr="001A0A9F">
        <w:trPr>
          <w:trHeight w:val="648"/>
        </w:trPr>
        <w:tc>
          <w:tcPr>
            <w:tcW w:w="529" w:type="dxa"/>
          </w:tcPr>
          <w:p w:rsidR="003E0031" w:rsidRDefault="00FE64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551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Опорный прыжок</w:t>
            </w:r>
          </w:p>
        </w:tc>
        <w:tc>
          <w:tcPr>
            <w:tcW w:w="709" w:type="dxa"/>
          </w:tcPr>
          <w:p w:rsidR="003E0031" w:rsidRDefault="00FE64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vMerge/>
          </w:tcPr>
          <w:p w:rsidR="003E0031" w:rsidRDefault="003E00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3E0031" w:rsidRDefault="003E00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3E0031" w:rsidRDefault="003E00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E0031" w:rsidTr="001A0A9F">
        <w:tc>
          <w:tcPr>
            <w:tcW w:w="529" w:type="dxa"/>
          </w:tcPr>
          <w:p w:rsidR="003E0031" w:rsidRDefault="00FE64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551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Упражнения для формирования правильной осанки</w:t>
            </w:r>
          </w:p>
        </w:tc>
        <w:tc>
          <w:tcPr>
            <w:tcW w:w="709" w:type="dxa"/>
          </w:tcPr>
          <w:p w:rsidR="003E0031" w:rsidRDefault="00FE64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Переноска 2- 3 набивных мячей весом до 7-8 кг. </w:t>
            </w:r>
          </w:p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Переноска гимнастического коня и козла, матов 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расстояние до 15 м. Выполнение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прыжка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согнув ноги через козла, коня в ширину.</w:t>
            </w:r>
          </w:p>
        </w:tc>
        <w:tc>
          <w:tcPr>
            <w:tcW w:w="3402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Выполняют наскок в стойку на коленях.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Переносят 1- 2 набивных мячей весом до 5-6 кг. Переносят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гимнастического коня и козла, маты на расстояние до 10 м.</w:t>
            </w:r>
          </w:p>
        </w:tc>
        <w:tc>
          <w:tcPr>
            <w:tcW w:w="3544" w:type="dxa"/>
          </w:tcPr>
          <w:p w:rsidR="003E0031" w:rsidRDefault="00FE64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Выполняют опорный прыжок ноги врозь через козла, коня в ширину с помощью учителя.</w:t>
            </w:r>
          </w:p>
          <w:p w:rsidR="003E0031" w:rsidRDefault="00FE64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Переносят 2- 3 набивных мячей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весом до 7-8 кг. Переносят гимнастического коня и козла, маты на расстояние до 15 м.</w:t>
            </w:r>
          </w:p>
        </w:tc>
      </w:tr>
      <w:tr w:rsidR="003E0031" w:rsidTr="001A0A9F">
        <w:tc>
          <w:tcPr>
            <w:tcW w:w="529" w:type="dxa"/>
          </w:tcPr>
          <w:p w:rsidR="003E0031" w:rsidRDefault="00FE64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29</w:t>
            </w:r>
          </w:p>
        </w:tc>
        <w:tc>
          <w:tcPr>
            <w:tcW w:w="2551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Упражнения со скакалками</w:t>
            </w:r>
          </w:p>
        </w:tc>
        <w:tc>
          <w:tcPr>
            <w:tcW w:w="709" w:type="dxa"/>
          </w:tcPr>
          <w:p w:rsidR="003E0031" w:rsidRDefault="00FE64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упражнений со скакалкой.</w:t>
            </w:r>
          </w:p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прыжковых упражнений с точностью прыжка</w:t>
            </w:r>
          </w:p>
        </w:tc>
        <w:tc>
          <w:tcPr>
            <w:tcW w:w="3402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упражнения со скакалкой после обучающей помощи учителя. Выполняют прыжковые упражнения под контролем учителя</w:t>
            </w:r>
          </w:p>
        </w:tc>
        <w:tc>
          <w:tcPr>
            <w:tcW w:w="3544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упражнения со скакалкой по показу и инструкции учителя.</w:t>
            </w:r>
          </w:p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прыжковые упражнения после инструкции</w:t>
            </w:r>
          </w:p>
        </w:tc>
      </w:tr>
      <w:tr w:rsidR="003E0031" w:rsidTr="001A0A9F">
        <w:tc>
          <w:tcPr>
            <w:tcW w:w="529" w:type="dxa"/>
          </w:tcPr>
          <w:p w:rsidR="003E0031" w:rsidRDefault="00FE64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551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Упражнения с гантелями</w:t>
            </w:r>
          </w:p>
        </w:tc>
        <w:tc>
          <w:tcPr>
            <w:tcW w:w="709" w:type="dxa"/>
          </w:tcPr>
          <w:p w:rsidR="003E0031" w:rsidRDefault="00FE64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упражнений с гантелями. </w:t>
            </w:r>
          </w:p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прыжковых упражнений с точностью прыжка</w:t>
            </w:r>
          </w:p>
        </w:tc>
        <w:tc>
          <w:tcPr>
            <w:tcW w:w="3402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упражнения с гантелями меньшее количество повторений. Выполняют прыжковые упражнения под контролем учителя</w:t>
            </w:r>
          </w:p>
        </w:tc>
        <w:tc>
          <w:tcPr>
            <w:tcW w:w="3544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упражнения с гантелями. Выполняют прыжковые упражнения после инструкции</w:t>
            </w:r>
          </w:p>
        </w:tc>
      </w:tr>
      <w:tr w:rsidR="003E0031" w:rsidTr="001A0A9F">
        <w:trPr>
          <w:trHeight w:val="1351"/>
        </w:trPr>
        <w:tc>
          <w:tcPr>
            <w:tcW w:w="529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551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Упражнения для развития пространственно- временной дифференцировки и точности движений</w:t>
            </w:r>
          </w:p>
          <w:p w:rsidR="003E0031" w:rsidRDefault="003E003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3E0031" w:rsidRDefault="00FE64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vMerge w:val="restart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построения в колонну по два, соблюдая заданное расстояние. </w:t>
            </w:r>
          </w:p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прыжка в длину с места на заданное расстояние без предварительной отметки.</w:t>
            </w:r>
          </w:p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Передача набивного мяча сидя, стоя из одной руки в другую над головой</w:t>
            </w:r>
          </w:p>
          <w:p w:rsidR="003E0031" w:rsidRDefault="003E003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 w:val="restart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построение в колонну по два, соблюдая заданное расстояние (по ориентирам). Прыгают в длину с места на заданное расстояние с предварительной отметки.</w:t>
            </w:r>
          </w:p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Передают набивной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мяч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сидя, стоя из одной руки в другую над головой меньшее количество повторений</w:t>
            </w:r>
          </w:p>
        </w:tc>
        <w:tc>
          <w:tcPr>
            <w:tcW w:w="3544" w:type="dxa"/>
            <w:vMerge w:val="restart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построение в колонну по два, соблюдая заданное расстояние. Прыгают в длину с места на заданное расстояние без предварительной отметки.</w:t>
            </w:r>
          </w:p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Передают набивной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мяч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сидя, стоя из одной руки в другую над головой</w:t>
            </w:r>
          </w:p>
        </w:tc>
      </w:tr>
      <w:tr w:rsidR="003E0031" w:rsidTr="001A0A9F">
        <w:trPr>
          <w:trHeight w:val="1106"/>
        </w:trPr>
        <w:tc>
          <w:tcPr>
            <w:tcW w:w="529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551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Упражнения для развития пространственно- временной дифференцировки и точности движений</w:t>
            </w:r>
          </w:p>
        </w:tc>
        <w:tc>
          <w:tcPr>
            <w:tcW w:w="709" w:type="dxa"/>
          </w:tcPr>
          <w:p w:rsidR="003E0031" w:rsidRDefault="00FE64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vMerge/>
          </w:tcPr>
          <w:p w:rsidR="003E0031" w:rsidRDefault="003E00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3E0031" w:rsidRDefault="003E00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3E0031" w:rsidRDefault="003E00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1A0A9F" w:rsidRDefault="001A0A9F">
      <w:r>
        <w:br w:type="page"/>
      </w:r>
    </w:p>
    <w:tbl>
      <w:tblPr>
        <w:tblStyle w:val="af8"/>
        <w:tblW w:w="14137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529"/>
        <w:gridCol w:w="2551"/>
        <w:gridCol w:w="709"/>
        <w:gridCol w:w="3402"/>
        <w:gridCol w:w="3402"/>
        <w:gridCol w:w="3544"/>
      </w:tblGrid>
      <w:tr w:rsidR="003E0031" w:rsidTr="001A0A9F">
        <w:tc>
          <w:tcPr>
            <w:tcW w:w="14137" w:type="dxa"/>
            <w:gridSpan w:val="6"/>
          </w:tcPr>
          <w:p w:rsidR="003E0031" w:rsidRDefault="00FE64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Лыжная подготовка – </w:t>
            </w:r>
            <w:r w:rsidR="009814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</w:p>
        </w:tc>
      </w:tr>
      <w:tr w:rsidR="003E0031" w:rsidTr="001A0A9F">
        <w:tc>
          <w:tcPr>
            <w:tcW w:w="529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551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Совершенствование одновременного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бесшажного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хода</w:t>
            </w:r>
          </w:p>
        </w:tc>
        <w:tc>
          <w:tcPr>
            <w:tcW w:w="709" w:type="dxa"/>
          </w:tcPr>
          <w:p w:rsidR="003E0031" w:rsidRDefault="00FE64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строевых действий с лыжами.</w:t>
            </w:r>
          </w:p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о технике безопасности во время передвижений с лыжами под рукой и на плече.</w:t>
            </w:r>
          </w:p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Передвижение скользящим шагом по лыжне.</w:t>
            </w:r>
          </w:p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Освоение техники одновременного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бесшажного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хода</w:t>
            </w:r>
          </w:p>
        </w:tc>
        <w:tc>
          <w:tcPr>
            <w:tcW w:w="3402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Смотрят показ с объяснением безопасного передвижения с лыжами под рукой и на плече. Совершенствуют технику выполнения строевых команд и приемов. </w:t>
            </w:r>
          </w:p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Смотрят показ с объяснением техники одновременного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бесшажного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хода и выполняют передвижение на лыжах</w:t>
            </w:r>
          </w:p>
        </w:tc>
        <w:tc>
          <w:tcPr>
            <w:tcW w:w="3544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Смотрят показ с объяснением безопасного передвижения с лыжами под рукой и на плече. Совершенствуют технику выполнения строевых команд и приемов. </w:t>
            </w:r>
          </w:p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Смотрят показ с объяснением техники одновременного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бесшажного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хода и выполняют передвижение на лыжах</w:t>
            </w:r>
          </w:p>
        </w:tc>
      </w:tr>
      <w:tr w:rsidR="003E0031" w:rsidTr="001A0A9F">
        <w:trPr>
          <w:trHeight w:val="1134"/>
        </w:trPr>
        <w:tc>
          <w:tcPr>
            <w:tcW w:w="529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551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Одновременный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двухшажный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ход</w:t>
            </w:r>
          </w:p>
        </w:tc>
        <w:tc>
          <w:tcPr>
            <w:tcW w:w="709" w:type="dxa"/>
          </w:tcPr>
          <w:p w:rsidR="003E0031" w:rsidRDefault="00FE64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3E0031" w:rsidRDefault="003E00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E0031" w:rsidRDefault="003E00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E0031" w:rsidRDefault="003E003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 w:val="restart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Закрепление способа передвижения попеременным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двухшажным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ходом на лыжах. </w:t>
            </w:r>
          </w:p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Передвижение одновременным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бесшажным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ходом.</w:t>
            </w:r>
          </w:p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Освоение техники одновременного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двухшажного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хода</w:t>
            </w:r>
          </w:p>
        </w:tc>
        <w:tc>
          <w:tcPr>
            <w:tcW w:w="3402" w:type="dxa"/>
            <w:vMerge w:val="restart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Передвигаются попеременным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двухшажным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и одновременным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бесшажным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ходом. Смотрят показ с объяснением техники одновременного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двухшажного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хода и выполняют передвижение на лыжах</w:t>
            </w:r>
          </w:p>
        </w:tc>
        <w:tc>
          <w:tcPr>
            <w:tcW w:w="3544" w:type="dxa"/>
            <w:vMerge w:val="restart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Передвигаются попеременным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двухшажным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и одновременным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бесшажным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ходом. Смотрят показ с объяснением техники одновременного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двухшажного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хода и выполняют передвижение на лыжах</w:t>
            </w:r>
          </w:p>
        </w:tc>
      </w:tr>
      <w:tr w:rsidR="003E0031" w:rsidTr="001A0A9F">
        <w:trPr>
          <w:trHeight w:val="540"/>
        </w:trPr>
        <w:tc>
          <w:tcPr>
            <w:tcW w:w="529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551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Одновременный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двухшажный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ход</w:t>
            </w:r>
          </w:p>
        </w:tc>
        <w:tc>
          <w:tcPr>
            <w:tcW w:w="709" w:type="dxa"/>
          </w:tcPr>
          <w:p w:rsidR="003E0031" w:rsidRDefault="00FE64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vMerge/>
          </w:tcPr>
          <w:p w:rsidR="003E0031" w:rsidRDefault="003E00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3E0031" w:rsidRDefault="003E00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3E0031" w:rsidRDefault="003E00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E0031" w:rsidTr="001A0A9F">
        <w:trPr>
          <w:trHeight w:val="900"/>
        </w:trPr>
        <w:tc>
          <w:tcPr>
            <w:tcW w:w="529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551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Поворот махом на месте</w:t>
            </w:r>
          </w:p>
        </w:tc>
        <w:tc>
          <w:tcPr>
            <w:tcW w:w="709" w:type="dxa"/>
          </w:tcPr>
          <w:p w:rsidR="003E0031" w:rsidRDefault="00FE64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vMerge w:val="restart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Закрепление способа передвижения на лыжах. Выполнение поворота махом на лыжах.</w:t>
            </w:r>
          </w:p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Передвижение попеременным и одновременным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двухшажным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ходом</w:t>
            </w:r>
          </w:p>
        </w:tc>
        <w:tc>
          <w:tcPr>
            <w:tcW w:w="3402" w:type="dxa"/>
            <w:vMerge w:val="restart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поворот махом на месте на лыжах по инструкции и показа учителя.</w:t>
            </w:r>
          </w:p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Передвигаются попеременным и одновременным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бесшажным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ходом по возможности</w:t>
            </w:r>
          </w:p>
        </w:tc>
        <w:tc>
          <w:tcPr>
            <w:tcW w:w="3544" w:type="dxa"/>
            <w:vMerge w:val="restart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поворот махом на месте на лыжах.</w:t>
            </w:r>
          </w:p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передвижение на лыжах изученными ходами</w:t>
            </w:r>
          </w:p>
          <w:p w:rsidR="003E0031" w:rsidRDefault="003E003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E0031" w:rsidTr="001A0A9F">
        <w:trPr>
          <w:trHeight w:val="360"/>
        </w:trPr>
        <w:tc>
          <w:tcPr>
            <w:tcW w:w="529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551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Поворот махом на месте</w:t>
            </w:r>
          </w:p>
        </w:tc>
        <w:tc>
          <w:tcPr>
            <w:tcW w:w="709" w:type="dxa"/>
          </w:tcPr>
          <w:p w:rsidR="003E0031" w:rsidRDefault="00FE64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vMerge/>
          </w:tcPr>
          <w:p w:rsidR="003E0031" w:rsidRDefault="003E00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3E0031" w:rsidRDefault="003E00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3E0031" w:rsidRDefault="003E00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E0031" w:rsidTr="001A0A9F">
        <w:trPr>
          <w:trHeight w:val="1425"/>
        </w:trPr>
        <w:tc>
          <w:tcPr>
            <w:tcW w:w="529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38</w:t>
            </w:r>
          </w:p>
        </w:tc>
        <w:tc>
          <w:tcPr>
            <w:tcW w:w="2551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Комбинированное торможение лыжами и палками</w:t>
            </w:r>
          </w:p>
          <w:p w:rsidR="003E0031" w:rsidRDefault="003E003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E0031" w:rsidRDefault="003E003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E0031" w:rsidRDefault="003E003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E0031" w:rsidRDefault="003E003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E0031" w:rsidRDefault="003E003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E0031" w:rsidRDefault="00FE64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vMerge w:val="restart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Освоение способа торможения на лыжах. Передвижение попеременным и одновременным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двухшажным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ходом</w:t>
            </w:r>
          </w:p>
          <w:p w:rsidR="003E0031" w:rsidRDefault="003E003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E0031" w:rsidRDefault="003E003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 w:val="restart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Смотрят показ с объяснение техники выполнения торможения. Осваивают комбинированное торможение лыжами и палками (по возможности)</w:t>
            </w:r>
          </w:p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Передвигаются попеременным и одновременным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бесшажным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ходом по возможности</w:t>
            </w:r>
          </w:p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торможение лыжами и палками (по возможности)</w:t>
            </w:r>
          </w:p>
        </w:tc>
        <w:tc>
          <w:tcPr>
            <w:tcW w:w="3544" w:type="dxa"/>
            <w:vMerge w:val="restart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Смотрят показ с объяснение техники выполнения торможения. Выполняют комбинированное торможение лыжами и палками. Выполняют передвижение на лыжах изученными ходами</w:t>
            </w:r>
          </w:p>
          <w:p w:rsidR="003E0031" w:rsidRDefault="003E003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E0031" w:rsidRDefault="003E003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E0031" w:rsidTr="001A0A9F">
        <w:trPr>
          <w:trHeight w:val="495"/>
        </w:trPr>
        <w:tc>
          <w:tcPr>
            <w:tcW w:w="529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551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Комбинированное торможение лыжами и палками</w:t>
            </w:r>
          </w:p>
        </w:tc>
        <w:tc>
          <w:tcPr>
            <w:tcW w:w="709" w:type="dxa"/>
          </w:tcPr>
          <w:p w:rsidR="003E0031" w:rsidRDefault="00FE64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vMerge/>
          </w:tcPr>
          <w:p w:rsidR="003E0031" w:rsidRDefault="003E00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3E0031" w:rsidRDefault="003E00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3E0031" w:rsidRDefault="003E00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E0031" w:rsidTr="001A0A9F">
        <w:tc>
          <w:tcPr>
            <w:tcW w:w="529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551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Обучение правильному падению при прохождении спусков</w:t>
            </w:r>
          </w:p>
        </w:tc>
        <w:tc>
          <w:tcPr>
            <w:tcW w:w="709" w:type="dxa"/>
          </w:tcPr>
          <w:p w:rsidR="003E0031" w:rsidRDefault="00FE64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способа торможения на лыжах. Освоение техники падения  на бок</w:t>
            </w:r>
          </w:p>
        </w:tc>
        <w:tc>
          <w:tcPr>
            <w:tcW w:w="3402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Осваивают комбинированное торможение лыжами и палками (по возможности).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Смотрят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 с объяснение технике правильного падения при прохождении спусков.</w:t>
            </w:r>
          </w:p>
          <w:p w:rsidR="003E0031" w:rsidRDefault="00FE647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спуски в средней стойке</w:t>
            </w:r>
          </w:p>
        </w:tc>
        <w:tc>
          <w:tcPr>
            <w:tcW w:w="3544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комбинированное торможение лыжами и палками.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подъем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«лесенкой», «ёлочкой», имитируют и тренируют падение при прохождении спусков.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3E0031" w:rsidTr="001A0A9F">
        <w:trPr>
          <w:trHeight w:val="945"/>
        </w:trPr>
        <w:tc>
          <w:tcPr>
            <w:tcW w:w="529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551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Повторное передвижение в быстром темпе на отрезках 40-60 м</w:t>
            </w:r>
          </w:p>
        </w:tc>
        <w:tc>
          <w:tcPr>
            <w:tcW w:w="709" w:type="dxa"/>
          </w:tcPr>
          <w:p w:rsidR="003E0031" w:rsidRDefault="00FE64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vMerge w:val="restart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Тренировочные упражнения на комбинированное торможение на лыжах.</w:t>
            </w:r>
          </w:p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Прохождение на лыжах отрезков на скорость </w:t>
            </w:r>
          </w:p>
        </w:tc>
        <w:tc>
          <w:tcPr>
            <w:tcW w:w="3402" w:type="dxa"/>
            <w:vMerge w:val="restart"/>
          </w:tcPr>
          <w:p w:rsidR="003E0031" w:rsidRDefault="00FE647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Осваивают комбинированное торможение лыжами и палками (по возможности).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Передвигаются в быстром темпе на отрезке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 30- 40 м</w:t>
            </w:r>
          </w:p>
        </w:tc>
        <w:tc>
          <w:tcPr>
            <w:tcW w:w="3544" w:type="dxa"/>
            <w:vMerge w:val="restart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комбинированное торможение лыжами и палками.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Передвигаются в быстром темпе на отрезке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 40- 60 м.</w:t>
            </w:r>
          </w:p>
        </w:tc>
      </w:tr>
      <w:tr w:rsidR="003E0031" w:rsidTr="001A0A9F">
        <w:trPr>
          <w:trHeight w:val="420"/>
        </w:trPr>
        <w:tc>
          <w:tcPr>
            <w:tcW w:w="529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551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Повторное передвижение в быстром темпе на отрезках 40-60 м</w:t>
            </w:r>
          </w:p>
        </w:tc>
        <w:tc>
          <w:tcPr>
            <w:tcW w:w="709" w:type="dxa"/>
          </w:tcPr>
          <w:p w:rsidR="003E0031" w:rsidRDefault="00FE64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vMerge/>
          </w:tcPr>
          <w:p w:rsidR="003E0031" w:rsidRDefault="003E00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3E0031" w:rsidRDefault="003E00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3E0031" w:rsidRDefault="003E00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E0031" w:rsidTr="001A0A9F">
        <w:trPr>
          <w:trHeight w:val="1200"/>
        </w:trPr>
        <w:tc>
          <w:tcPr>
            <w:tcW w:w="529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2551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Повторное передвижение в быстром темпе по кругу 100-150 м</w:t>
            </w:r>
          </w:p>
        </w:tc>
        <w:tc>
          <w:tcPr>
            <w:tcW w:w="709" w:type="dxa"/>
          </w:tcPr>
          <w:p w:rsidR="003E0031" w:rsidRDefault="00FE64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vMerge w:val="restart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поворота махом на лыжах.</w:t>
            </w:r>
          </w:p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Сохранение равновесия при спуске со склона в высокой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стойке, закрепление изученной техники подъема</w:t>
            </w:r>
          </w:p>
        </w:tc>
        <w:tc>
          <w:tcPr>
            <w:tcW w:w="3402" w:type="dxa"/>
            <w:vMerge w:val="restart"/>
          </w:tcPr>
          <w:p w:rsidR="003E0031" w:rsidRDefault="00FE647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Выполняют поворот махом на месте на лыжах по инструкции и показа учителя.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Проходят на скорость отрезок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время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100- 150 м (девочки- 1 раз, мальчики- 2 раза)</w:t>
            </w:r>
          </w:p>
        </w:tc>
        <w:tc>
          <w:tcPr>
            <w:tcW w:w="3544" w:type="dxa"/>
            <w:vMerge w:val="restart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Выполняют поворот махом на месте на лыжах.</w:t>
            </w:r>
          </w:p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Проходят на скорость отрезок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время от 100- 150 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(девочки- 3-5 раз, мальчики- 5-7 раз)</w:t>
            </w:r>
          </w:p>
        </w:tc>
      </w:tr>
      <w:tr w:rsidR="003E0031" w:rsidTr="001A0A9F">
        <w:trPr>
          <w:trHeight w:val="450"/>
        </w:trPr>
        <w:tc>
          <w:tcPr>
            <w:tcW w:w="529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44</w:t>
            </w:r>
          </w:p>
        </w:tc>
        <w:tc>
          <w:tcPr>
            <w:tcW w:w="2551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Повторное передвижение в быстром темпе по кругу 100-150 м</w:t>
            </w:r>
          </w:p>
        </w:tc>
        <w:tc>
          <w:tcPr>
            <w:tcW w:w="709" w:type="dxa"/>
          </w:tcPr>
          <w:p w:rsidR="003E0031" w:rsidRDefault="00FE64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vMerge/>
          </w:tcPr>
          <w:p w:rsidR="003E0031" w:rsidRDefault="003E00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3E0031" w:rsidRDefault="003E00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3E0031" w:rsidRDefault="003E00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E0031" w:rsidTr="001A0A9F">
        <w:trPr>
          <w:trHeight w:val="870"/>
        </w:trPr>
        <w:tc>
          <w:tcPr>
            <w:tcW w:w="529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45</w:t>
            </w:r>
          </w:p>
        </w:tc>
        <w:tc>
          <w:tcPr>
            <w:tcW w:w="2551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Игры на лыжах: </w:t>
            </w:r>
          </w:p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 Пятнашки простые», «Самый меткий»</w:t>
            </w:r>
          </w:p>
        </w:tc>
        <w:tc>
          <w:tcPr>
            <w:tcW w:w="709" w:type="dxa"/>
          </w:tcPr>
          <w:p w:rsidR="003E0031" w:rsidRDefault="00FE64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Совершенствование техники передвижения без палок, развитие ловкости в играх на лыжах</w:t>
            </w:r>
          </w:p>
        </w:tc>
        <w:tc>
          <w:tcPr>
            <w:tcW w:w="3402" w:type="dxa"/>
          </w:tcPr>
          <w:p w:rsidR="003E0031" w:rsidRDefault="00FE64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Играют в  игры на лыжа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х(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 возможности)</w:t>
            </w:r>
          </w:p>
        </w:tc>
        <w:tc>
          <w:tcPr>
            <w:tcW w:w="3544" w:type="dxa"/>
          </w:tcPr>
          <w:p w:rsidR="003E0031" w:rsidRDefault="00FE64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Играют в  игры на лыжах </w:t>
            </w:r>
          </w:p>
        </w:tc>
      </w:tr>
      <w:tr w:rsidR="003E0031" w:rsidTr="001A0A9F">
        <w:trPr>
          <w:trHeight w:val="510"/>
        </w:trPr>
        <w:tc>
          <w:tcPr>
            <w:tcW w:w="529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2551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Игры на лыжах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«Переставь флажок», «Попади в круг», «Кто быстрее», «Следи за сигналом»</w:t>
            </w:r>
          </w:p>
        </w:tc>
        <w:tc>
          <w:tcPr>
            <w:tcW w:w="709" w:type="dxa"/>
          </w:tcPr>
          <w:p w:rsidR="003E0031" w:rsidRDefault="00FE64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Освоение техники изученных способов передвижения в игровой деятельности</w:t>
            </w:r>
          </w:p>
        </w:tc>
        <w:tc>
          <w:tcPr>
            <w:tcW w:w="3402" w:type="dxa"/>
          </w:tcPr>
          <w:p w:rsidR="003E0031" w:rsidRDefault="00FE64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Играют в  игры на лыжа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х(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 возможности)</w:t>
            </w:r>
          </w:p>
        </w:tc>
        <w:tc>
          <w:tcPr>
            <w:tcW w:w="3544" w:type="dxa"/>
          </w:tcPr>
          <w:p w:rsidR="003E0031" w:rsidRDefault="00FE64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Играют в  игры на лыжах по инструкции учителя</w:t>
            </w:r>
          </w:p>
        </w:tc>
      </w:tr>
      <w:tr w:rsidR="003E0031" w:rsidTr="001A0A9F">
        <w:trPr>
          <w:trHeight w:val="675"/>
        </w:trPr>
        <w:tc>
          <w:tcPr>
            <w:tcW w:w="529" w:type="dxa"/>
          </w:tcPr>
          <w:p w:rsidR="003E0031" w:rsidRDefault="00FE64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2551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Прохождение на лыжах за урок от 1 до 2 км</w:t>
            </w:r>
          </w:p>
        </w:tc>
        <w:tc>
          <w:tcPr>
            <w:tcW w:w="709" w:type="dxa"/>
          </w:tcPr>
          <w:p w:rsidR="003E0031" w:rsidRDefault="00FE64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vMerge w:val="restart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Прохождение дистанции на лыжах за урок</w:t>
            </w:r>
          </w:p>
        </w:tc>
        <w:tc>
          <w:tcPr>
            <w:tcW w:w="3402" w:type="dxa"/>
            <w:vMerge w:val="restart"/>
          </w:tcPr>
          <w:p w:rsidR="003E0031" w:rsidRDefault="00FE64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Проходят дистанцию без учета времени 1 км</w:t>
            </w:r>
          </w:p>
        </w:tc>
        <w:tc>
          <w:tcPr>
            <w:tcW w:w="3544" w:type="dxa"/>
            <w:vMerge w:val="restart"/>
          </w:tcPr>
          <w:p w:rsidR="003E0031" w:rsidRDefault="00FE64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Проходят дистанцию без учета времени 2 км</w:t>
            </w:r>
          </w:p>
        </w:tc>
      </w:tr>
      <w:tr w:rsidR="003E0031" w:rsidTr="001A0A9F">
        <w:trPr>
          <w:trHeight w:val="414"/>
        </w:trPr>
        <w:tc>
          <w:tcPr>
            <w:tcW w:w="529" w:type="dxa"/>
          </w:tcPr>
          <w:p w:rsidR="003E0031" w:rsidRDefault="00FE64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2551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Прохождение на лыжах за урок от 1 до 2 км</w:t>
            </w:r>
          </w:p>
        </w:tc>
        <w:tc>
          <w:tcPr>
            <w:tcW w:w="709" w:type="dxa"/>
          </w:tcPr>
          <w:p w:rsidR="003E0031" w:rsidRDefault="00FE64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vMerge/>
          </w:tcPr>
          <w:p w:rsidR="003E0031" w:rsidRDefault="003E00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3E0031" w:rsidRDefault="003E00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3E0031" w:rsidRDefault="003E00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E0031" w:rsidTr="001A0A9F">
        <w:tc>
          <w:tcPr>
            <w:tcW w:w="14137" w:type="dxa"/>
            <w:gridSpan w:val="6"/>
          </w:tcPr>
          <w:p w:rsidR="003E0031" w:rsidRDefault="00FE647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Спортивные игры- 8  часов</w:t>
            </w:r>
          </w:p>
        </w:tc>
      </w:tr>
      <w:tr w:rsidR="003E0031" w:rsidTr="001A0A9F">
        <w:tc>
          <w:tcPr>
            <w:tcW w:w="529" w:type="dxa"/>
          </w:tcPr>
          <w:p w:rsidR="003E0031" w:rsidRDefault="00FE64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2551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 отбивания мяча то одной, то другой стороной ракетки</w:t>
            </w:r>
          </w:p>
        </w:tc>
        <w:tc>
          <w:tcPr>
            <w:tcW w:w="709" w:type="dxa"/>
          </w:tcPr>
          <w:p w:rsidR="003E0031" w:rsidRDefault="00FE64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Жонглирование теннисным мячом, выполнение отбивания мяча стороной ракетки, передвижение, выполнение ударов со стандартных положений</w:t>
            </w:r>
          </w:p>
        </w:tc>
        <w:tc>
          <w:tcPr>
            <w:tcW w:w="3402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Выполняют ходьбу в колонне по одному.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комплекс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общеразвивающих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упражнений. Выполняют прием и передачу мяча теннисной ракеткой по возможности. Дифференцируют разновидности ударов (по возможности)</w:t>
            </w:r>
          </w:p>
        </w:tc>
        <w:tc>
          <w:tcPr>
            <w:tcW w:w="3544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Выполняют ходьбу в колонне по одному.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комплекс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общеразвивающих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упражнений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ыполняют прием и передачу мяча теннисной ракеткой. Дифференцируют разновидности ударов</w:t>
            </w:r>
          </w:p>
        </w:tc>
      </w:tr>
    </w:tbl>
    <w:p w:rsidR="001A0A9F" w:rsidRDefault="001A0A9F">
      <w:r>
        <w:br w:type="page"/>
      </w:r>
    </w:p>
    <w:tbl>
      <w:tblPr>
        <w:tblStyle w:val="af8"/>
        <w:tblW w:w="14137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529"/>
        <w:gridCol w:w="2551"/>
        <w:gridCol w:w="709"/>
        <w:gridCol w:w="3402"/>
        <w:gridCol w:w="3402"/>
        <w:gridCol w:w="3544"/>
      </w:tblGrid>
      <w:tr w:rsidR="003E0031" w:rsidTr="001A0A9F">
        <w:trPr>
          <w:trHeight w:val="274"/>
        </w:trPr>
        <w:tc>
          <w:tcPr>
            <w:tcW w:w="529" w:type="dxa"/>
          </w:tcPr>
          <w:p w:rsidR="003E0031" w:rsidRDefault="00FE64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50</w:t>
            </w:r>
          </w:p>
        </w:tc>
        <w:tc>
          <w:tcPr>
            <w:tcW w:w="2551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Правильная стойка теннисиста, техника короткой и длинной подачи мяча</w:t>
            </w:r>
          </w:p>
        </w:tc>
        <w:tc>
          <w:tcPr>
            <w:tcW w:w="709" w:type="dxa"/>
          </w:tcPr>
          <w:p w:rsidR="003E0031" w:rsidRDefault="00FE64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названия подачи.</w:t>
            </w:r>
          </w:p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подачи мяча, принимая правильное исходное положение </w:t>
            </w:r>
          </w:p>
        </w:tc>
        <w:tc>
          <w:tcPr>
            <w:tcW w:w="3402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Выполняют ходьбу в колонне по одному.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комплекс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общеразвивающих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упражнений. Выполняют правильную стойку теннисиста и подачу мяча (по возможности). Дифференцируют разновидности подач           (по возможности)</w:t>
            </w:r>
          </w:p>
        </w:tc>
        <w:tc>
          <w:tcPr>
            <w:tcW w:w="3544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Выполняют ходьбу в колонне по одному.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комплекс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общеразвивающих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упражнений. Выполняют правильную стойку теннисиста и подачу мяча. Дифференцируют разновидности подач</w:t>
            </w:r>
          </w:p>
        </w:tc>
      </w:tr>
      <w:tr w:rsidR="003E0031" w:rsidTr="001A0A9F">
        <w:tc>
          <w:tcPr>
            <w:tcW w:w="529" w:type="dxa"/>
          </w:tcPr>
          <w:p w:rsidR="003E0031" w:rsidRDefault="00FE64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2551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 отбивания мяча над столом, за ним и дальше от него</w:t>
            </w:r>
          </w:p>
        </w:tc>
        <w:tc>
          <w:tcPr>
            <w:tcW w:w="709" w:type="dxa"/>
          </w:tcPr>
          <w:p w:rsidR="003E0031" w:rsidRDefault="00FE64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Повторение техники отбивания мяча. Выполнение правильной стойки теннисиста</w:t>
            </w:r>
          </w:p>
        </w:tc>
        <w:tc>
          <w:tcPr>
            <w:tcW w:w="3402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Выполняют ходьбу в колонне по одному.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комплекс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общеразвивающих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упражнений. Выполняют отбивание мяча   (по возможности). Осваивают стойку теннисиста</w:t>
            </w:r>
          </w:p>
        </w:tc>
        <w:tc>
          <w:tcPr>
            <w:tcW w:w="3544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Выполняют ходьбу в колонне по одному.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комплекс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общеразвивающих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упражнений. Выполняют отбивание мяча. Принимают правильную стойку теннисиста</w:t>
            </w:r>
          </w:p>
        </w:tc>
      </w:tr>
      <w:tr w:rsidR="003E0031" w:rsidTr="001A0A9F">
        <w:tc>
          <w:tcPr>
            <w:tcW w:w="529" w:type="dxa"/>
          </w:tcPr>
          <w:p w:rsidR="003E0031" w:rsidRDefault="00FE64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2551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Правила соревнований по настольному теннису. </w:t>
            </w:r>
          </w:p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Учебная игра в настольный теннис</w:t>
            </w:r>
          </w:p>
        </w:tc>
        <w:tc>
          <w:tcPr>
            <w:tcW w:w="709" w:type="dxa"/>
          </w:tcPr>
          <w:p w:rsidR="003E0031" w:rsidRDefault="00FE64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Ознакомление с правилами соревнований по настольному теннису. Одиночная игра</w:t>
            </w:r>
          </w:p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Концентрирование внимания во время игры.</w:t>
            </w:r>
          </w:p>
        </w:tc>
        <w:tc>
          <w:tcPr>
            <w:tcW w:w="3402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Выполняют ходьбу в колонне по одному.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комплекс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общеразвивающих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упражнений. Рассматривают видеоматериал по теме.</w:t>
            </w:r>
          </w:p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«Правила соревнований по настольному теннису» с помощью учителя. </w:t>
            </w:r>
          </w:p>
          <w:p w:rsidR="003E0031" w:rsidRDefault="00FE647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Играют в одиночные игр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ы(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возможности)</w:t>
            </w:r>
          </w:p>
        </w:tc>
        <w:tc>
          <w:tcPr>
            <w:tcW w:w="3544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Выполняют ходьбу в колонне по одному.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комплекс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общеразвивающих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упражнений. Рассматривают видеоматериал по теме «Правила соревнований по настольному теннису». Играют в одиночные игры</w:t>
            </w:r>
          </w:p>
        </w:tc>
      </w:tr>
      <w:tr w:rsidR="003E0031" w:rsidTr="001A0A9F">
        <w:tc>
          <w:tcPr>
            <w:tcW w:w="529" w:type="dxa"/>
          </w:tcPr>
          <w:p w:rsidR="003E0031" w:rsidRDefault="00FE64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2551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Передача мяча сверху и снизу двумя руками на месте в волейболе</w:t>
            </w:r>
          </w:p>
        </w:tc>
        <w:tc>
          <w:tcPr>
            <w:tcW w:w="709" w:type="dxa"/>
          </w:tcPr>
          <w:p w:rsidR="003E0031" w:rsidRDefault="00FE64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Закрепление техники передачи мяча сверху и снизу двумя руками на месте</w:t>
            </w:r>
          </w:p>
        </w:tc>
        <w:tc>
          <w:tcPr>
            <w:tcW w:w="3402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Выполняют ходьбу в колонне по одному.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комплекс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общеразвивающих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упражнений. Выполняют прием и передачу мяча снизу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и сверху, передачу двумя руками на месте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возможности)</w:t>
            </w:r>
          </w:p>
        </w:tc>
        <w:tc>
          <w:tcPr>
            <w:tcW w:w="3544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lastRenderedPageBreak/>
              <w:t xml:space="preserve">Выполняют ходьбу в колонне по одному.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комплекс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общеразвивающих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упражнений. Выполняют прием и передачу мяча снизу и сверху,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передачу двумя руками на месте</w:t>
            </w:r>
          </w:p>
        </w:tc>
      </w:tr>
      <w:tr w:rsidR="003E0031" w:rsidTr="001A0A9F">
        <w:tc>
          <w:tcPr>
            <w:tcW w:w="529" w:type="dxa"/>
          </w:tcPr>
          <w:p w:rsidR="003E0031" w:rsidRDefault="00FE64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54</w:t>
            </w:r>
          </w:p>
        </w:tc>
        <w:tc>
          <w:tcPr>
            <w:tcW w:w="2551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Передача мяча сверху и снизу двумя руками после перемещений</w:t>
            </w:r>
          </w:p>
        </w:tc>
        <w:tc>
          <w:tcPr>
            <w:tcW w:w="709" w:type="dxa"/>
          </w:tcPr>
          <w:p w:rsidR="003E0031" w:rsidRDefault="00FE64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Совершенствование техники  выполнения передачи мяча сверху и снизу двумя руками после перемещений</w:t>
            </w:r>
          </w:p>
        </w:tc>
        <w:tc>
          <w:tcPr>
            <w:tcW w:w="3402" w:type="dxa"/>
          </w:tcPr>
          <w:p w:rsidR="003E0031" w:rsidRDefault="00FE64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Выполняют ходьбу в колонне по одному.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комплекс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общеразвивающих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упражнений. Принимают и передают мяч сверху и снизу в парах на месте</w:t>
            </w:r>
          </w:p>
        </w:tc>
        <w:tc>
          <w:tcPr>
            <w:tcW w:w="3544" w:type="dxa"/>
          </w:tcPr>
          <w:p w:rsidR="003E0031" w:rsidRDefault="00FE64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Выполняют ходьбу в колонне по одному.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комплекс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общеразвивающих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упражнений. Принимают и передают мяч сверху и снизу в парах после перемещений</w:t>
            </w:r>
          </w:p>
        </w:tc>
      </w:tr>
      <w:tr w:rsidR="003E0031" w:rsidTr="001A0A9F">
        <w:tc>
          <w:tcPr>
            <w:tcW w:w="529" w:type="dxa"/>
          </w:tcPr>
          <w:p w:rsidR="003E0031" w:rsidRDefault="00FE64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2551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Прием и передача мяча над собой сверху и снизу</w:t>
            </w:r>
          </w:p>
        </w:tc>
        <w:tc>
          <w:tcPr>
            <w:tcW w:w="709" w:type="dxa"/>
          </w:tcPr>
          <w:p w:rsidR="003E0031" w:rsidRDefault="00FE64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приема и передачи мяча над собой сверху и снизу</w:t>
            </w:r>
          </w:p>
        </w:tc>
        <w:tc>
          <w:tcPr>
            <w:tcW w:w="3402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Выполняют ходьбу в колонне по одному.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комплекс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общеразвивающих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упражнений. Выполняют прием и передача мяча над собой сверху и снизу.</w:t>
            </w:r>
          </w:p>
        </w:tc>
        <w:tc>
          <w:tcPr>
            <w:tcW w:w="3544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Выполняют ходьбу в колонне по одному.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комплекс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общеразвивающих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упражнений. Выполняют прием и передача мяча над собой сверху и снизу</w:t>
            </w:r>
          </w:p>
        </w:tc>
      </w:tr>
      <w:tr w:rsidR="003E0031" w:rsidTr="001A0A9F">
        <w:tc>
          <w:tcPr>
            <w:tcW w:w="529" w:type="dxa"/>
          </w:tcPr>
          <w:p w:rsidR="003E0031" w:rsidRDefault="00FE64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2551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Прыжки с места и с шага в высоту и длину (2-3 серии прыжков по 5-10 прыжков за урок). </w:t>
            </w:r>
          </w:p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Учебная игра в волейбол</w:t>
            </w:r>
          </w:p>
        </w:tc>
        <w:tc>
          <w:tcPr>
            <w:tcW w:w="709" w:type="dxa"/>
          </w:tcPr>
          <w:p w:rsidR="003E0031" w:rsidRDefault="00FE64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Сочетание работу рук, ног в прыжках у сетки. </w:t>
            </w:r>
          </w:p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Закрепление правил перехода по площадке. </w:t>
            </w:r>
          </w:p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игровых действий с соблюдением правила игры</w:t>
            </w:r>
          </w:p>
        </w:tc>
        <w:tc>
          <w:tcPr>
            <w:tcW w:w="3402" w:type="dxa"/>
          </w:tcPr>
          <w:p w:rsidR="003E0031" w:rsidRDefault="00FE64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Выполняют ходьбу в колонне по одному.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комплекс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общеразвивающих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упражнений. Прыгают вверх с места и с шага, у сетки (1-2 серии прыжков по 5-5 прыжков за урок). </w:t>
            </w:r>
          </w:p>
          <w:p w:rsidR="003E0031" w:rsidRDefault="00FE64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переход по площадке, играют в учебную игру (по возможности)</w:t>
            </w:r>
          </w:p>
        </w:tc>
        <w:tc>
          <w:tcPr>
            <w:tcW w:w="3544" w:type="dxa"/>
          </w:tcPr>
          <w:p w:rsidR="003E0031" w:rsidRDefault="00FE64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Выполняют ходьбу в колонне по одному.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комплекс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общеразвивающих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упражнений. Прыгают вверх с места и с шага, у сетки. </w:t>
            </w:r>
          </w:p>
          <w:p w:rsidR="003E0031" w:rsidRDefault="00FE64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переход по площадке, играют в учебную игру</w:t>
            </w:r>
          </w:p>
        </w:tc>
      </w:tr>
      <w:tr w:rsidR="003E0031" w:rsidTr="001A0A9F">
        <w:tc>
          <w:tcPr>
            <w:tcW w:w="14137" w:type="dxa"/>
            <w:gridSpan w:val="6"/>
          </w:tcPr>
          <w:p w:rsidR="003E0031" w:rsidRDefault="00FE64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Легкая атлетика – 12 часов</w:t>
            </w:r>
          </w:p>
        </w:tc>
      </w:tr>
      <w:tr w:rsidR="003E0031" w:rsidTr="001A0A9F">
        <w:tc>
          <w:tcPr>
            <w:tcW w:w="529" w:type="dxa"/>
          </w:tcPr>
          <w:p w:rsidR="003E0031" w:rsidRDefault="00FE64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2551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Бег на короткую дистанцию </w:t>
            </w:r>
          </w:p>
        </w:tc>
        <w:tc>
          <w:tcPr>
            <w:tcW w:w="709" w:type="dxa"/>
          </w:tcPr>
          <w:p w:rsidR="003E0031" w:rsidRDefault="00FE64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ходьбы группами наперегонки.</w:t>
            </w:r>
          </w:p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перепрыгивания  через набивные мячи</w:t>
            </w:r>
          </w:p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бега с высокого старта, стартовый разбег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старта из различных исходных положений.</w:t>
            </w:r>
          </w:p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метания мяча в пол на дальность отскока</w:t>
            </w:r>
          </w:p>
        </w:tc>
        <w:tc>
          <w:tcPr>
            <w:tcW w:w="3402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Выполняют ходьбу группами наперегонки.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комплекс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общеразвивающих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упражнений.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Выполняют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перепрыгивания через набивные мячи (расстояние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80-100см, длина 4 метра).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Выполняют бег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 высокого старта, стартовый разбега и старта из различных исходных положений.</w:t>
            </w:r>
          </w:p>
          <w:p w:rsidR="003E0031" w:rsidRDefault="00FE647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метание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мяча в пол на дальность отскока</w:t>
            </w:r>
          </w:p>
        </w:tc>
        <w:tc>
          <w:tcPr>
            <w:tcW w:w="3544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Выполняют комплекс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общеразвивающих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упражнений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Выполняют эстафетный бег (по кругу 60 м) с правильной передачей эстафетной палочки.</w:t>
            </w:r>
          </w:p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перепрыгивания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через набивные мячи (расстояние 80-100см, длина 5 метров).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Выполняют бег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 низкого старта, стартовый разбега и старта из различных исходных положений.</w:t>
            </w:r>
          </w:p>
          <w:p w:rsidR="003E0031" w:rsidRDefault="00FE647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метание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мяча в пол на дальность отскока</w:t>
            </w:r>
          </w:p>
        </w:tc>
      </w:tr>
      <w:tr w:rsidR="003E0031" w:rsidTr="001A0A9F">
        <w:tc>
          <w:tcPr>
            <w:tcW w:w="529" w:type="dxa"/>
          </w:tcPr>
          <w:p w:rsidR="003E0031" w:rsidRDefault="00FE64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58</w:t>
            </w:r>
          </w:p>
        </w:tc>
        <w:tc>
          <w:tcPr>
            <w:tcW w:w="2551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Бег на среднюю дистанцию (400 м)</w:t>
            </w:r>
          </w:p>
        </w:tc>
        <w:tc>
          <w:tcPr>
            <w:tcW w:w="709" w:type="dxa"/>
          </w:tcPr>
          <w:p w:rsidR="003E0031" w:rsidRDefault="00FE64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ходьбы на отрезках от 100 до 200 м.</w:t>
            </w:r>
          </w:p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бега на среднюю дистанцию.</w:t>
            </w:r>
          </w:p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метания малого мяча на дальность с места (коридор 10 м)</w:t>
            </w:r>
          </w:p>
        </w:tc>
        <w:tc>
          <w:tcPr>
            <w:tcW w:w="3402" w:type="dxa"/>
          </w:tcPr>
          <w:p w:rsidR="003E0031" w:rsidRDefault="00FE64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комплекс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общеразвивающих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упражнений. Проходят отрезки от 100 до 200 м. Выполняют кроссовый бег на дистанцию 200м.</w:t>
            </w:r>
          </w:p>
          <w:p w:rsidR="003E0031" w:rsidRDefault="00FE64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метание малого мяча на дальность с места (коридор 10м)</w:t>
            </w:r>
          </w:p>
        </w:tc>
        <w:tc>
          <w:tcPr>
            <w:tcW w:w="3544" w:type="dxa"/>
          </w:tcPr>
          <w:p w:rsidR="003E0031" w:rsidRDefault="00FE64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комплекс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общеразвивающих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упражнений. Проходят отрезки от 100 до 200 м. Выполняют кроссовый бег на дистанцию 400м.</w:t>
            </w:r>
          </w:p>
          <w:p w:rsidR="003E0031" w:rsidRDefault="00FE64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метание малого мяча на дальность с 3 шагов разбега (коридор 10м)</w:t>
            </w:r>
          </w:p>
        </w:tc>
      </w:tr>
      <w:tr w:rsidR="003E0031" w:rsidTr="001A0A9F">
        <w:trPr>
          <w:trHeight w:val="864"/>
        </w:trPr>
        <w:tc>
          <w:tcPr>
            <w:tcW w:w="529" w:type="dxa"/>
            <w:tcBorders>
              <w:bottom w:val="single" w:sz="4" w:space="0" w:color="000000"/>
            </w:tcBorders>
          </w:tcPr>
          <w:p w:rsidR="003E0031" w:rsidRDefault="00FE64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2551" w:type="dxa"/>
            <w:tcBorders>
              <w:bottom w:val="single" w:sz="4" w:space="0" w:color="000000"/>
            </w:tcBorders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Прыжок в длину с полного разбега</w:t>
            </w:r>
          </w:p>
        </w:tc>
        <w:tc>
          <w:tcPr>
            <w:tcW w:w="709" w:type="dxa"/>
            <w:tcBorders>
              <w:bottom w:val="single" w:sz="4" w:space="0" w:color="000000"/>
            </w:tcBorders>
          </w:tcPr>
          <w:p w:rsidR="003E0031" w:rsidRDefault="00FE64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бега 60 м с ускорением и на время. Выполнение упражнений в подборе разбега для прыжков в длину.</w:t>
            </w:r>
          </w:p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метания на дальность из-за головы через плечо с 4-6 шагов разбега</w:t>
            </w:r>
          </w:p>
        </w:tc>
        <w:tc>
          <w:tcPr>
            <w:tcW w:w="3402" w:type="dxa"/>
            <w:vMerge w:val="restart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комплекс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общеразвивающих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упражнений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Бегут 60 м с ускорением и на время.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прыжок в длину с 3-5 шагов разбега.</w:t>
            </w:r>
          </w:p>
          <w:p w:rsidR="003E0031" w:rsidRDefault="00FE647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метание на дальность из-за головы через плечо с 4-6 шагов разбега</w:t>
            </w:r>
          </w:p>
        </w:tc>
        <w:tc>
          <w:tcPr>
            <w:tcW w:w="3544" w:type="dxa"/>
            <w:vMerge w:val="restart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Бегут 60 м с ускорением и на время.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прыжок в длину с полного разбега.</w:t>
            </w:r>
          </w:p>
          <w:p w:rsidR="003E0031" w:rsidRDefault="00FE647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метание на дальность из-за головы через плечо с 4-6 шагов разбега</w:t>
            </w:r>
          </w:p>
        </w:tc>
      </w:tr>
      <w:tr w:rsidR="003E0031" w:rsidTr="001A0A9F">
        <w:trPr>
          <w:trHeight w:val="1332"/>
        </w:trPr>
        <w:tc>
          <w:tcPr>
            <w:tcW w:w="529" w:type="dxa"/>
            <w:tcBorders>
              <w:top w:val="single" w:sz="4" w:space="0" w:color="000000"/>
              <w:bottom w:val="single" w:sz="4" w:space="0" w:color="000000"/>
            </w:tcBorders>
          </w:tcPr>
          <w:p w:rsidR="003E0031" w:rsidRDefault="00FE64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551" w:type="dxa"/>
            <w:tcBorders>
              <w:top w:val="single" w:sz="4" w:space="0" w:color="000000"/>
              <w:bottom w:val="single" w:sz="4" w:space="0" w:color="000000"/>
            </w:tcBorders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Прыжок в длину с полного разбега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</w:tcPr>
          <w:p w:rsidR="003E0031" w:rsidRDefault="00FE64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3E0031" w:rsidRDefault="003E00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3E0031" w:rsidRDefault="003E00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3E0031" w:rsidRDefault="003E00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E0031" w:rsidTr="001A0A9F">
        <w:trPr>
          <w:trHeight w:val="465"/>
        </w:trPr>
        <w:tc>
          <w:tcPr>
            <w:tcW w:w="529" w:type="dxa"/>
            <w:tcBorders>
              <w:top w:val="single" w:sz="4" w:space="0" w:color="000000"/>
              <w:bottom w:val="single" w:sz="4" w:space="0" w:color="000000"/>
            </w:tcBorders>
          </w:tcPr>
          <w:p w:rsidR="003E0031" w:rsidRDefault="00FE64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2551" w:type="dxa"/>
            <w:tcBorders>
              <w:top w:val="single" w:sz="4" w:space="0" w:color="000000"/>
              <w:bottom w:val="single" w:sz="4" w:space="0" w:color="000000"/>
            </w:tcBorders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Толкание набивного мяча весом до 2-3 кг с места  на дальность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</w:tcPr>
          <w:p w:rsidR="003E0031" w:rsidRDefault="00FE64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упражнений в подборе разбега для прыжков в длину.</w:t>
            </w:r>
          </w:p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Толкание набивного мяча на дальность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</w:tcBorders>
          </w:tcPr>
          <w:p w:rsidR="003E0031" w:rsidRDefault="00FE64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прыжок в длину с 3-5 шагов разбега. Смотрят показ с объяснением техники толкания набивного мяча весом до 2 кг.</w:t>
            </w:r>
          </w:p>
          <w:p w:rsidR="003E0031" w:rsidRDefault="00FE64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Толкают набивной мяч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меньшее количество раз</w:t>
            </w:r>
          </w:p>
        </w:tc>
        <w:tc>
          <w:tcPr>
            <w:tcW w:w="3544" w:type="dxa"/>
            <w:tcBorders>
              <w:top w:val="single" w:sz="4" w:space="0" w:color="000000"/>
              <w:bottom w:val="single" w:sz="4" w:space="0" w:color="000000"/>
            </w:tcBorders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Выполняют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прыжок в длину с полного разбега.</w:t>
            </w:r>
          </w:p>
          <w:p w:rsidR="003E0031" w:rsidRDefault="00FE64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Смотрят показ с объяснением техники толкания набивного мяча весом до 2 кг.</w:t>
            </w:r>
          </w:p>
          <w:p w:rsidR="003E0031" w:rsidRDefault="00FE647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Толкают набивной мяч весом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до 3 кг</w:t>
            </w:r>
          </w:p>
        </w:tc>
      </w:tr>
      <w:tr w:rsidR="003E0031" w:rsidTr="001A0A9F">
        <w:trPr>
          <w:trHeight w:val="1284"/>
        </w:trPr>
        <w:tc>
          <w:tcPr>
            <w:tcW w:w="529" w:type="dxa"/>
            <w:tcBorders>
              <w:bottom w:val="single" w:sz="4" w:space="0" w:color="000000"/>
            </w:tcBorders>
          </w:tcPr>
          <w:p w:rsidR="003E0031" w:rsidRDefault="00FE64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62</w:t>
            </w:r>
          </w:p>
        </w:tc>
        <w:tc>
          <w:tcPr>
            <w:tcW w:w="2551" w:type="dxa"/>
            <w:tcBorders>
              <w:bottom w:val="single" w:sz="4" w:space="0" w:color="000000"/>
            </w:tcBorders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Метание теннисного мяча на дальность с полного разбега по коридору 10 м</w:t>
            </w:r>
          </w:p>
        </w:tc>
        <w:tc>
          <w:tcPr>
            <w:tcW w:w="709" w:type="dxa"/>
            <w:tcBorders>
              <w:bottom w:val="single" w:sz="4" w:space="0" w:color="000000"/>
            </w:tcBorders>
          </w:tcPr>
          <w:p w:rsidR="003E0031" w:rsidRDefault="00FE64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бега на дистанции 40 м (3-6 раза) за урок, на 60м – 3 раза. </w:t>
            </w:r>
          </w:p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упражнений в подборе разбега для прыжков в длину. </w:t>
            </w:r>
          </w:p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Метание теннисного мяча на дальность с полного разбега по коридору 10 м</w:t>
            </w:r>
          </w:p>
          <w:p w:rsidR="003E0031" w:rsidRDefault="003E003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 w:val="restart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комплекс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общеразвивающих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упражнений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бега на дистанции 40 м (2-4 раза) за урок, на 60м – 1 раз. </w:t>
            </w:r>
          </w:p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прыжок в длину с 3-5 шагов разбега.</w:t>
            </w:r>
          </w:p>
          <w:p w:rsidR="003E0031" w:rsidRDefault="00FE647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метание малого мяча на дальность с места         (коридор 10 м)</w:t>
            </w:r>
          </w:p>
        </w:tc>
        <w:tc>
          <w:tcPr>
            <w:tcW w:w="3544" w:type="dxa"/>
            <w:vMerge w:val="restart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комплекс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общеразвивающих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упражнений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бега на дистанции 40 м (3-6 раза) за урок, на 60м – 3 раза. </w:t>
            </w:r>
          </w:p>
          <w:p w:rsidR="003E0031" w:rsidRDefault="00FE647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прыжок в длину с полного разбега.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метание малого мяча на дальность с полного разбега (коридор 10 м)</w:t>
            </w:r>
          </w:p>
        </w:tc>
      </w:tr>
      <w:tr w:rsidR="003E0031" w:rsidTr="001A0A9F">
        <w:trPr>
          <w:trHeight w:val="372"/>
        </w:trPr>
        <w:tc>
          <w:tcPr>
            <w:tcW w:w="529" w:type="dxa"/>
            <w:tcBorders>
              <w:top w:val="single" w:sz="4" w:space="0" w:color="000000"/>
            </w:tcBorders>
          </w:tcPr>
          <w:p w:rsidR="003E0031" w:rsidRDefault="00FE64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2551" w:type="dxa"/>
            <w:tcBorders>
              <w:top w:val="single" w:sz="4" w:space="0" w:color="000000"/>
            </w:tcBorders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Метание теннисного мяча на дальность с полного разбега по коридору 10 м</w:t>
            </w:r>
          </w:p>
        </w:tc>
        <w:tc>
          <w:tcPr>
            <w:tcW w:w="709" w:type="dxa"/>
            <w:tcBorders>
              <w:top w:val="single" w:sz="4" w:space="0" w:color="000000"/>
            </w:tcBorders>
          </w:tcPr>
          <w:p w:rsidR="003E0031" w:rsidRDefault="00FE64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3E0031" w:rsidRDefault="003E00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3E0031" w:rsidRDefault="003E00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3E0031" w:rsidRDefault="003E00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E0031" w:rsidTr="001A0A9F">
        <w:trPr>
          <w:trHeight w:val="1380"/>
        </w:trPr>
        <w:tc>
          <w:tcPr>
            <w:tcW w:w="529" w:type="dxa"/>
            <w:tcBorders>
              <w:bottom w:val="single" w:sz="4" w:space="0" w:color="000000"/>
            </w:tcBorders>
          </w:tcPr>
          <w:p w:rsidR="003E0031" w:rsidRDefault="00FE64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2551" w:type="dxa"/>
            <w:tcBorders>
              <w:bottom w:val="single" w:sz="4" w:space="0" w:color="000000"/>
            </w:tcBorders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Ходьба на скорость 15-20 мин. в различном темпе с изменением шага</w:t>
            </w:r>
          </w:p>
        </w:tc>
        <w:tc>
          <w:tcPr>
            <w:tcW w:w="709" w:type="dxa"/>
            <w:tcBorders>
              <w:bottom w:val="single" w:sz="4" w:space="0" w:color="000000"/>
            </w:tcBorders>
          </w:tcPr>
          <w:p w:rsidR="003E0031" w:rsidRDefault="00FE64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Ходьба на скорость 15-20 мин. в различном темпе с изменением шага.</w:t>
            </w:r>
          </w:p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Метание мяча с полного разбега на дальность в коридор 10 м</w:t>
            </w:r>
          </w:p>
          <w:p w:rsidR="003E0031" w:rsidRDefault="003E003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 w:val="restart"/>
          </w:tcPr>
          <w:p w:rsidR="003E0031" w:rsidRDefault="00FE647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комплекс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общеразвивающих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упражнений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Идут на скорость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10-15 мин. в различном темпе с изменением шага.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Осваивают метание малого мяча на дальность с места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коридор 10 м)</w:t>
            </w:r>
          </w:p>
        </w:tc>
        <w:tc>
          <w:tcPr>
            <w:tcW w:w="3544" w:type="dxa"/>
            <w:vMerge w:val="restart"/>
          </w:tcPr>
          <w:p w:rsidR="003E0031" w:rsidRDefault="00FE64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комплекс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общеразвивающих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упражнений. Идут на скорость 15-20 мин. в различном темпе с изменением шага </w:t>
            </w:r>
            <w:r w:rsidR="001A0A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метание малого мяча на дальность с места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коридор 10 м)</w:t>
            </w:r>
          </w:p>
        </w:tc>
      </w:tr>
      <w:tr w:rsidR="003E0031" w:rsidTr="001A0A9F">
        <w:trPr>
          <w:trHeight w:val="552"/>
        </w:trPr>
        <w:tc>
          <w:tcPr>
            <w:tcW w:w="529" w:type="dxa"/>
            <w:tcBorders>
              <w:top w:val="single" w:sz="4" w:space="0" w:color="000000"/>
              <w:bottom w:val="single" w:sz="4" w:space="0" w:color="000000"/>
            </w:tcBorders>
          </w:tcPr>
          <w:p w:rsidR="003E0031" w:rsidRDefault="00FE64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2551" w:type="dxa"/>
            <w:tcBorders>
              <w:top w:val="single" w:sz="4" w:space="0" w:color="000000"/>
              <w:bottom w:val="single" w:sz="4" w:space="0" w:color="000000"/>
            </w:tcBorders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Ходьба на скорость 15-20 мин. в различном темпе с изменением шага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</w:tcPr>
          <w:p w:rsidR="003E0031" w:rsidRDefault="00FE64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3E0031" w:rsidRDefault="003E00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3E0031" w:rsidRDefault="003E00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3E0031" w:rsidRDefault="003E00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E0031" w:rsidTr="001A0A9F">
        <w:trPr>
          <w:trHeight w:val="1008"/>
        </w:trPr>
        <w:tc>
          <w:tcPr>
            <w:tcW w:w="529" w:type="dxa"/>
            <w:tcBorders>
              <w:bottom w:val="single" w:sz="4" w:space="0" w:color="000000"/>
            </w:tcBorders>
          </w:tcPr>
          <w:p w:rsidR="003E0031" w:rsidRDefault="00FE64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2551" w:type="dxa"/>
            <w:tcBorders>
              <w:bottom w:val="single" w:sz="4" w:space="0" w:color="000000"/>
            </w:tcBorders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Эстафета 4*60 м</w:t>
            </w:r>
          </w:p>
        </w:tc>
        <w:tc>
          <w:tcPr>
            <w:tcW w:w="709" w:type="dxa"/>
            <w:tcBorders>
              <w:bottom w:val="single" w:sz="4" w:space="0" w:color="000000"/>
            </w:tcBorders>
          </w:tcPr>
          <w:p w:rsidR="003E0031" w:rsidRDefault="00FE64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специально-беговых упражнений.</w:t>
            </w:r>
          </w:p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Освоение техники передачи   эстафетной палочки. Выполнение эстафетного бега</w:t>
            </w:r>
          </w:p>
        </w:tc>
        <w:tc>
          <w:tcPr>
            <w:tcW w:w="3402" w:type="dxa"/>
            <w:vMerge w:val="restart"/>
          </w:tcPr>
          <w:p w:rsidR="003E0031" w:rsidRDefault="00FE647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комплекс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общеразвивающих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упражнений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Демонстрируют выполнение специальн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о-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беговых упражнений. Выполняют эстафетный бег с этапами до 30 м</w:t>
            </w:r>
          </w:p>
        </w:tc>
        <w:tc>
          <w:tcPr>
            <w:tcW w:w="3544" w:type="dxa"/>
            <w:vMerge w:val="restart"/>
          </w:tcPr>
          <w:p w:rsidR="003E0031" w:rsidRDefault="00FE64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комплекс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общеразвивающих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упражнений. Выполняют специальн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о-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беговые упражнения. Пробегают эстафету (4 * 60 м)</w:t>
            </w:r>
          </w:p>
        </w:tc>
      </w:tr>
      <w:tr w:rsidR="003E0031" w:rsidTr="001A0A9F">
        <w:trPr>
          <w:trHeight w:val="924"/>
        </w:trPr>
        <w:tc>
          <w:tcPr>
            <w:tcW w:w="529" w:type="dxa"/>
            <w:tcBorders>
              <w:top w:val="single" w:sz="4" w:space="0" w:color="000000"/>
              <w:bottom w:val="single" w:sz="4" w:space="0" w:color="000000"/>
            </w:tcBorders>
          </w:tcPr>
          <w:p w:rsidR="003E0031" w:rsidRDefault="00FE64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2551" w:type="dxa"/>
            <w:tcBorders>
              <w:top w:val="single" w:sz="4" w:space="0" w:color="000000"/>
              <w:bottom w:val="single" w:sz="4" w:space="0" w:color="000000"/>
            </w:tcBorders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Эстафета 4*60 м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</w:tcPr>
          <w:p w:rsidR="003E0031" w:rsidRDefault="00FE64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3E0031" w:rsidRDefault="003E00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3E0031" w:rsidRDefault="003E00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3E0031" w:rsidRDefault="003E00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E0031" w:rsidTr="001A0A9F">
        <w:trPr>
          <w:trHeight w:val="1395"/>
        </w:trPr>
        <w:tc>
          <w:tcPr>
            <w:tcW w:w="529" w:type="dxa"/>
          </w:tcPr>
          <w:p w:rsidR="003E0031" w:rsidRDefault="00FE64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68</w:t>
            </w:r>
          </w:p>
        </w:tc>
        <w:tc>
          <w:tcPr>
            <w:tcW w:w="2551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Кроссовый бег до 2000 м</w:t>
            </w:r>
          </w:p>
        </w:tc>
        <w:tc>
          <w:tcPr>
            <w:tcW w:w="709" w:type="dxa"/>
          </w:tcPr>
          <w:p w:rsidR="003E0031" w:rsidRDefault="00FE64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специальных беговых упражнений.</w:t>
            </w:r>
          </w:p>
          <w:p w:rsidR="003E0031" w:rsidRDefault="00FE64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Закрепление тактики бега на длинной дистанции. </w:t>
            </w:r>
          </w:p>
        </w:tc>
        <w:tc>
          <w:tcPr>
            <w:tcW w:w="3402" w:type="dxa"/>
          </w:tcPr>
          <w:p w:rsidR="003E0031" w:rsidRDefault="00FE647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Демонстрируют выполнение специальных  беговых упражнений. Бегут кросс на дистанции 1,5 км</w:t>
            </w:r>
          </w:p>
        </w:tc>
        <w:tc>
          <w:tcPr>
            <w:tcW w:w="3544" w:type="dxa"/>
          </w:tcPr>
          <w:p w:rsidR="003E0031" w:rsidRDefault="00FE64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специальные беговые упражнения. Бегут кросс на дистанции 2 км</w:t>
            </w:r>
          </w:p>
        </w:tc>
      </w:tr>
    </w:tbl>
    <w:p w:rsidR="003E0031" w:rsidRDefault="003E00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E0031" w:rsidRDefault="003E00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E0031" w:rsidRDefault="003E0031">
      <w:pPr>
        <w:tabs>
          <w:tab w:val="left" w:pos="87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3E0031" w:rsidSect="000749C8">
      <w:pgSz w:w="16838" w:h="11906" w:orient="landscape"/>
      <w:pgMar w:top="1134" w:right="1418" w:bottom="1701" w:left="1418" w:header="709" w:footer="709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6470" w:rsidRDefault="00476470">
      <w:pPr>
        <w:spacing w:after="0" w:line="240" w:lineRule="auto"/>
      </w:pPr>
      <w:r>
        <w:separator/>
      </w:r>
    </w:p>
  </w:endnote>
  <w:endnote w:type="continuationSeparator" w:id="0">
    <w:p w:rsidR="00476470" w:rsidRDefault="004764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Noto Sans Symbols">
    <w:altName w:val="Calibri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031" w:rsidRDefault="00B56670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 w:rsidR="00FE6470">
      <w:rPr>
        <w:color w:val="000000"/>
      </w:rPr>
      <w:instrText>PAGE</w:instrText>
    </w:r>
    <w:r>
      <w:rPr>
        <w:color w:val="000000"/>
      </w:rPr>
      <w:fldChar w:fldCharType="separate"/>
    </w:r>
    <w:r w:rsidR="00A9628C">
      <w:rPr>
        <w:noProof/>
        <w:color w:val="000000"/>
      </w:rPr>
      <w:t>31</w:t>
    </w:r>
    <w:r>
      <w:rPr>
        <w:color w:val="000000"/>
      </w:rPr>
      <w:fldChar w:fldCharType="end"/>
    </w:r>
  </w:p>
  <w:p w:rsidR="003E0031" w:rsidRDefault="003E0031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6470" w:rsidRDefault="00476470">
      <w:pPr>
        <w:spacing w:after="0" w:line="240" w:lineRule="auto"/>
      </w:pPr>
      <w:r>
        <w:separator/>
      </w:r>
    </w:p>
  </w:footnote>
  <w:footnote w:type="continuationSeparator" w:id="0">
    <w:p w:rsidR="00476470" w:rsidRDefault="004764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522882"/>
    <w:multiLevelType w:val="multilevel"/>
    <w:tmpl w:val="645A5CD6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081C43E5"/>
    <w:multiLevelType w:val="hybridMultilevel"/>
    <w:tmpl w:val="3B605E38"/>
    <w:lvl w:ilvl="0" w:tplc="C8DE6FB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1842B32"/>
    <w:multiLevelType w:val="hybridMultilevel"/>
    <w:tmpl w:val="B0984E7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59C0105"/>
    <w:multiLevelType w:val="multilevel"/>
    <w:tmpl w:val="AF04B288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28D529F2"/>
    <w:multiLevelType w:val="hybridMultilevel"/>
    <w:tmpl w:val="FF9CBD06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99B470D"/>
    <w:multiLevelType w:val="multilevel"/>
    <w:tmpl w:val="F96C5602"/>
    <w:lvl w:ilvl="0">
      <w:start w:val="1"/>
      <w:numFmt w:val="bullet"/>
      <w:lvlText w:val="−"/>
      <w:lvlJc w:val="left"/>
      <w:pPr>
        <w:ind w:left="142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6">
    <w:nsid w:val="2D317E8D"/>
    <w:multiLevelType w:val="hybridMultilevel"/>
    <w:tmpl w:val="68224A92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47078AD"/>
    <w:multiLevelType w:val="multilevel"/>
    <w:tmpl w:val="9CFA9240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>
    <w:nsid w:val="3AF74B2E"/>
    <w:multiLevelType w:val="multilevel"/>
    <w:tmpl w:val="E57445CA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>
    <w:nsid w:val="3DDA041A"/>
    <w:multiLevelType w:val="hybridMultilevel"/>
    <w:tmpl w:val="74848210"/>
    <w:lvl w:ilvl="0" w:tplc="BB264676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4B64D4"/>
    <w:multiLevelType w:val="hybridMultilevel"/>
    <w:tmpl w:val="B9FA2ECC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5821562"/>
    <w:multiLevelType w:val="hybridMultilevel"/>
    <w:tmpl w:val="F836CF52"/>
    <w:lvl w:ilvl="0" w:tplc="223224BE">
      <w:start w:val="3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ECD1A0A"/>
    <w:multiLevelType w:val="hybridMultilevel"/>
    <w:tmpl w:val="4B9033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EF34FCE"/>
    <w:multiLevelType w:val="multilevel"/>
    <w:tmpl w:val="BBCE4BEA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>
    <w:nsid w:val="6F167C25"/>
    <w:multiLevelType w:val="multilevel"/>
    <w:tmpl w:val="35D6C940"/>
    <w:lvl w:ilvl="0">
      <w:start w:val="4"/>
      <w:numFmt w:val="upperRoman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5">
    <w:nsid w:val="6FDB7C39"/>
    <w:multiLevelType w:val="multilevel"/>
    <w:tmpl w:val="E578A94E"/>
    <w:lvl w:ilvl="0">
      <w:start w:val="1"/>
      <w:numFmt w:val="bullet"/>
      <w:lvlText w:val="−"/>
      <w:lvlJc w:val="left"/>
      <w:pPr>
        <w:ind w:left="142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16">
    <w:nsid w:val="7E513934"/>
    <w:multiLevelType w:val="hybridMultilevel"/>
    <w:tmpl w:val="67C2ED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3"/>
  </w:num>
  <w:num w:numId="3">
    <w:abstractNumId w:val="14"/>
  </w:num>
  <w:num w:numId="4">
    <w:abstractNumId w:val="0"/>
  </w:num>
  <w:num w:numId="5">
    <w:abstractNumId w:val="3"/>
  </w:num>
  <w:num w:numId="6">
    <w:abstractNumId w:val="7"/>
  </w:num>
  <w:num w:numId="7">
    <w:abstractNumId w:val="15"/>
  </w:num>
  <w:num w:numId="8">
    <w:abstractNumId w:val="5"/>
  </w:num>
  <w:num w:numId="9">
    <w:abstractNumId w:val="12"/>
  </w:num>
  <w:num w:numId="10">
    <w:abstractNumId w:val="9"/>
  </w:num>
  <w:num w:numId="11">
    <w:abstractNumId w:val="16"/>
  </w:num>
  <w:num w:numId="12">
    <w:abstractNumId w:val="4"/>
  </w:num>
  <w:num w:numId="13">
    <w:abstractNumId w:val="2"/>
  </w:num>
  <w:num w:numId="14">
    <w:abstractNumId w:val="1"/>
  </w:num>
  <w:num w:numId="15">
    <w:abstractNumId w:val="6"/>
  </w:num>
  <w:num w:numId="16">
    <w:abstractNumId w:val="11"/>
  </w:num>
  <w:num w:numId="17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E0031"/>
    <w:rsid w:val="000749C8"/>
    <w:rsid w:val="00125AB8"/>
    <w:rsid w:val="001A0A9F"/>
    <w:rsid w:val="001F5449"/>
    <w:rsid w:val="002E3E68"/>
    <w:rsid w:val="00370892"/>
    <w:rsid w:val="003E0031"/>
    <w:rsid w:val="004251BC"/>
    <w:rsid w:val="0044493A"/>
    <w:rsid w:val="00476470"/>
    <w:rsid w:val="005B41F4"/>
    <w:rsid w:val="005D4A1F"/>
    <w:rsid w:val="00600A83"/>
    <w:rsid w:val="00696591"/>
    <w:rsid w:val="00754EFC"/>
    <w:rsid w:val="00800A3C"/>
    <w:rsid w:val="008066F2"/>
    <w:rsid w:val="00811218"/>
    <w:rsid w:val="009814D3"/>
    <w:rsid w:val="00A9628C"/>
    <w:rsid w:val="00B56670"/>
    <w:rsid w:val="00B57CB9"/>
    <w:rsid w:val="00DA6BAA"/>
    <w:rsid w:val="00DF3D40"/>
    <w:rsid w:val="00DF59BC"/>
    <w:rsid w:val="00F015A0"/>
    <w:rsid w:val="00F44171"/>
    <w:rsid w:val="00FD3C7F"/>
    <w:rsid w:val="00FE64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23FC"/>
  </w:style>
  <w:style w:type="paragraph" w:styleId="1">
    <w:name w:val="heading 1"/>
    <w:basedOn w:val="a"/>
    <w:next w:val="a"/>
    <w:link w:val="10"/>
    <w:uiPriority w:val="9"/>
    <w:qFormat/>
    <w:rsid w:val="00DC6ED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84393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rsid w:val="005B41F4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rsid w:val="005B41F4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rsid w:val="005B41F4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rsid w:val="005B41F4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5B41F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rsid w:val="005B41F4"/>
    <w:pPr>
      <w:keepNext/>
      <w:keepLines/>
      <w:spacing w:before="480" w:after="120"/>
    </w:pPr>
    <w:rPr>
      <w:b/>
      <w:sz w:val="72"/>
      <w:szCs w:val="72"/>
    </w:rPr>
  </w:style>
  <w:style w:type="numbering" w:customStyle="1" w:styleId="11">
    <w:name w:val="Нет списка1"/>
    <w:next w:val="a2"/>
    <w:uiPriority w:val="99"/>
    <w:semiHidden/>
    <w:unhideWhenUsed/>
    <w:rsid w:val="00414CDB"/>
  </w:style>
  <w:style w:type="paragraph" w:styleId="a4">
    <w:name w:val="List Paragraph"/>
    <w:basedOn w:val="a"/>
    <w:link w:val="a5"/>
    <w:uiPriority w:val="34"/>
    <w:qFormat/>
    <w:rsid w:val="00414CD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414C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0">
    <w:name w:val="msonormal"/>
    <w:basedOn w:val="a"/>
    <w:rsid w:val="00414C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2">
    <w:name w:val="c12"/>
    <w:basedOn w:val="a"/>
    <w:rsid w:val="00414C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4">
    <w:name w:val="c24"/>
    <w:basedOn w:val="a0"/>
    <w:rsid w:val="00414CDB"/>
  </w:style>
  <w:style w:type="paragraph" w:customStyle="1" w:styleId="c1">
    <w:name w:val="c1"/>
    <w:basedOn w:val="a"/>
    <w:rsid w:val="00414C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414CDB"/>
  </w:style>
  <w:style w:type="paragraph" w:customStyle="1" w:styleId="c6">
    <w:name w:val="c6"/>
    <w:basedOn w:val="a"/>
    <w:rsid w:val="00414C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73">
    <w:name w:val="c73"/>
    <w:basedOn w:val="a0"/>
    <w:rsid w:val="00414CDB"/>
  </w:style>
  <w:style w:type="character" w:customStyle="1" w:styleId="c16">
    <w:name w:val="c16"/>
    <w:basedOn w:val="a0"/>
    <w:rsid w:val="00414CDB"/>
  </w:style>
  <w:style w:type="character" w:customStyle="1" w:styleId="c41">
    <w:name w:val="c41"/>
    <w:basedOn w:val="a0"/>
    <w:rsid w:val="00414CDB"/>
  </w:style>
  <w:style w:type="paragraph" w:customStyle="1" w:styleId="c3">
    <w:name w:val="c3"/>
    <w:basedOn w:val="a"/>
    <w:rsid w:val="00414C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5">
    <w:name w:val="c35"/>
    <w:basedOn w:val="a"/>
    <w:rsid w:val="00414C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8">
    <w:name w:val="c8"/>
    <w:basedOn w:val="a"/>
    <w:rsid w:val="00414C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9">
    <w:name w:val="c19"/>
    <w:basedOn w:val="a0"/>
    <w:rsid w:val="00414CDB"/>
  </w:style>
  <w:style w:type="paragraph" w:customStyle="1" w:styleId="c10">
    <w:name w:val="c10"/>
    <w:basedOn w:val="a"/>
    <w:rsid w:val="00414C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0">
    <w:name w:val="c20"/>
    <w:basedOn w:val="a0"/>
    <w:rsid w:val="00414CDB"/>
  </w:style>
  <w:style w:type="paragraph" w:styleId="HTML">
    <w:name w:val="HTML Preformatted"/>
    <w:basedOn w:val="a"/>
    <w:link w:val="HTML0"/>
    <w:uiPriority w:val="99"/>
    <w:unhideWhenUsed/>
    <w:rsid w:val="00124E0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124E02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Normal (Web)"/>
    <w:basedOn w:val="a"/>
    <w:uiPriority w:val="99"/>
    <w:unhideWhenUsed/>
    <w:rsid w:val="009969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8">
    <w:name w:val="Базовый"/>
    <w:rsid w:val="00ED473A"/>
    <w:pPr>
      <w:tabs>
        <w:tab w:val="left" w:pos="709"/>
      </w:tabs>
      <w:suppressAutoHyphens/>
      <w:spacing w:line="276" w:lineRule="atLeast"/>
    </w:pPr>
    <w:rPr>
      <w:rFonts w:eastAsia="Lucida Sans Unicode"/>
      <w:color w:val="00000A"/>
    </w:rPr>
  </w:style>
  <w:style w:type="table" w:customStyle="1" w:styleId="40">
    <w:name w:val="Сетка таблицы40"/>
    <w:basedOn w:val="a1"/>
    <w:next w:val="a6"/>
    <w:uiPriority w:val="59"/>
    <w:rsid w:val="002D66AE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1pt">
    <w:name w:val="Основной текст (2) + 11 pt"/>
    <w:basedOn w:val="a0"/>
    <w:rsid w:val="00AB067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a9">
    <w:name w:val="Основной текст_"/>
    <w:link w:val="12"/>
    <w:locked/>
    <w:rsid w:val="00342946"/>
    <w:rPr>
      <w:rFonts w:ascii="Times New Roman" w:eastAsia="Times New Roman" w:hAnsi="Times New Roman" w:cs="Times New Roman"/>
      <w:sz w:val="35"/>
      <w:szCs w:val="35"/>
      <w:shd w:val="clear" w:color="auto" w:fill="FFFFFF"/>
    </w:rPr>
  </w:style>
  <w:style w:type="paragraph" w:customStyle="1" w:styleId="12">
    <w:name w:val="Основной текст1"/>
    <w:basedOn w:val="a"/>
    <w:link w:val="a9"/>
    <w:rsid w:val="00342946"/>
    <w:pPr>
      <w:shd w:val="clear" w:color="auto" w:fill="FFFFFF"/>
      <w:spacing w:after="0" w:line="0" w:lineRule="atLeast"/>
      <w:jc w:val="center"/>
    </w:pPr>
    <w:rPr>
      <w:rFonts w:ascii="Times New Roman" w:eastAsia="Times New Roman" w:hAnsi="Times New Roman" w:cs="Times New Roman"/>
      <w:sz w:val="35"/>
      <w:szCs w:val="35"/>
    </w:rPr>
  </w:style>
  <w:style w:type="character" w:customStyle="1" w:styleId="a5">
    <w:name w:val="Абзац списка Знак"/>
    <w:link w:val="a4"/>
    <w:uiPriority w:val="34"/>
    <w:locked/>
    <w:rsid w:val="0034294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header"/>
    <w:basedOn w:val="a"/>
    <w:link w:val="ab"/>
    <w:uiPriority w:val="99"/>
    <w:unhideWhenUsed/>
    <w:rsid w:val="002B0B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2B0BE1"/>
  </w:style>
  <w:style w:type="paragraph" w:styleId="ac">
    <w:name w:val="footer"/>
    <w:basedOn w:val="a"/>
    <w:link w:val="ad"/>
    <w:uiPriority w:val="99"/>
    <w:unhideWhenUsed/>
    <w:rsid w:val="002B0B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2B0BE1"/>
  </w:style>
  <w:style w:type="character" w:styleId="ae">
    <w:name w:val="Hyperlink"/>
    <w:uiPriority w:val="99"/>
    <w:unhideWhenUsed/>
    <w:rsid w:val="00B94374"/>
    <w:rPr>
      <w:rFonts w:ascii="Times New Roman" w:hAnsi="Times New Roman" w:cs="Times New Roman" w:hint="default"/>
      <w:color w:val="000080"/>
      <w:u w:val="single"/>
    </w:rPr>
  </w:style>
  <w:style w:type="paragraph" w:styleId="af">
    <w:name w:val="Body Text"/>
    <w:basedOn w:val="a"/>
    <w:link w:val="af0"/>
    <w:unhideWhenUsed/>
    <w:qFormat/>
    <w:rsid w:val="00B94374"/>
    <w:pPr>
      <w:spacing w:after="120" w:line="240" w:lineRule="auto"/>
    </w:pPr>
    <w:rPr>
      <w:rFonts w:cs="Times New Roman"/>
      <w:sz w:val="20"/>
      <w:szCs w:val="20"/>
    </w:rPr>
  </w:style>
  <w:style w:type="character" w:customStyle="1" w:styleId="af0">
    <w:name w:val="Основной текст Знак"/>
    <w:basedOn w:val="a0"/>
    <w:link w:val="af"/>
    <w:rsid w:val="00B94374"/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af1">
    <w:name w:val="Без интервала Знак"/>
    <w:link w:val="af2"/>
    <w:locked/>
    <w:rsid w:val="006B4069"/>
  </w:style>
  <w:style w:type="paragraph" w:styleId="af2">
    <w:name w:val="No Spacing"/>
    <w:link w:val="af1"/>
    <w:qFormat/>
    <w:rsid w:val="006B4069"/>
    <w:pPr>
      <w:spacing w:after="0" w:line="240" w:lineRule="auto"/>
    </w:pPr>
  </w:style>
  <w:style w:type="paragraph" w:customStyle="1" w:styleId="c52">
    <w:name w:val="c52"/>
    <w:basedOn w:val="a"/>
    <w:rsid w:val="005A21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8">
    <w:name w:val="c38"/>
    <w:basedOn w:val="a0"/>
    <w:rsid w:val="00EB48A1"/>
  </w:style>
  <w:style w:type="character" w:customStyle="1" w:styleId="c49">
    <w:name w:val="c49"/>
    <w:basedOn w:val="a0"/>
    <w:rsid w:val="00EB48A1"/>
  </w:style>
  <w:style w:type="character" w:customStyle="1" w:styleId="c15">
    <w:name w:val="c15"/>
    <w:basedOn w:val="a0"/>
    <w:rsid w:val="00EB48A1"/>
  </w:style>
  <w:style w:type="character" w:customStyle="1" w:styleId="10">
    <w:name w:val="Заголовок 1 Знак"/>
    <w:basedOn w:val="a0"/>
    <w:link w:val="1"/>
    <w:uiPriority w:val="9"/>
    <w:rsid w:val="00DC6ED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UnresolvedMention">
    <w:name w:val="Unresolved Mention"/>
    <w:basedOn w:val="a0"/>
    <w:uiPriority w:val="99"/>
    <w:semiHidden/>
    <w:unhideWhenUsed/>
    <w:rsid w:val="00DC6ED0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uiPriority w:val="9"/>
    <w:rsid w:val="0084393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f3">
    <w:name w:val="TOC Heading"/>
    <w:basedOn w:val="1"/>
    <w:next w:val="a"/>
    <w:uiPriority w:val="39"/>
    <w:unhideWhenUsed/>
    <w:qFormat/>
    <w:rsid w:val="005836E2"/>
    <w:pPr>
      <w:spacing w:line="259" w:lineRule="auto"/>
      <w:outlineLvl w:val="9"/>
    </w:pPr>
  </w:style>
  <w:style w:type="paragraph" w:styleId="13">
    <w:name w:val="toc 1"/>
    <w:basedOn w:val="a"/>
    <w:next w:val="a"/>
    <w:autoRedefine/>
    <w:uiPriority w:val="39"/>
    <w:unhideWhenUsed/>
    <w:rsid w:val="005836E2"/>
    <w:pPr>
      <w:tabs>
        <w:tab w:val="left" w:pos="426"/>
        <w:tab w:val="right" w:leader="dot" w:pos="9060"/>
      </w:tabs>
      <w:spacing w:after="100"/>
      <w:jc w:val="both"/>
    </w:pPr>
  </w:style>
  <w:style w:type="paragraph" w:styleId="21">
    <w:name w:val="toc 2"/>
    <w:basedOn w:val="a"/>
    <w:next w:val="a"/>
    <w:autoRedefine/>
    <w:uiPriority w:val="39"/>
    <w:unhideWhenUsed/>
    <w:rsid w:val="005836E2"/>
    <w:pPr>
      <w:spacing w:after="100"/>
      <w:ind w:left="220"/>
    </w:pPr>
  </w:style>
  <w:style w:type="paragraph" w:styleId="af4">
    <w:name w:val="Subtitle"/>
    <w:basedOn w:val="a"/>
    <w:next w:val="a"/>
    <w:uiPriority w:val="11"/>
    <w:qFormat/>
    <w:rsid w:val="005B41F4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5">
    <w:basedOn w:val="TableNormal"/>
    <w:rsid w:val="005B41F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6">
    <w:basedOn w:val="TableNormal"/>
    <w:rsid w:val="005B41F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7">
    <w:basedOn w:val="TableNormal"/>
    <w:rsid w:val="005B41F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8">
    <w:basedOn w:val="TableNormal"/>
    <w:rsid w:val="005B41F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9">
    <w:basedOn w:val="TableNormal"/>
    <w:rsid w:val="005B41F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fa">
    <w:name w:val="Balloon Text"/>
    <w:basedOn w:val="a"/>
    <w:link w:val="afb"/>
    <w:uiPriority w:val="99"/>
    <w:semiHidden/>
    <w:unhideWhenUsed/>
    <w:rsid w:val="00B57C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B57CB9"/>
    <w:rPr>
      <w:rFonts w:ascii="Tahoma" w:hAnsi="Tahoma" w:cs="Tahoma"/>
      <w:sz w:val="16"/>
      <w:szCs w:val="16"/>
    </w:rPr>
  </w:style>
  <w:style w:type="character" w:customStyle="1" w:styleId="afc">
    <w:name w:val="Подпись к картинке_"/>
    <w:basedOn w:val="a0"/>
    <w:link w:val="afd"/>
    <w:rsid w:val="00A9628C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2">
    <w:name w:val="Основной текст (2)_"/>
    <w:basedOn w:val="a0"/>
    <w:link w:val="23"/>
    <w:rsid w:val="00A9628C"/>
    <w:rPr>
      <w:rFonts w:ascii="Times New Roman" w:eastAsia="Times New Roman" w:hAnsi="Times New Roman" w:cs="Times New Roman"/>
      <w:sz w:val="32"/>
      <w:szCs w:val="32"/>
      <w:shd w:val="clear" w:color="auto" w:fill="FFFFFF"/>
    </w:rPr>
  </w:style>
  <w:style w:type="character" w:customStyle="1" w:styleId="30">
    <w:name w:val="Основной текст (3)_"/>
    <w:basedOn w:val="a0"/>
    <w:link w:val="31"/>
    <w:rsid w:val="00A9628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afd">
    <w:name w:val="Подпись к картинке"/>
    <w:basedOn w:val="a"/>
    <w:link w:val="afc"/>
    <w:rsid w:val="00A9628C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23">
    <w:name w:val="Основной текст (2)"/>
    <w:basedOn w:val="a"/>
    <w:link w:val="22"/>
    <w:rsid w:val="00A9628C"/>
    <w:pPr>
      <w:widowControl w:val="0"/>
      <w:shd w:val="clear" w:color="auto" w:fill="FFFFFF"/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31">
    <w:name w:val="Основной текст (3)"/>
    <w:basedOn w:val="a"/>
    <w:link w:val="30"/>
    <w:rsid w:val="00A9628C"/>
    <w:pPr>
      <w:widowControl w:val="0"/>
      <w:shd w:val="clear" w:color="auto" w:fill="FFFFFF"/>
      <w:spacing w:after="3860" w:line="240" w:lineRule="auto"/>
      <w:ind w:left="8320"/>
      <w:jc w:val="right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2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9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clck.ru/33NMkR" TargetMode="Externa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kg1hKImWeM+rR+U4Wy9n5D4pOyw==">AMUW2mVmrPsh5ldEJ2IyQPf5oj1dbzZyNo4+t2t6QHlWkS5ib08g6xqT6/r0lrtDNkB+BKWLjVIG+a3oNWMPnezfboK/ub6iMenRrO8IaxVU8RX1ng9KkM3pxJSUlUdvMbXIJfVeDVLjvJlqsN7mlO6ev8vQt9u4bnwJ/d2ELs7M2nn51NIP4/qw9hjPv9Qru4NlyqBUSNhp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8D343A91-0E19-45BC-B5E1-586D5ADC1C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31</Pages>
  <Words>7027</Words>
  <Characters>40054</Characters>
  <Application>Microsoft Office Word</Application>
  <DocSecurity>0</DocSecurity>
  <Lines>333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79261086831</dc:creator>
  <cp:lastModifiedBy>User</cp:lastModifiedBy>
  <cp:revision>15</cp:revision>
  <cp:lastPrinted>2023-10-09T18:38:00Z</cp:lastPrinted>
  <dcterms:created xsi:type="dcterms:W3CDTF">2023-05-14T19:16:00Z</dcterms:created>
  <dcterms:modified xsi:type="dcterms:W3CDTF">2026-09-20T22:41:00Z</dcterms:modified>
</cp:coreProperties>
</file>