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6C3" w:rsidRDefault="009B66C3" w:rsidP="006C11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95ADB" w:rsidRDefault="00895ADB" w:rsidP="00895ADB">
      <w:pPr>
        <w:pStyle w:val="12"/>
        <w:framePr w:w="10550" w:h="605" w:hRule="exact" w:wrap="none" w:vAnchor="page" w:hAnchor="page" w:x="991" w:y="781"/>
        <w:shd w:val="clear" w:color="auto" w:fill="auto"/>
      </w:pPr>
      <w:r>
        <w:rPr>
          <w:color w:val="000000"/>
          <w:sz w:val="24"/>
          <w:szCs w:val="24"/>
          <w:lang w:bidi="ru-RU"/>
        </w:rPr>
        <w:t>Муниципальное казенное общеобразовательное учреждение «</w:t>
      </w:r>
      <w:proofErr w:type="spellStart"/>
      <w:r>
        <w:rPr>
          <w:color w:val="000000"/>
          <w:sz w:val="24"/>
          <w:szCs w:val="24"/>
          <w:lang w:bidi="ru-RU"/>
        </w:rPr>
        <w:t>Ашапская</w:t>
      </w:r>
      <w:proofErr w:type="spellEnd"/>
      <w:r>
        <w:rPr>
          <w:color w:val="000000"/>
          <w:sz w:val="24"/>
          <w:szCs w:val="24"/>
          <w:lang w:bidi="ru-RU"/>
        </w:rPr>
        <w:t xml:space="preserve"> общеобразовательная школа-интернат для </w:t>
      </w:r>
      <w:proofErr w:type="gramStart"/>
      <w:r>
        <w:rPr>
          <w:color w:val="000000"/>
          <w:sz w:val="24"/>
          <w:szCs w:val="24"/>
          <w:lang w:bidi="ru-RU"/>
        </w:rPr>
        <w:t>обучающихся</w:t>
      </w:r>
      <w:proofErr w:type="gramEnd"/>
      <w:r>
        <w:rPr>
          <w:color w:val="000000"/>
          <w:sz w:val="24"/>
          <w:szCs w:val="24"/>
          <w:lang w:bidi="ru-RU"/>
        </w:rPr>
        <w:t xml:space="preserve"> с ограниченными возможностями здоровья»</w:t>
      </w:r>
    </w:p>
    <w:p w:rsidR="00895ADB" w:rsidRDefault="00895ADB" w:rsidP="00895ADB">
      <w:pPr>
        <w:pStyle w:val="12"/>
        <w:framePr w:wrap="none" w:vAnchor="page" w:hAnchor="page" w:x="965" w:y="2160"/>
        <w:shd w:val="clear" w:color="auto" w:fill="auto"/>
      </w:pPr>
      <w:r>
        <w:rPr>
          <w:color w:val="000000"/>
          <w:sz w:val="24"/>
          <w:szCs w:val="24"/>
          <w:lang w:bidi="ru-RU"/>
        </w:rPr>
        <w:t>РАССМОТРЕНА</w:t>
      </w:r>
    </w:p>
    <w:p w:rsidR="00895ADB" w:rsidRDefault="00895ADB" w:rsidP="00895ADB">
      <w:pPr>
        <w:pStyle w:val="12"/>
        <w:framePr w:wrap="none" w:vAnchor="page" w:hAnchor="page" w:x="4378" w:y="2175"/>
        <w:shd w:val="clear" w:color="auto" w:fill="auto"/>
      </w:pPr>
      <w:r>
        <w:rPr>
          <w:color w:val="000000"/>
          <w:sz w:val="24"/>
          <w:szCs w:val="24"/>
          <w:lang w:bidi="ru-RU"/>
        </w:rPr>
        <w:t>СОГЛАСОВАНО</w:t>
      </w:r>
    </w:p>
    <w:p w:rsidR="00895ADB" w:rsidRDefault="00895ADB" w:rsidP="00895ADB">
      <w:pPr>
        <w:pStyle w:val="12"/>
        <w:framePr w:w="2587" w:h="883" w:hRule="exact" w:wrap="none" w:vAnchor="page" w:hAnchor="page" w:x="951" w:y="2712"/>
        <w:shd w:val="clear" w:color="auto" w:fill="auto"/>
        <w:spacing w:after="240"/>
      </w:pPr>
      <w:r>
        <w:rPr>
          <w:color w:val="000000"/>
          <w:sz w:val="24"/>
          <w:szCs w:val="24"/>
          <w:lang w:bidi="ru-RU"/>
        </w:rPr>
        <w:t>на методическом совете</w:t>
      </w:r>
    </w:p>
    <w:p w:rsidR="00895ADB" w:rsidRDefault="00895ADB" w:rsidP="00895ADB">
      <w:pPr>
        <w:pStyle w:val="12"/>
        <w:framePr w:w="2587" w:h="883" w:hRule="exact" w:wrap="none" w:vAnchor="page" w:hAnchor="page" w:x="951" w:y="2712"/>
        <w:shd w:val="clear" w:color="auto" w:fill="auto"/>
      </w:pPr>
      <w:r w:rsidRPr="000A4347">
        <w:rPr>
          <w:sz w:val="20"/>
          <w:szCs w:val="20"/>
        </w:rPr>
        <w:t>Протокол №1 от</w:t>
      </w:r>
      <w:r>
        <w:t xml:space="preserve"> </w:t>
      </w:r>
      <w:r w:rsidRPr="000A4347">
        <w:rPr>
          <w:sz w:val="20"/>
          <w:szCs w:val="20"/>
        </w:rPr>
        <w:t>31.08.26</w:t>
      </w:r>
    </w:p>
    <w:p w:rsidR="00895ADB" w:rsidRDefault="00895ADB" w:rsidP="00895ADB">
      <w:pPr>
        <w:pStyle w:val="12"/>
        <w:framePr w:wrap="none" w:vAnchor="page" w:hAnchor="page" w:x="4033" w:y="2722"/>
        <w:shd w:val="clear" w:color="auto" w:fill="auto"/>
        <w:ind w:left="10" w:right="9"/>
      </w:pPr>
      <w:r>
        <w:rPr>
          <w:color w:val="000000"/>
          <w:sz w:val="24"/>
          <w:szCs w:val="24"/>
          <w:lang w:bidi="ru-RU"/>
        </w:rPr>
        <w:t>замдиректора по УВР</w:t>
      </w:r>
    </w:p>
    <w:p w:rsidR="00895ADB" w:rsidRDefault="00895ADB" w:rsidP="00895ADB">
      <w:pPr>
        <w:framePr w:wrap="none" w:vAnchor="page" w:hAnchor="page" w:x="3965" w:y="3015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786130" cy="585470"/>
            <wp:effectExtent l="0" t="0" r="0" b="0"/>
            <wp:docPr id="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/>
                    <a:stretch/>
                  </pic:blipFill>
                  <pic:spPr>
                    <a:xfrm>
                      <a:off x="0" y="0"/>
                      <a:ext cx="786130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5ADB" w:rsidRDefault="00895ADB" w:rsidP="00895ADB">
      <w:pPr>
        <w:pStyle w:val="afe"/>
        <w:framePr w:wrap="none" w:vAnchor="page" w:hAnchor="page" w:x="5492" w:y="3279"/>
        <w:shd w:val="clear" w:color="auto" w:fill="auto"/>
      </w:pPr>
      <w:r>
        <w:rPr>
          <w:color w:val="000000"/>
          <w:sz w:val="24"/>
          <w:szCs w:val="24"/>
          <w:lang w:bidi="ru-RU"/>
        </w:rPr>
        <w:t xml:space="preserve">И.И. </w:t>
      </w:r>
      <w:proofErr w:type="spellStart"/>
      <w:r>
        <w:rPr>
          <w:color w:val="000000"/>
          <w:sz w:val="24"/>
          <w:szCs w:val="24"/>
          <w:lang w:bidi="ru-RU"/>
        </w:rPr>
        <w:t>Асташина</w:t>
      </w:r>
      <w:proofErr w:type="spellEnd"/>
    </w:p>
    <w:p w:rsidR="00895ADB" w:rsidRDefault="00895ADB" w:rsidP="00895ADB">
      <w:pPr>
        <w:framePr w:wrap="none" w:vAnchor="page" w:hAnchor="page" w:x="7969" w:y="2242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2182495" cy="1499870"/>
            <wp:effectExtent l="0" t="0" r="0" b="0"/>
            <wp:docPr id="2" name="Picut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9" cstate="print"/>
                    <a:stretch/>
                  </pic:blipFill>
                  <pic:spPr>
                    <a:xfrm>
                      <a:off x="0" y="0"/>
                      <a:ext cx="2182495" cy="149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5ADB" w:rsidRDefault="00895ADB" w:rsidP="00895ADB">
      <w:pPr>
        <w:pStyle w:val="23"/>
        <w:framePr w:w="10550" w:h="2242" w:hRule="exact" w:wrap="none" w:vAnchor="page" w:hAnchor="page" w:x="956" w:y="6058"/>
        <w:shd w:val="clear" w:color="auto" w:fill="auto"/>
        <w:rPr>
          <w:b/>
          <w:bCs/>
          <w:color w:val="000000"/>
          <w:lang w:bidi="ru-RU"/>
        </w:rPr>
      </w:pPr>
      <w:r>
        <w:rPr>
          <w:b/>
          <w:bCs/>
          <w:color w:val="000000"/>
          <w:lang w:bidi="ru-RU"/>
        </w:rPr>
        <w:t>Адаптированная программа по предмету</w:t>
      </w:r>
    </w:p>
    <w:p w:rsidR="00895ADB" w:rsidRDefault="00895ADB" w:rsidP="00895ADB">
      <w:pPr>
        <w:pStyle w:val="23"/>
        <w:framePr w:w="10550" w:h="2242" w:hRule="exact" w:wrap="none" w:vAnchor="page" w:hAnchor="page" w:x="956" w:y="6058"/>
        <w:shd w:val="clear" w:color="auto" w:fill="auto"/>
      </w:pPr>
      <w:r>
        <w:rPr>
          <w:color w:val="000000"/>
          <w:lang w:bidi="ru-RU"/>
        </w:rPr>
        <w:t>«Физическая культур</w:t>
      </w:r>
      <w:proofErr w:type="gramStart"/>
      <w:r>
        <w:rPr>
          <w:color w:val="000000"/>
          <w:lang w:bidi="ru-RU"/>
        </w:rPr>
        <w:t>а(</w:t>
      </w:r>
      <w:proofErr w:type="gramEnd"/>
      <w:r>
        <w:rPr>
          <w:color w:val="000000"/>
          <w:lang w:bidi="ru-RU"/>
        </w:rPr>
        <w:t>адаптированная физическая культура)»</w:t>
      </w:r>
    </w:p>
    <w:p w:rsidR="00895ADB" w:rsidRDefault="00895ADB" w:rsidP="00895ADB">
      <w:pPr>
        <w:pStyle w:val="23"/>
        <w:framePr w:w="10550" w:h="2242" w:hRule="exact" w:wrap="none" w:vAnchor="page" w:hAnchor="page" w:x="956" w:y="6058"/>
        <w:shd w:val="clear" w:color="auto" w:fill="auto"/>
      </w:pPr>
      <w:r>
        <w:rPr>
          <w:color w:val="000000"/>
          <w:lang w:bidi="ru-RU"/>
        </w:rPr>
        <w:t>АООП образования обучающихся с умственной</w:t>
      </w:r>
      <w:r>
        <w:rPr>
          <w:color w:val="000000"/>
          <w:lang w:bidi="ru-RU"/>
        </w:rPr>
        <w:br/>
        <w:t>отсталостью (интеллектуальными нарушениями)</w:t>
      </w:r>
      <w:r>
        <w:rPr>
          <w:color w:val="000000"/>
          <w:lang w:bidi="ru-RU"/>
        </w:rPr>
        <w:br/>
        <w:t>(вариант I)</w:t>
      </w:r>
    </w:p>
    <w:p w:rsidR="00895ADB" w:rsidRDefault="00895ADB" w:rsidP="00895ADB">
      <w:pPr>
        <w:pStyle w:val="23"/>
        <w:framePr w:w="10550" w:h="2242" w:hRule="exact" w:wrap="none" w:vAnchor="page" w:hAnchor="page" w:x="956" w:y="6058"/>
        <w:shd w:val="clear" w:color="auto" w:fill="auto"/>
      </w:pPr>
      <w:r>
        <w:rPr>
          <w:color w:val="000000"/>
          <w:lang w:bidi="ru-RU"/>
        </w:rPr>
        <w:t>6 класс</w:t>
      </w:r>
    </w:p>
    <w:p w:rsidR="00895ADB" w:rsidRDefault="00895ADB" w:rsidP="00895ADB">
      <w:pPr>
        <w:pStyle w:val="31"/>
        <w:framePr w:w="10550" w:h="1018" w:hRule="exact" w:wrap="none" w:vAnchor="page" w:hAnchor="page" w:x="781" w:y="8911"/>
        <w:shd w:val="clear" w:color="auto" w:fill="auto"/>
        <w:spacing w:after="0"/>
      </w:pPr>
      <w:proofErr w:type="gramStart"/>
      <w:r>
        <w:rPr>
          <w:color w:val="000000"/>
          <w:lang w:bidi="ru-RU"/>
        </w:rPr>
        <w:t>РАЗРАБОТАНА</w:t>
      </w:r>
      <w:proofErr w:type="gramEnd"/>
      <w:r>
        <w:rPr>
          <w:color w:val="000000"/>
          <w:lang w:bidi="ru-RU"/>
        </w:rPr>
        <w:t xml:space="preserve"> учителем </w:t>
      </w:r>
      <w:proofErr w:type="spellStart"/>
      <w:r>
        <w:rPr>
          <w:color w:val="000000"/>
          <w:lang w:bidi="ru-RU"/>
        </w:rPr>
        <w:t>Печеницына</w:t>
      </w:r>
      <w:proofErr w:type="spellEnd"/>
      <w:r>
        <w:rPr>
          <w:color w:val="000000"/>
          <w:lang w:bidi="ru-RU"/>
        </w:rPr>
        <w:t xml:space="preserve"> М.Н.</w:t>
      </w:r>
    </w:p>
    <w:p w:rsidR="00895ADB" w:rsidRDefault="00895ADB" w:rsidP="00895ADB">
      <w:pPr>
        <w:pStyle w:val="31"/>
        <w:framePr w:w="10550" w:h="360" w:hRule="exact" w:wrap="none" w:vAnchor="page" w:hAnchor="page" w:x="976" w:y="10936"/>
        <w:shd w:val="clear" w:color="auto" w:fill="auto"/>
        <w:spacing w:after="0"/>
        <w:ind w:left="0"/>
        <w:jc w:val="center"/>
      </w:pPr>
      <w:r>
        <w:rPr>
          <w:color w:val="000000"/>
          <w:lang w:bidi="ru-RU"/>
        </w:rPr>
        <w:t>Ашап, 2026г.</w:t>
      </w:r>
    </w:p>
    <w:p w:rsidR="00895ADB" w:rsidRDefault="00895ADB" w:rsidP="006C11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95ADB" w:rsidRDefault="00895ADB" w:rsidP="006C11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95ADB" w:rsidRDefault="00895ADB" w:rsidP="006C11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95ADB" w:rsidRDefault="00895ADB" w:rsidP="006C11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95ADB" w:rsidRDefault="00895ADB" w:rsidP="006C11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95ADB" w:rsidRDefault="00895ADB" w:rsidP="006C11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95ADB" w:rsidRDefault="00895ADB" w:rsidP="006C11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95ADB" w:rsidRDefault="00895ADB" w:rsidP="006C11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95ADB" w:rsidRDefault="00895ADB" w:rsidP="006C11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95ADB" w:rsidRDefault="00895ADB" w:rsidP="006C11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95ADB" w:rsidRDefault="00895ADB" w:rsidP="006C11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95ADB" w:rsidRDefault="00895ADB" w:rsidP="006C11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95ADB" w:rsidRDefault="00895ADB" w:rsidP="006C11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95ADB" w:rsidRDefault="00895ADB" w:rsidP="006C11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95ADB" w:rsidRDefault="00895ADB" w:rsidP="006C11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95ADB" w:rsidRDefault="00895ADB" w:rsidP="006C11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95ADB" w:rsidRDefault="00895ADB" w:rsidP="006C11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95ADB" w:rsidRDefault="00895ADB" w:rsidP="006C11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95ADB" w:rsidRDefault="00895ADB" w:rsidP="006C11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95ADB" w:rsidRDefault="00895ADB" w:rsidP="006C11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95ADB" w:rsidRDefault="00895ADB" w:rsidP="006C11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95ADB" w:rsidRDefault="00895ADB" w:rsidP="006C11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95ADB" w:rsidRDefault="00895ADB" w:rsidP="006C11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95ADB" w:rsidRDefault="00895ADB" w:rsidP="006C11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95ADB" w:rsidRDefault="00895ADB" w:rsidP="006C11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95ADB" w:rsidRDefault="00895ADB" w:rsidP="006C11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95ADB" w:rsidRDefault="00895ADB" w:rsidP="006C11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95ADB" w:rsidRDefault="00895ADB" w:rsidP="006C11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95ADB" w:rsidRDefault="00895ADB" w:rsidP="006C11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95ADB" w:rsidRDefault="00895ADB" w:rsidP="006C11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95ADB" w:rsidRDefault="00895ADB" w:rsidP="006C11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95ADB" w:rsidRDefault="00895ADB" w:rsidP="006C11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95ADB" w:rsidRDefault="00895ADB" w:rsidP="006C11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95ADB" w:rsidRDefault="00895ADB" w:rsidP="006C11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95ADB" w:rsidRDefault="00895ADB" w:rsidP="006C11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95ADB" w:rsidRDefault="00895ADB" w:rsidP="006C11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95ADB" w:rsidRDefault="00895ADB" w:rsidP="006C11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95ADB" w:rsidRDefault="00895ADB" w:rsidP="006C11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B66C3" w:rsidRDefault="009B66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B66C3" w:rsidRDefault="009B66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sdt>
      <w:sdtPr>
        <w:rPr>
          <w:rFonts w:ascii="Calibri" w:eastAsia="Calibri" w:hAnsi="Calibri" w:cs="Calibri"/>
          <w:color w:val="auto"/>
          <w:sz w:val="22"/>
          <w:szCs w:val="22"/>
        </w:rPr>
        <w:id w:val="895931261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p w:rsidR="009B66C3" w:rsidRDefault="009B66C3" w:rsidP="003802FB">
          <w:pPr>
            <w:pStyle w:val="af1"/>
            <w:jc w:val="center"/>
            <w:rPr>
              <w:rFonts w:ascii="Calibri" w:eastAsia="Calibri" w:hAnsi="Calibri" w:cs="Calibri"/>
              <w:color w:val="auto"/>
              <w:sz w:val="22"/>
              <w:szCs w:val="22"/>
            </w:rPr>
          </w:pPr>
        </w:p>
        <w:p w:rsidR="009B66C3" w:rsidRDefault="009B66C3" w:rsidP="003802FB">
          <w:pPr>
            <w:pStyle w:val="af1"/>
            <w:jc w:val="center"/>
            <w:rPr>
              <w:rFonts w:ascii="Calibri" w:eastAsia="Calibri" w:hAnsi="Calibri" w:cs="Calibri"/>
              <w:color w:val="auto"/>
              <w:sz w:val="22"/>
              <w:szCs w:val="22"/>
            </w:rPr>
          </w:pPr>
        </w:p>
        <w:p w:rsidR="003802FB" w:rsidRPr="003802FB" w:rsidRDefault="003802FB" w:rsidP="003802FB">
          <w:pPr>
            <w:pStyle w:val="af1"/>
            <w:jc w:val="center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  <w:r w:rsidRPr="003802FB"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>ОГЛАВЛЕНИЕ</w:t>
          </w:r>
        </w:p>
        <w:p w:rsidR="003802FB" w:rsidRPr="003802FB" w:rsidRDefault="003802FB" w:rsidP="003802FB"/>
        <w:p w:rsidR="001B3BF4" w:rsidRPr="001B3BF4" w:rsidRDefault="00745B88" w:rsidP="001B3BF4">
          <w:pPr>
            <w:pStyle w:val="13"/>
            <w:spacing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</w:rPr>
          </w:pPr>
          <w:r w:rsidRPr="001B3BF4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="003802FB" w:rsidRPr="001B3BF4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1B3BF4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44137441" w:history="1">
            <w:r w:rsidR="001B3BF4" w:rsidRPr="001B3BF4">
              <w:rPr>
                <w:rStyle w:val="ae"/>
                <w:rFonts w:eastAsia="Times New Roman"/>
                <w:noProof/>
                <w:sz w:val="28"/>
                <w:szCs w:val="28"/>
              </w:rPr>
              <w:t>I.</w:t>
            </w:r>
            <w:r w:rsidR="001B3BF4" w:rsidRPr="001B3BF4">
              <w:rPr>
                <w:rFonts w:ascii="Times New Roman" w:eastAsiaTheme="minorEastAsia" w:hAnsi="Times New Roman" w:cs="Times New Roman"/>
                <w:noProof/>
                <w:kern w:val="2"/>
                <w:sz w:val="28"/>
                <w:szCs w:val="28"/>
              </w:rPr>
              <w:tab/>
            </w:r>
            <w:r w:rsidR="001B3BF4" w:rsidRPr="001B3BF4">
              <w:rPr>
                <w:rStyle w:val="ae"/>
                <w:rFonts w:eastAsia="Times New Roman"/>
                <w:noProof/>
                <w:sz w:val="28"/>
                <w:szCs w:val="28"/>
              </w:rPr>
              <w:t>ПОЯСНИТЕЛЬНАЯ ЗАПИСКА</w:t>
            </w:r>
            <w:r w:rsidR="001B3BF4" w:rsidRPr="001B3B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1B3B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B3BF4" w:rsidRPr="001B3B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_Toc144137441 \h </w:instrText>
            </w:r>
            <w:r w:rsidRPr="001B3B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1B3B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C60B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1B3B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B3BF4" w:rsidRPr="001B3BF4" w:rsidRDefault="00745B88" w:rsidP="001B3BF4">
          <w:pPr>
            <w:pStyle w:val="13"/>
            <w:spacing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</w:rPr>
          </w:pPr>
          <w:hyperlink w:anchor="_Toc144137442" w:history="1">
            <w:r w:rsidR="001B3BF4" w:rsidRPr="001B3BF4">
              <w:rPr>
                <w:rStyle w:val="ae"/>
                <w:rFonts w:eastAsia="Times New Roman"/>
                <w:noProof/>
                <w:sz w:val="28"/>
                <w:szCs w:val="28"/>
              </w:rPr>
              <w:t>II.</w:t>
            </w:r>
            <w:r w:rsidR="001B3BF4" w:rsidRPr="001B3BF4">
              <w:rPr>
                <w:rFonts w:ascii="Times New Roman" w:eastAsiaTheme="minorEastAsia" w:hAnsi="Times New Roman" w:cs="Times New Roman"/>
                <w:noProof/>
                <w:kern w:val="2"/>
                <w:sz w:val="28"/>
                <w:szCs w:val="28"/>
              </w:rPr>
              <w:tab/>
            </w:r>
            <w:r w:rsidR="001B3BF4" w:rsidRPr="001B3BF4">
              <w:rPr>
                <w:rStyle w:val="ae"/>
                <w:rFonts w:eastAsia="Times New Roman"/>
                <w:noProof/>
                <w:sz w:val="28"/>
                <w:szCs w:val="28"/>
              </w:rPr>
              <w:t>СОДЕРЖАНИЕ ОБУЧЕНИЯ</w:t>
            </w:r>
            <w:r w:rsidR="001B3BF4" w:rsidRPr="001B3B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1B3B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B3BF4" w:rsidRPr="001B3B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_Toc144137442 \h </w:instrText>
            </w:r>
            <w:r w:rsidRPr="001B3B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1B3B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C60B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Pr="001B3B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B3BF4" w:rsidRPr="001B3BF4" w:rsidRDefault="00745B88" w:rsidP="001B3BF4">
          <w:pPr>
            <w:pStyle w:val="21"/>
            <w:tabs>
              <w:tab w:val="left" w:pos="426"/>
              <w:tab w:val="left" w:pos="880"/>
              <w:tab w:val="right" w:leader="dot" w:pos="9060"/>
            </w:tabs>
            <w:spacing w:line="360" w:lineRule="auto"/>
            <w:ind w:left="0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</w:rPr>
          </w:pPr>
          <w:hyperlink w:anchor="_Toc144137443" w:history="1">
            <w:r w:rsidR="001B3BF4" w:rsidRPr="001B3BF4">
              <w:rPr>
                <w:rStyle w:val="ae"/>
                <w:noProof/>
                <w:sz w:val="28"/>
                <w:szCs w:val="28"/>
              </w:rPr>
              <w:t>III.</w:t>
            </w:r>
            <w:r w:rsidR="001B3BF4" w:rsidRPr="001B3BF4">
              <w:rPr>
                <w:rFonts w:ascii="Times New Roman" w:eastAsiaTheme="minorEastAsia" w:hAnsi="Times New Roman" w:cs="Times New Roman"/>
                <w:noProof/>
                <w:kern w:val="2"/>
                <w:sz w:val="28"/>
                <w:szCs w:val="28"/>
              </w:rPr>
              <w:tab/>
            </w:r>
            <w:r w:rsidR="001B3BF4" w:rsidRPr="001B3BF4">
              <w:rPr>
                <w:rStyle w:val="ae"/>
                <w:noProof/>
                <w:sz w:val="28"/>
                <w:szCs w:val="28"/>
              </w:rPr>
              <w:t>ПЛАНИРУЕМЫЕ РЕЗУЛЬТАТЫ</w:t>
            </w:r>
            <w:r w:rsidR="001B3BF4" w:rsidRPr="001B3B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1B3B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B3BF4" w:rsidRPr="001B3B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_Toc144137443 \h </w:instrText>
            </w:r>
            <w:r w:rsidRPr="001B3B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1B3B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C60B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Pr="001B3B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B3BF4" w:rsidRPr="001B3BF4" w:rsidRDefault="00745B88" w:rsidP="001B3BF4">
          <w:pPr>
            <w:pStyle w:val="13"/>
            <w:spacing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</w:rPr>
          </w:pPr>
          <w:hyperlink w:anchor="_Toc144137444" w:history="1">
            <w:r w:rsidR="001B3BF4" w:rsidRPr="001B3BF4">
              <w:rPr>
                <w:rStyle w:val="ae"/>
                <w:rFonts w:eastAsia="Times New Roman"/>
                <w:noProof/>
                <w:sz w:val="28"/>
                <w:szCs w:val="28"/>
              </w:rPr>
              <w:t>IV.</w:t>
            </w:r>
            <w:r w:rsidR="001B3BF4" w:rsidRPr="001B3BF4">
              <w:rPr>
                <w:rFonts w:ascii="Times New Roman" w:eastAsiaTheme="minorEastAsia" w:hAnsi="Times New Roman" w:cs="Times New Roman"/>
                <w:noProof/>
                <w:kern w:val="2"/>
                <w:sz w:val="28"/>
                <w:szCs w:val="28"/>
              </w:rPr>
              <w:tab/>
            </w:r>
            <w:r w:rsidR="001B3BF4" w:rsidRPr="001B3BF4">
              <w:rPr>
                <w:rStyle w:val="ae"/>
                <w:rFonts w:eastAsia="Times New Roman"/>
                <w:noProof/>
                <w:sz w:val="28"/>
                <w:szCs w:val="28"/>
              </w:rPr>
              <w:t>ТЕМАТИЧЕСКОЕ ПЛАНИРОВАНИЕ</w:t>
            </w:r>
            <w:r w:rsidR="001B3BF4" w:rsidRPr="001B3B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1B3B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B3BF4" w:rsidRPr="001B3B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_Toc144137444 \h </w:instrText>
            </w:r>
            <w:r w:rsidRPr="001B3B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1B3B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C60B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16</w:t>
            </w:r>
            <w:r w:rsidRPr="001B3B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802FB" w:rsidRPr="003802FB" w:rsidRDefault="00745B88" w:rsidP="001B3BF4">
          <w:pPr>
            <w:tabs>
              <w:tab w:val="left" w:pos="426"/>
            </w:tabs>
            <w:spacing w:line="360" w:lineRule="auto"/>
            <w:rPr>
              <w:rFonts w:ascii="Times New Roman" w:hAnsi="Times New Roman" w:cs="Times New Roman"/>
              <w:sz w:val="28"/>
              <w:szCs w:val="28"/>
            </w:rPr>
          </w:pPr>
          <w:r w:rsidRPr="001B3BF4">
            <w:rPr>
              <w:rFonts w:ascii="Times New Roman" w:hAnsi="Times New Roman" w:cs="Times New Roman"/>
              <w:sz w:val="28"/>
              <w:szCs w:val="28"/>
            </w:rPr>
            <w:fldChar w:fldCharType="end"/>
          </w:r>
        </w:p>
      </w:sdtContent>
    </w:sdt>
    <w:p w:rsidR="00D719CD" w:rsidRDefault="00292B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:rsidR="00D719CD" w:rsidRDefault="00292B6F" w:rsidP="001A3739">
      <w:pPr>
        <w:pStyle w:val="1"/>
        <w:numPr>
          <w:ilvl w:val="0"/>
          <w:numId w:val="9"/>
        </w:num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0" w:name="_Toc144137441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ПОЯСНИТЕЛЬНАЯ ЗАПИСКА</w:t>
      </w:r>
      <w:bookmarkEnd w:id="0"/>
    </w:p>
    <w:p w:rsidR="00D719CD" w:rsidRDefault="00292B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</w:t>
      </w:r>
    </w:p>
    <w:p w:rsidR="00D719CD" w:rsidRDefault="00292B6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Рабочая программа по учебному предмету «Адаптивная физическая культура» составлена на основе Федеральной адаптированной основной </w:t>
      </w:r>
      <w:r>
        <w:rPr>
          <w:rFonts w:ascii="Times New Roman" w:eastAsia="Times New Roman" w:hAnsi="Times New Roman" w:cs="Times New Roman"/>
          <w:sz w:val="28"/>
          <w:szCs w:val="28"/>
        </w:rPr>
        <w:t>обще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образовательной программы обучающихся с умственной отсталостью (интеллектуальными нарушениями), далее ФАООП УО (вариант 1), утвержденной приказом Министерства просвещения России от 24.11.2022г. № 1026 (https://clck.ru/33NMkR). </w:t>
      </w:r>
    </w:p>
    <w:p w:rsidR="00D719CD" w:rsidRDefault="00292B6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ФАООП УО (вариант 1)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адресована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обучающимся с легкой умственной отсталостью (интеллектуальными нарушениями) с учетом реализации их особых образовательных потребностей, а также индивидуальных особенностей и возможностей.</w:t>
      </w:r>
    </w:p>
    <w:p w:rsidR="00D719CD" w:rsidRDefault="00292B6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Учебный предмет «Адаптивная физическая культура» относится к предметной области «Физическая культура» и является обязательной частью учебного плана. В соответствии с учебным планом рабочая программа по учебному предмету «Адаптивная физическая культура» в 6 классе рассчитана на 34 учебные недели и составляет 68 часов в год (2 часа в неделю).</w:t>
      </w:r>
    </w:p>
    <w:p w:rsidR="00D719CD" w:rsidRDefault="00292B6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Федеральная адаптированная основная общеобразовательная программа определяет цель и задачи учебного предмета «Адаптивная физическая культура».</w:t>
      </w:r>
    </w:p>
    <w:p w:rsidR="00D719CD" w:rsidRDefault="00292B6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Цель учебного предмета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всестороннее развитие личности обучающихся с умственной отсталостью (интеллектуальными нарушениями) в процессе приобщения их к физической культуре, повышении уровня их психофизического развития, расширении индивидуальных двигательных возможностей, комплексной коррекции нарушений развития, социальной адаптации.</w:t>
      </w:r>
    </w:p>
    <w:p w:rsidR="00D719CD" w:rsidRDefault="00292B6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Задачи обучения:</w:t>
      </w:r>
    </w:p>
    <w:p w:rsidR="00D719CD" w:rsidRDefault="00292B6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воспитание интереса к физической культуре и спорту;</w:t>
      </w:r>
    </w:p>
    <w:p w:rsidR="00D719CD" w:rsidRDefault="00292B6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овладение основами доступных видов спорта (легкой атлетикой, гимнастикой, лыжной подготовкой) в соответствии с возрастными и психофизическими особенностями обучающихся;</w:t>
      </w:r>
    </w:p>
    <w:p w:rsidR="00D719CD" w:rsidRDefault="00292B6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коррекция недостатков познавательной сферы и психомоторного развития; развития и совершенствование волевой сферы; формирование социально приемлемых форм поведения, предупреждения проявлений деструктивного поведения (крик, агрессия,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самоагрессия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стереотипии) в процессе уроков и во внеурочной деятельности);</w:t>
      </w:r>
    </w:p>
    <w:p w:rsidR="00D719CD" w:rsidRDefault="00292B6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воспитание нравственных качеств и свойств личности;</w:t>
      </w:r>
    </w:p>
    <w:p w:rsidR="00D719CD" w:rsidRDefault="00292B6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содействие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военн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патриотической подготовке.</w:t>
      </w:r>
    </w:p>
    <w:p w:rsidR="00D719CD" w:rsidRDefault="00292B6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Рабочая программа по учебному предмету «Адаптивная физическая культура» в 6 классе определяет следующие задачи:</w:t>
      </w:r>
    </w:p>
    <w:p w:rsidR="00D719CD" w:rsidRDefault="00292B6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Задачи учебного предмета:</w:t>
      </w:r>
    </w:p>
    <w:p w:rsidR="00D719CD" w:rsidRDefault="00292B6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формирование потребности в систематических занятиях физической культурой и доступных видах спорта; </w:t>
      </w:r>
    </w:p>
    <w:p w:rsidR="00D719CD" w:rsidRDefault="00292B6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формирование основных двигательных качеств: быстроту, силу, ловкость и другие; </w:t>
      </w:r>
    </w:p>
    <w:p w:rsidR="00D719CD" w:rsidRDefault="00292B6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развитие у обучающихся умения следить за своим физическим состоянием, величиной физических нагрузок, адекватно их дозировать; </w:t>
      </w:r>
    </w:p>
    <w:p w:rsidR="00D719CD" w:rsidRDefault="00292B6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формирование умения ходить и бегать в различном темпе, во время бега и ходьбы не задерживать дыхание; выполнять ускорения на отрезках от 40-до 60 м;</w:t>
      </w:r>
    </w:p>
    <w:p w:rsidR="00D719CD" w:rsidRDefault="00292B6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формирование умения выполнять прыжок в длину способом «согнув ноги с полного разбега;</w:t>
      </w:r>
    </w:p>
    <w:p w:rsidR="00D719CD" w:rsidRDefault="00292B6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формирование умения метать мяч на дальность и в цель;</w:t>
      </w:r>
    </w:p>
    <w:p w:rsidR="00D719CD" w:rsidRDefault="00292B6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совершенствование техники выполнения строевых команд и перестроений;</w:t>
      </w:r>
    </w:p>
    <w:p w:rsidR="00D719CD" w:rsidRDefault="00292B6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совершенствование умения сохранять равновесие во время выполнения заданий на гимнастической скамейке и стенке;</w:t>
      </w:r>
    </w:p>
    <w:p w:rsidR="00D719CD" w:rsidRDefault="00292B6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lastRenderedPageBreak/>
        <w:t xml:space="preserve">формирование умения выполнять самостоятельно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общеразвивающие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и корригирующие упражнения в определенном ритме;</w:t>
      </w:r>
    </w:p>
    <w:p w:rsidR="00D719CD" w:rsidRDefault="00292B6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совершенствование умения перелезать через препятствие и подлезать под препятствие различным способом в зависимости от высоты препятствия;</w:t>
      </w:r>
    </w:p>
    <w:p w:rsidR="00D719CD" w:rsidRDefault="00292B6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совершенствования умения передвигаться на лыжах изученными способами;</w:t>
      </w:r>
    </w:p>
    <w:p w:rsidR="00D719CD" w:rsidRDefault="00292B6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формирование мотивации к здоровому образу жизни;</w:t>
      </w:r>
    </w:p>
    <w:p w:rsidR="00D719CD" w:rsidRDefault="00292B6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совершенствование техники и приемов в спортивных играх. </w:t>
      </w:r>
    </w:p>
    <w:p w:rsidR="00B255D6" w:rsidRDefault="00B255D6">
      <w:pPr>
        <w:spacing w:after="0" w:line="240" w:lineRule="auto"/>
        <w:ind w:firstLine="709"/>
        <w:jc w:val="both"/>
      </w:pPr>
      <w:r>
        <w:br w:type="page"/>
      </w:r>
    </w:p>
    <w:p w:rsidR="00D719CD" w:rsidRDefault="001B3BF4" w:rsidP="00FA23DD">
      <w:pPr>
        <w:pStyle w:val="1"/>
        <w:numPr>
          <w:ilvl w:val="0"/>
          <w:numId w:val="2"/>
        </w:num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1" w:name="_Toc144137442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СОДЕРЖАНИЕ ОБУЧЕНИЯ</w:t>
      </w:r>
      <w:bookmarkEnd w:id="1"/>
    </w:p>
    <w:p w:rsidR="00D719CD" w:rsidRDefault="00D719CD"/>
    <w:p w:rsidR="00D719CD" w:rsidRDefault="00292B6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Содержание учебного предмета «Адаптивная физическая культура» отражено в следующих разделах: «Гимнастика», «Легкая атлетика», «Лыжная подготовка», «Подвижные игры», «Спортивные игры». В каждом из разделов выделено два взаимосвязанных подраздела: «Теоретические сведения» и «Практический материал». Кроме этого, с учетом возраста и психофизических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возможностей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обучающихся им также предлагаются для усвоения некоторые теоретические сведения из области физической культуры, которые имеют самостоятельное значение.</w:t>
      </w:r>
    </w:p>
    <w:p w:rsidR="00D719CD" w:rsidRDefault="00292B6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Обучение по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учебному предмету «Адаптивная физическая культура» в 6 классе направлено на всестороннее развитие ребенка, развитие его потенциальных возможностей. </w:t>
      </w:r>
    </w:p>
    <w:p w:rsidR="00D719CD" w:rsidRDefault="00292B6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этот период применяется большое количество разнообразных методических приемов, содействующих направленному развитию двигательных возможностей подростков. В связи с увеличением индивидуальных различий, обучающихся дифференцируются задачи, содержание, темп программного материала, оценка их достижений. </w:t>
      </w:r>
    </w:p>
    <w:p w:rsidR="00D719CD" w:rsidRDefault="00292B6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процессе проведения уроков адаптивной физической культуры применяются специфические и общепедагогические методы физического воспитания. </w:t>
      </w:r>
    </w:p>
    <w:p w:rsidR="00D719CD" w:rsidRDefault="00292B6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обучении и закреплении движений применяются: методы строго регламентированного упражнения, игровой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соревновательный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719CD" w:rsidRDefault="00292B6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процессе совершенствования двигательных навыков в единстве с воспитанием двигательных качеств используются: словесный и наглядный методы.</w:t>
      </w:r>
    </w:p>
    <w:p w:rsidR="00D719CD" w:rsidRDefault="00292B6F">
      <w:pPr>
        <w:spacing w:after="0" w:line="240" w:lineRule="auto"/>
        <w:ind w:left="78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br w:type="page"/>
      </w:r>
    </w:p>
    <w:p w:rsidR="00D719CD" w:rsidRPr="00FA23DD" w:rsidRDefault="00292B6F">
      <w:pPr>
        <w:spacing w:after="0" w:line="240" w:lineRule="auto"/>
        <w:ind w:left="786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A23DD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Содержание разделов</w:t>
      </w:r>
    </w:p>
    <w:p w:rsidR="00D719CD" w:rsidRDefault="00D719CD">
      <w:pPr>
        <w:spacing w:after="0" w:line="240" w:lineRule="auto"/>
        <w:ind w:left="78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f3"/>
        <w:tblW w:w="8930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55"/>
        <w:gridCol w:w="4966"/>
        <w:gridCol w:w="1418"/>
        <w:gridCol w:w="2091"/>
      </w:tblGrid>
      <w:tr w:rsidR="00D719CD">
        <w:tc>
          <w:tcPr>
            <w:tcW w:w="455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966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раздела</w:t>
            </w:r>
          </w:p>
        </w:tc>
        <w:tc>
          <w:tcPr>
            <w:tcW w:w="1418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2091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работы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(количество)</w:t>
            </w:r>
          </w:p>
        </w:tc>
      </w:tr>
      <w:tr w:rsidR="00D719CD">
        <w:tc>
          <w:tcPr>
            <w:tcW w:w="455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6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Знания о физической культуре</w:t>
            </w:r>
          </w:p>
        </w:tc>
        <w:tc>
          <w:tcPr>
            <w:tcW w:w="1418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процессе обучения</w:t>
            </w:r>
          </w:p>
        </w:tc>
        <w:tc>
          <w:tcPr>
            <w:tcW w:w="2091" w:type="dxa"/>
          </w:tcPr>
          <w:p w:rsidR="00D719CD" w:rsidRDefault="00D719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9CD">
        <w:trPr>
          <w:trHeight w:val="225"/>
        </w:trPr>
        <w:tc>
          <w:tcPr>
            <w:tcW w:w="455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6" w:type="dxa"/>
          </w:tcPr>
          <w:p w:rsidR="00D719CD" w:rsidRDefault="00292B6F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</w:t>
            </w:r>
          </w:p>
        </w:tc>
        <w:tc>
          <w:tcPr>
            <w:tcW w:w="1418" w:type="dxa"/>
          </w:tcPr>
          <w:p w:rsidR="00D719CD" w:rsidRDefault="00292B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B66C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91" w:type="dxa"/>
          </w:tcPr>
          <w:p w:rsidR="00D719CD" w:rsidRDefault="00D719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9CD">
        <w:trPr>
          <w:trHeight w:val="252"/>
        </w:trPr>
        <w:tc>
          <w:tcPr>
            <w:tcW w:w="455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6" w:type="dxa"/>
          </w:tcPr>
          <w:p w:rsidR="00D719CD" w:rsidRDefault="00292B6F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Легкая атлетика</w:t>
            </w:r>
          </w:p>
        </w:tc>
        <w:tc>
          <w:tcPr>
            <w:tcW w:w="1418" w:type="dxa"/>
          </w:tcPr>
          <w:p w:rsidR="00D719CD" w:rsidRDefault="009B66C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091" w:type="dxa"/>
          </w:tcPr>
          <w:p w:rsidR="00D719CD" w:rsidRDefault="00D719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9CD">
        <w:trPr>
          <w:trHeight w:val="351"/>
        </w:trPr>
        <w:tc>
          <w:tcPr>
            <w:tcW w:w="455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6" w:type="dxa"/>
          </w:tcPr>
          <w:p w:rsidR="00D719CD" w:rsidRDefault="00292B6F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Лыжная подготовка </w:t>
            </w:r>
          </w:p>
        </w:tc>
        <w:tc>
          <w:tcPr>
            <w:tcW w:w="1418" w:type="dxa"/>
          </w:tcPr>
          <w:p w:rsidR="00D719CD" w:rsidRDefault="009B66C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091" w:type="dxa"/>
          </w:tcPr>
          <w:p w:rsidR="00D719CD" w:rsidRDefault="00D719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9CD">
        <w:trPr>
          <w:trHeight w:val="252"/>
        </w:trPr>
        <w:tc>
          <w:tcPr>
            <w:tcW w:w="455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6" w:type="dxa"/>
          </w:tcPr>
          <w:p w:rsidR="00D719CD" w:rsidRDefault="00292B6F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Спортивные игры</w:t>
            </w:r>
          </w:p>
        </w:tc>
        <w:tc>
          <w:tcPr>
            <w:tcW w:w="1418" w:type="dxa"/>
          </w:tcPr>
          <w:p w:rsidR="00D719CD" w:rsidRDefault="00292B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091" w:type="dxa"/>
          </w:tcPr>
          <w:p w:rsidR="00D719CD" w:rsidRDefault="00D719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9CD">
        <w:trPr>
          <w:trHeight w:val="252"/>
        </w:trPr>
        <w:tc>
          <w:tcPr>
            <w:tcW w:w="455" w:type="dxa"/>
          </w:tcPr>
          <w:p w:rsidR="00D719CD" w:rsidRDefault="00D719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6" w:type="dxa"/>
          </w:tcPr>
          <w:p w:rsidR="00D719CD" w:rsidRDefault="00292B6F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418" w:type="dxa"/>
          </w:tcPr>
          <w:p w:rsidR="00D719CD" w:rsidRDefault="00292B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2091" w:type="dxa"/>
          </w:tcPr>
          <w:p w:rsidR="00D719CD" w:rsidRDefault="00D719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719CD" w:rsidRDefault="00D719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19CD" w:rsidRDefault="00292B6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 учетом каждого региона вместо лыжной подготовки проводятся занятия на открытом воздухе: гимнастика, легкая атлетика, игры; катание на коньках.</w:t>
      </w:r>
    </w:p>
    <w:p w:rsidR="00D719CD" w:rsidRDefault="00D719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255D6" w:rsidRDefault="00B255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B255D6" w:rsidRPr="00B255D6" w:rsidRDefault="00B255D6" w:rsidP="00B255D6">
      <w:pPr>
        <w:pStyle w:val="2"/>
        <w:numPr>
          <w:ilvl w:val="0"/>
          <w:numId w:val="18"/>
        </w:num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" w:name="_Toc144137443"/>
      <w:bookmarkStart w:id="3" w:name="_Hlk138962750"/>
      <w:bookmarkStart w:id="4" w:name="_Hlk138961499"/>
      <w:bookmarkStart w:id="5" w:name="_Hlk138967155"/>
      <w:r w:rsidRPr="00B255D6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ПЛАНИРУЕМЫЕ РЕЗУЛЬТАТЫ</w:t>
      </w:r>
      <w:bookmarkEnd w:id="2"/>
    </w:p>
    <w:p w:rsidR="00B255D6" w:rsidRPr="001A3739" w:rsidRDefault="00B255D6" w:rsidP="00B255D6">
      <w:pPr>
        <w:pStyle w:val="af0"/>
        <w:spacing w:before="24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6" w:name="_Hlk138962780"/>
      <w:bookmarkEnd w:id="3"/>
      <w:r w:rsidRPr="001A3739">
        <w:rPr>
          <w:rFonts w:ascii="Times New Roman" w:hAnsi="Times New Roman" w:cs="Times New Roman"/>
          <w:b/>
          <w:sz w:val="28"/>
          <w:szCs w:val="28"/>
        </w:rPr>
        <w:t>Личностные:</w:t>
      </w:r>
    </w:p>
    <w:bookmarkEnd w:id="4"/>
    <w:bookmarkEnd w:id="6"/>
    <w:p w:rsidR="00B255D6" w:rsidRPr="001A3739" w:rsidRDefault="00B255D6" w:rsidP="00B255D6">
      <w:pPr>
        <w:pStyle w:val="a4"/>
        <w:numPr>
          <w:ilvl w:val="0"/>
          <w:numId w:val="11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1A3739">
        <w:rPr>
          <w:sz w:val="28"/>
          <w:szCs w:val="28"/>
        </w:rPr>
        <w:t>уважительное отношение к спортивным результатам других людей, сверстников;</w:t>
      </w:r>
    </w:p>
    <w:p w:rsidR="00B255D6" w:rsidRPr="001A3739" w:rsidRDefault="00B255D6" w:rsidP="00B255D6">
      <w:pPr>
        <w:pStyle w:val="a4"/>
        <w:numPr>
          <w:ilvl w:val="0"/>
          <w:numId w:val="11"/>
        </w:numPr>
        <w:spacing w:line="360" w:lineRule="auto"/>
        <w:ind w:left="0" w:firstLine="426"/>
        <w:jc w:val="both"/>
        <w:rPr>
          <w:sz w:val="28"/>
          <w:szCs w:val="28"/>
        </w:rPr>
      </w:pPr>
      <w:proofErr w:type="spellStart"/>
      <w:r w:rsidRPr="001A3739">
        <w:rPr>
          <w:sz w:val="28"/>
          <w:szCs w:val="28"/>
        </w:rPr>
        <w:t>сформированность</w:t>
      </w:r>
      <w:proofErr w:type="spellEnd"/>
      <w:r w:rsidRPr="001A3739">
        <w:rPr>
          <w:sz w:val="28"/>
          <w:szCs w:val="28"/>
        </w:rPr>
        <w:t xml:space="preserve"> установки на безопасный, здоровый образ жизни, наличие мотивации к физической культуре, работе на результат;</w:t>
      </w:r>
    </w:p>
    <w:p w:rsidR="00B255D6" w:rsidRPr="001A3739" w:rsidRDefault="00B255D6" w:rsidP="00B255D6">
      <w:pPr>
        <w:pStyle w:val="a4"/>
        <w:numPr>
          <w:ilvl w:val="0"/>
          <w:numId w:val="11"/>
        </w:numPr>
        <w:spacing w:line="360" w:lineRule="auto"/>
        <w:ind w:left="0" w:firstLine="426"/>
        <w:jc w:val="both"/>
        <w:rPr>
          <w:sz w:val="28"/>
          <w:szCs w:val="28"/>
        </w:rPr>
      </w:pPr>
      <w:proofErr w:type="spellStart"/>
      <w:r w:rsidRPr="001A3739">
        <w:rPr>
          <w:sz w:val="28"/>
          <w:szCs w:val="28"/>
        </w:rPr>
        <w:t>сформированность</w:t>
      </w:r>
      <w:proofErr w:type="spellEnd"/>
      <w:r w:rsidRPr="001A3739">
        <w:rPr>
          <w:sz w:val="28"/>
          <w:szCs w:val="28"/>
        </w:rPr>
        <w:t xml:space="preserve"> этических чувств, проявление доброжелательности, эмоционально-нравственной отзывчивости и взаимопомощи, проявление сопереживания к чувствам других людей;</w:t>
      </w:r>
    </w:p>
    <w:p w:rsidR="00B255D6" w:rsidRPr="001A3739" w:rsidRDefault="00B255D6" w:rsidP="00B255D6">
      <w:pPr>
        <w:pStyle w:val="a4"/>
        <w:numPr>
          <w:ilvl w:val="0"/>
          <w:numId w:val="11"/>
        </w:numPr>
        <w:spacing w:line="360" w:lineRule="auto"/>
        <w:ind w:left="0" w:firstLine="426"/>
        <w:jc w:val="both"/>
        <w:rPr>
          <w:sz w:val="28"/>
          <w:szCs w:val="28"/>
        </w:rPr>
      </w:pPr>
      <w:proofErr w:type="spellStart"/>
      <w:r w:rsidRPr="001A3739">
        <w:rPr>
          <w:sz w:val="28"/>
          <w:szCs w:val="28"/>
        </w:rPr>
        <w:t>сформированность</w:t>
      </w:r>
      <w:proofErr w:type="spellEnd"/>
      <w:r w:rsidRPr="001A3739">
        <w:rPr>
          <w:sz w:val="28"/>
          <w:szCs w:val="28"/>
        </w:rPr>
        <w:t xml:space="preserve"> чувства гордости за успехи, достижения как </w:t>
      </w:r>
      <w:proofErr w:type="gramStart"/>
      <w:r w:rsidRPr="001A3739">
        <w:rPr>
          <w:sz w:val="28"/>
          <w:szCs w:val="28"/>
        </w:rPr>
        <w:t>собственные</w:t>
      </w:r>
      <w:proofErr w:type="gramEnd"/>
      <w:r w:rsidRPr="001A3739">
        <w:rPr>
          <w:sz w:val="28"/>
          <w:szCs w:val="28"/>
        </w:rPr>
        <w:t xml:space="preserve"> так и своих товарищей, достигнутых в соревнованиях различного уровня;</w:t>
      </w:r>
    </w:p>
    <w:p w:rsidR="00B255D6" w:rsidRPr="001A3739" w:rsidRDefault="00B255D6" w:rsidP="00B255D6">
      <w:pPr>
        <w:pStyle w:val="a4"/>
        <w:numPr>
          <w:ilvl w:val="0"/>
          <w:numId w:val="11"/>
        </w:numPr>
        <w:spacing w:line="360" w:lineRule="auto"/>
        <w:ind w:left="0" w:firstLine="426"/>
        <w:jc w:val="both"/>
        <w:rPr>
          <w:sz w:val="28"/>
          <w:szCs w:val="28"/>
        </w:rPr>
      </w:pPr>
      <w:proofErr w:type="spellStart"/>
      <w:r w:rsidRPr="001A3739">
        <w:rPr>
          <w:sz w:val="28"/>
          <w:szCs w:val="28"/>
        </w:rPr>
        <w:t>сформированность</w:t>
      </w:r>
      <w:proofErr w:type="spellEnd"/>
      <w:r w:rsidRPr="001A3739">
        <w:rPr>
          <w:sz w:val="28"/>
          <w:szCs w:val="28"/>
        </w:rPr>
        <w:t xml:space="preserve"> эстетических потребностей и чу</w:t>
      </w:r>
      <w:proofErr w:type="gramStart"/>
      <w:r w:rsidRPr="001A3739">
        <w:rPr>
          <w:sz w:val="28"/>
          <w:szCs w:val="28"/>
        </w:rPr>
        <w:t>вств ср</w:t>
      </w:r>
      <w:proofErr w:type="gramEnd"/>
      <w:r w:rsidRPr="001A3739">
        <w:rPr>
          <w:sz w:val="28"/>
          <w:szCs w:val="28"/>
        </w:rPr>
        <w:t>едствами физического воспитания.</w:t>
      </w:r>
    </w:p>
    <w:p w:rsidR="00B255D6" w:rsidRPr="001A3739" w:rsidRDefault="00B255D6" w:rsidP="00B255D6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bookmarkStart w:id="7" w:name="_Hlk138961830"/>
      <w:r>
        <w:rPr>
          <w:rFonts w:ascii="Times New Roman" w:hAnsi="Times New Roman" w:cs="Times New Roman"/>
          <w:b/>
          <w:bCs/>
          <w:sz w:val="28"/>
          <w:szCs w:val="28"/>
        </w:rPr>
        <w:t>Предметные:</w:t>
      </w:r>
    </w:p>
    <w:bookmarkEnd w:id="7"/>
    <w:p w:rsidR="00B255D6" w:rsidRDefault="00B255D6" w:rsidP="00B255D6">
      <w:pPr>
        <w:tabs>
          <w:tab w:val="left" w:pos="8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Минимальный уровень:</w:t>
      </w:r>
    </w:p>
    <w:p w:rsidR="00B255D6" w:rsidRDefault="00B255D6" w:rsidP="00B255D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иметь представления о физической культуре как средстве укрепления здоровья, физического развития и физической подготовки человека; </w:t>
      </w:r>
    </w:p>
    <w:p w:rsidR="00B255D6" w:rsidRDefault="00B255D6" w:rsidP="00B255D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выполнять комплексы утренней гимнастики под руководством учителя;</w:t>
      </w:r>
    </w:p>
    <w:p w:rsidR="00B255D6" w:rsidRDefault="00B255D6" w:rsidP="00B255D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знать основные правила поведения на уроках физической культуры и осознанно их применять; </w:t>
      </w:r>
    </w:p>
    <w:p w:rsidR="00B255D6" w:rsidRDefault="00B255D6" w:rsidP="00B255D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иметь представления о двигательных действиях; знать строевые команды и выполнять строевых действий по словесной инструкции;</w:t>
      </w:r>
    </w:p>
    <w:p w:rsidR="00B255D6" w:rsidRDefault="00B255D6" w:rsidP="00B255D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уметь вести подсчёт при выполнении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общеразвивающих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упражнений;</w:t>
      </w:r>
    </w:p>
    <w:p w:rsidR="00B255D6" w:rsidRDefault="00B255D6" w:rsidP="00B255D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ходить в различном темпе с различными исходными положениями;</w:t>
      </w:r>
    </w:p>
    <w:p w:rsidR="00B255D6" w:rsidRDefault="00B255D6" w:rsidP="00B255D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иметь представление о видах двигательной активности, направленных на преимущественное развитие основных физических каче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 в пр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оцессе участия в спортивных играх и эстафетах;</w:t>
      </w:r>
    </w:p>
    <w:p w:rsidR="00B255D6" w:rsidRDefault="00B255D6" w:rsidP="00B255D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взаимодействовать со сверстниками в организации и проведении спортивных игр, соревнований;</w:t>
      </w:r>
    </w:p>
    <w:p w:rsidR="00B255D6" w:rsidRDefault="00B255D6" w:rsidP="00B255D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иметь представления о бережном обращении с инвентарём и оборудованием, соблюдение требований техники безопасности в процессе участия в физкультурно-спортивных мероприятиях.</w:t>
      </w:r>
    </w:p>
    <w:p w:rsidR="00B255D6" w:rsidRDefault="00B255D6" w:rsidP="00B255D6">
      <w:pPr>
        <w:tabs>
          <w:tab w:val="left" w:pos="8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Достаточный уровень:</w:t>
      </w:r>
    </w:p>
    <w:p w:rsidR="00B255D6" w:rsidRDefault="00B255D6" w:rsidP="00B255D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освоить элементы гимнастики, легкой атлетики, лыжной подготовки, спортивных игр и других видов физической культуры;</w:t>
      </w:r>
    </w:p>
    <w:p w:rsidR="00B255D6" w:rsidRDefault="00B255D6" w:rsidP="00B255D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выполнять самостоятельно комплексы утренней гимнастики;</w:t>
      </w:r>
    </w:p>
    <w:p w:rsidR="00B255D6" w:rsidRDefault="00B255D6" w:rsidP="00B255D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выполнять комплексы упражнений для формирования правильной осанки и развития мышц туловища, развития основных физических качеств; участвовать в оздоровительных занятиях в режиме дня;</w:t>
      </w:r>
    </w:p>
    <w:p w:rsidR="00B255D6" w:rsidRDefault="00B255D6" w:rsidP="00B255D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знать виды двигательной активности в процессе физического воспитания; выполнение двигательных действий; </w:t>
      </w:r>
    </w:p>
    <w:p w:rsidR="00B255D6" w:rsidRDefault="00B255D6" w:rsidP="00B255D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уметь подавать строевые команды, вести подсчёт при выполнении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общеразвивающих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упражнений;</w:t>
      </w:r>
    </w:p>
    <w:p w:rsidR="00B255D6" w:rsidRDefault="00B255D6" w:rsidP="00B255D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участвовать со сверстниками в спортивных играх и эстафетах;</w:t>
      </w:r>
    </w:p>
    <w:p w:rsidR="00B255D6" w:rsidRDefault="00B255D6" w:rsidP="00B255D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оказывать посильную помощь и моральную поддержку сверстникам в процессе участия в спортивных играх и соревнованиях; осуществлять их объективное судейство;</w:t>
      </w:r>
    </w:p>
    <w:p w:rsidR="00B255D6" w:rsidRDefault="00B255D6" w:rsidP="00B255D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знать спортивные традиции своего народа и других народов; </w:t>
      </w:r>
    </w:p>
    <w:p w:rsidR="00B255D6" w:rsidRDefault="00B255D6" w:rsidP="00B255D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знать некоторые факторы из истории развития физической культуры, понимать её роль и значение в жизнедеятельности человека;</w:t>
      </w:r>
    </w:p>
    <w:p w:rsidR="00B255D6" w:rsidRDefault="00B255D6" w:rsidP="00B255D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знать способы использования различного спортивного инвентаря в основных видах двигательной активности;  </w:t>
      </w:r>
    </w:p>
    <w:p w:rsidR="00B255D6" w:rsidRDefault="00B255D6" w:rsidP="00B255D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знать правила техники выполнения двигательных действий; </w:t>
      </w:r>
    </w:p>
    <w:p w:rsidR="00B255D6" w:rsidRDefault="00B255D6" w:rsidP="00B255D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знать организацию занятий по физической культуре с различной целевой направленностью: на развитие быстроты, выносливости, силы, координации; знать физические упражнения с различной целевой направленностью, их выполнять с заданной дозировкой нагрузки;  </w:t>
      </w:r>
    </w:p>
    <w:p w:rsidR="00B255D6" w:rsidRDefault="00B255D6" w:rsidP="00B255D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соблюдать требования техники безопасности в процессе участия в физкультурно-спортивных мероприятиях.</w:t>
      </w:r>
    </w:p>
    <w:p w:rsidR="00B255D6" w:rsidRPr="001A3739" w:rsidRDefault="00B255D6" w:rsidP="00B255D6">
      <w:pPr>
        <w:pStyle w:val="af9"/>
        <w:spacing w:before="240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8" w:name="_heading=h.4d34og8"/>
      <w:bookmarkStart w:id="9" w:name="_Hlk138961962"/>
      <w:bookmarkEnd w:id="8"/>
      <w:r w:rsidRPr="001A3739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Система оценки достижени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й</w:t>
      </w:r>
    </w:p>
    <w:bookmarkEnd w:id="9"/>
    <w:p w:rsidR="00B255D6" w:rsidRPr="00FA23DD" w:rsidRDefault="00B255D6" w:rsidP="00B255D6">
      <w:pPr>
        <w:pStyle w:val="HTML"/>
        <w:shd w:val="clear" w:color="auto" w:fill="FFFFFF"/>
        <w:tabs>
          <w:tab w:val="clear" w:pos="8244"/>
          <w:tab w:val="clear" w:pos="9160"/>
          <w:tab w:val="left" w:pos="9498"/>
        </w:tabs>
        <w:spacing w:before="24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3DD">
        <w:rPr>
          <w:rFonts w:ascii="Times New Roman" w:hAnsi="Times New Roman" w:cs="Times New Roman"/>
          <w:sz w:val="28"/>
          <w:szCs w:val="28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:rsidR="00B255D6" w:rsidRPr="00FA23DD" w:rsidRDefault="00B255D6" w:rsidP="00B255D6">
      <w:pPr>
        <w:pStyle w:val="a4"/>
        <w:numPr>
          <w:ilvl w:val="0"/>
          <w:numId w:val="13"/>
        </w:numPr>
        <w:shd w:val="clear" w:color="auto" w:fill="FFFFFF"/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 w:firstLine="426"/>
        <w:jc w:val="both"/>
        <w:rPr>
          <w:sz w:val="28"/>
          <w:szCs w:val="28"/>
        </w:rPr>
      </w:pPr>
      <w:r w:rsidRPr="00FA23DD">
        <w:rPr>
          <w:sz w:val="28"/>
          <w:szCs w:val="28"/>
        </w:rPr>
        <w:t xml:space="preserve">0 баллов - нет фиксируемой динамики; </w:t>
      </w:r>
    </w:p>
    <w:p w:rsidR="00B255D6" w:rsidRPr="00FA23DD" w:rsidRDefault="00B255D6" w:rsidP="00B255D6">
      <w:pPr>
        <w:pStyle w:val="a4"/>
        <w:numPr>
          <w:ilvl w:val="0"/>
          <w:numId w:val="13"/>
        </w:numPr>
        <w:shd w:val="clear" w:color="auto" w:fill="FFFFFF"/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 w:firstLine="426"/>
        <w:jc w:val="both"/>
        <w:rPr>
          <w:sz w:val="28"/>
          <w:szCs w:val="28"/>
        </w:rPr>
      </w:pPr>
      <w:r w:rsidRPr="00FA23DD">
        <w:rPr>
          <w:sz w:val="28"/>
          <w:szCs w:val="28"/>
        </w:rPr>
        <w:t xml:space="preserve">1 балл - минимальная динамика; </w:t>
      </w:r>
    </w:p>
    <w:p w:rsidR="00B255D6" w:rsidRPr="00FA23DD" w:rsidRDefault="00B255D6" w:rsidP="00B255D6">
      <w:pPr>
        <w:pStyle w:val="a4"/>
        <w:numPr>
          <w:ilvl w:val="0"/>
          <w:numId w:val="13"/>
        </w:numPr>
        <w:shd w:val="clear" w:color="auto" w:fill="FFFFFF"/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 w:firstLine="426"/>
        <w:jc w:val="both"/>
        <w:rPr>
          <w:sz w:val="28"/>
          <w:szCs w:val="28"/>
        </w:rPr>
      </w:pPr>
      <w:r w:rsidRPr="00FA23DD">
        <w:rPr>
          <w:sz w:val="28"/>
          <w:szCs w:val="28"/>
        </w:rPr>
        <w:t xml:space="preserve">2 балла - удовлетворительная динамика; </w:t>
      </w:r>
    </w:p>
    <w:p w:rsidR="00B255D6" w:rsidRPr="00FA23DD" w:rsidRDefault="00B255D6" w:rsidP="00B255D6">
      <w:pPr>
        <w:pStyle w:val="a4"/>
        <w:numPr>
          <w:ilvl w:val="0"/>
          <w:numId w:val="13"/>
        </w:numPr>
        <w:shd w:val="clear" w:color="auto" w:fill="FFFFFF"/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 w:firstLine="426"/>
        <w:jc w:val="both"/>
        <w:rPr>
          <w:sz w:val="28"/>
          <w:szCs w:val="28"/>
        </w:rPr>
      </w:pPr>
      <w:r w:rsidRPr="00FA23DD">
        <w:rPr>
          <w:sz w:val="28"/>
          <w:szCs w:val="28"/>
        </w:rPr>
        <w:t xml:space="preserve">3 балла - значительная динамика. </w:t>
      </w:r>
    </w:p>
    <w:p w:rsidR="00B255D6" w:rsidRDefault="00B255D6" w:rsidP="00B255D6">
      <w:pPr>
        <w:tabs>
          <w:tab w:val="left" w:pos="8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0" w:name="_heading=h.ha5t6xo5ig3n"/>
      <w:bookmarkEnd w:id="5"/>
      <w:bookmarkEnd w:id="10"/>
      <w:r>
        <w:rPr>
          <w:rFonts w:ascii="Times New Roman" w:eastAsia="Times New Roman" w:hAnsi="Times New Roman" w:cs="Times New Roman"/>
          <w:sz w:val="28"/>
          <w:szCs w:val="28"/>
        </w:rPr>
        <w:t>Успеваемость по предмету «Адаптивная физическая культура» в 6 классах определяется отношением обучающегося к занятиям, степенью формирования учебных умений и навыков с учётом индивидуальных возможностей, а также осуществляется учёт знаний в области гигиены, теоретических сведений по физкультуре.</w:t>
      </w:r>
    </w:p>
    <w:p w:rsidR="00B255D6" w:rsidRDefault="00B255D6" w:rsidP="00B255D6">
      <w:pPr>
        <w:tabs>
          <w:tab w:val="left" w:pos="8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оценке предметных результатов учитель руководствуется следующими критериями:</w:t>
      </w:r>
    </w:p>
    <w:p w:rsidR="00B255D6" w:rsidRDefault="00B255D6" w:rsidP="00B255D6">
      <w:pPr>
        <w:tabs>
          <w:tab w:val="left" w:pos="8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Оценка «5»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ставится за верное выполнение задания. При этой оценке допускаются мелкие ошибки (не влияющие на качество и результат выполнения). К ним можно отнести неточность отталкивания, нарушение ритма, неправильное исходное положение, «заступ» при приземлении. </w:t>
      </w:r>
    </w:p>
    <w:p w:rsidR="00B255D6" w:rsidRDefault="00B255D6" w:rsidP="00B255D6">
      <w:pPr>
        <w:tabs>
          <w:tab w:val="left" w:pos="8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Оценка «4»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ставится, если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обучающийся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допускает несколько мелких или одну значительную ошибку при выполнении упражнения.</w:t>
      </w:r>
    </w:p>
    <w:p w:rsidR="00B255D6" w:rsidRDefault="00B255D6" w:rsidP="00B255D6">
      <w:pPr>
        <w:tabs>
          <w:tab w:val="left" w:pos="8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К значительным ошибкам относятся такие, которые не вызывают особого искажения структуры движений, но влияют на качество выполнения, хотя количественный показатель ненамного ниже. Примеры значительных ошибок:</w:t>
      </w:r>
    </w:p>
    <w:p w:rsidR="00B255D6" w:rsidRDefault="00B255D6" w:rsidP="00B255D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старт не из требуемого положения;</w:t>
      </w:r>
    </w:p>
    <w:p w:rsidR="00B255D6" w:rsidRDefault="00B255D6" w:rsidP="00B255D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отталкивание далеко от планки при выполнении прыжков в высоту, длину;</w:t>
      </w:r>
    </w:p>
    <w:p w:rsidR="00B255D6" w:rsidRDefault="00B255D6" w:rsidP="00B255D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несинхронность выполнения движений.</w:t>
      </w:r>
    </w:p>
    <w:p w:rsidR="00B255D6" w:rsidRDefault="00B255D6" w:rsidP="00B255D6">
      <w:pPr>
        <w:tabs>
          <w:tab w:val="left" w:pos="8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Оценка «3»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ставится, если обучающийся ученик допустил не более одной значительной ошибки и несколько мелких. Также оценку «удовлетворительно» может получить ученик, совершивший несколько грубых ошибок, но при повторных попытках улучшивший результат. Грубые ошибки – разновидность ошибок, при которых искажается техника движения, а также влияют на качество и результат выполнения упражнения.</w:t>
      </w:r>
    </w:p>
    <w:p w:rsidR="00B255D6" w:rsidRDefault="00B255D6" w:rsidP="00B255D6">
      <w:pPr>
        <w:tabs>
          <w:tab w:val="left" w:pos="8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Оценка «2»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ставиться.</w:t>
      </w:r>
    </w:p>
    <w:p w:rsidR="00B255D6" w:rsidRDefault="00B255D6" w:rsidP="00B255D6">
      <w:pPr>
        <w:tabs>
          <w:tab w:val="left" w:pos="8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Не снижается оценка обучающемуся, допускающему мелкие, значительные или грубые ошибки, обусловленные его моторным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развитием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 избежать которых он не может физически.</w:t>
      </w:r>
    </w:p>
    <w:p w:rsidR="00B255D6" w:rsidRDefault="00B255D6" w:rsidP="00B255D6">
      <w:pPr>
        <w:tabs>
          <w:tab w:val="left" w:pos="8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целях реализации индивидуального и дифференцированного подхода при развитии двигательных способностей обучающиеся класса делятся на группы с учётом их двигательных и интеллектуальных способностей.</w:t>
      </w:r>
    </w:p>
    <w:p w:rsidR="00B255D6" w:rsidRDefault="00B255D6" w:rsidP="00B255D6">
      <w:pPr>
        <w:tabs>
          <w:tab w:val="left" w:pos="8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процессе обучения осуществляется контроль по усвоению тем определённого раздела программы, который будет отражать индивидуальные достижения учащихся, усвоение учебного материала за курс 6 класса, что позволяет учителю делать выводы об эффективности проводимой коррекционно-образовательной работы по адаптивной физической культуре.</w:t>
      </w:r>
    </w:p>
    <w:p w:rsidR="00B255D6" w:rsidRDefault="00B255D6" w:rsidP="00B255D6">
      <w:pPr>
        <w:tabs>
          <w:tab w:val="left" w:pos="8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Обязательным для учителя является контроль уровня физического развития и двигательной активности учащихся.</w:t>
      </w:r>
    </w:p>
    <w:p w:rsidR="00B255D6" w:rsidRDefault="00B255D6" w:rsidP="00B255D6">
      <w:pPr>
        <w:tabs>
          <w:tab w:val="left" w:pos="8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Два раза в год (в начале и в конце учебного года) проводится тестирование уровня физической подготовленности, чтобы иметь объективные исходные оценки на начало учебного года и в конец учебного года, отследить динамику в развитии конкретных координационных и физических качеств.</w:t>
      </w:r>
    </w:p>
    <w:p w:rsidR="00B255D6" w:rsidRDefault="00B255D6" w:rsidP="00B255D6">
      <w:pPr>
        <w:tabs>
          <w:tab w:val="left" w:pos="8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Тесты для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 6 классе</w:t>
      </w:r>
    </w:p>
    <w:p w:rsidR="00B255D6" w:rsidRDefault="00B255D6" w:rsidP="00B255D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бег 60м;</w:t>
      </w:r>
    </w:p>
    <w:p w:rsidR="00B255D6" w:rsidRDefault="00B255D6" w:rsidP="00B255D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прыжок в длину с места;</w:t>
      </w:r>
    </w:p>
    <w:p w:rsidR="00B255D6" w:rsidRDefault="00B255D6" w:rsidP="00B255D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сгибание и разгибание рук, в упоре лёжа (м); поднимание туловища из виса лёжа на перекладине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);</w:t>
      </w:r>
    </w:p>
    <w:p w:rsidR="00B255D6" w:rsidRDefault="00B255D6" w:rsidP="00B255D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наклон вперёд из положения, стоя с прямыми ногами на полу;</w:t>
      </w:r>
    </w:p>
    <w:p w:rsidR="00B255D6" w:rsidRDefault="00B255D6" w:rsidP="00B255D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смешанное передвижение на 500 м.</w:t>
      </w:r>
    </w:p>
    <w:p w:rsidR="00B255D6" w:rsidRDefault="00B255D6" w:rsidP="00B255D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поднимание туловища, лёжа на спине, руки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скрестно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плечи.</w:t>
      </w:r>
    </w:p>
    <w:p w:rsidR="00B255D6" w:rsidRDefault="00B255D6" w:rsidP="00B255D6">
      <w:pPr>
        <w:tabs>
          <w:tab w:val="left" w:pos="87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оценке выполнения тестов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 лёгкой умственной отсталостью (вариант 1) учитель применяет особый подход при принятии учебных нормативов и использует адаптированные критерии, разрабатываемые индивидуально (или дифференцированно),  с учётом двигательных и интеллектуальных возможностей обучающихся конкретного класса. Возрастных нормативов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обучающихся с умственной отсталостью (интеллектуальными нарушениями) нет. Учитель руководствуется планируемыми результатами освоения программы по предмету  и ориентируется на возможности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 достаточным и минимальным уровнем освоения учебного материала. </w:t>
      </w:r>
    </w:p>
    <w:p w:rsidR="00B255D6" w:rsidRDefault="00B255D6" w:rsidP="00B255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</w:rPr>
        <w:t>Адаптированные учебные нормативы и испытания (тесты) усвоения физических умений, развития физических качеств у обучающихся 6 класса</w:t>
      </w:r>
      <w:proofErr w:type="gramEnd"/>
    </w:p>
    <w:p w:rsidR="00B255D6" w:rsidRDefault="00B255D6" w:rsidP="00B255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Обучающиеся, допущенные к занятиям адаптивной физической культурой по состоянию здоровья, проходят два раза в год испытания (тесты). Для каждой возрастной ступени разработаны нормативы с учётом возможностей дифференцированных групп обучающихся. </w:t>
      </w:r>
    </w:p>
    <w:p w:rsidR="00B255D6" w:rsidRDefault="00B255D6" w:rsidP="00B255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Цель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проведения тестов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в начале учебного года</w:t>
      </w:r>
      <w:r>
        <w:rPr>
          <w:rFonts w:ascii="Times New Roman" w:eastAsia="Times New Roman" w:hAnsi="Times New Roman" w:cs="Times New Roman"/>
          <w:sz w:val="28"/>
          <w:szCs w:val="28"/>
        </w:rPr>
        <w:t>: определение функционального состояния обучающихся, уровня физического развития.</w:t>
      </w:r>
    </w:p>
    <w:p w:rsidR="00B255D6" w:rsidRDefault="00B255D6" w:rsidP="00B255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Цель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проведения тестов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в конце учебного года</w:t>
      </w:r>
      <w:r>
        <w:rPr>
          <w:rFonts w:ascii="Times New Roman" w:eastAsia="Times New Roman" w:hAnsi="Times New Roman" w:cs="Times New Roman"/>
          <w:sz w:val="28"/>
          <w:szCs w:val="28"/>
        </w:rPr>
        <w:t>: отслеживание динамики усвоения умений, навыков и уровня физической подготовленности.</w:t>
      </w:r>
    </w:p>
    <w:p w:rsidR="00B255D6" w:rsidRDefault="00B255D6" w:rsidP="00B255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Место проведения</w:t>
      </w:r>
      <w:r>
        <w:rPr>
          <w:rFonts w:ascii="Times New Roman" w:eastAsia="Times New Roman" w:hAnsi="Times New Roman" w:cs="Times New Roman"/>
          <w:sz w:val="28"/>
          <w:szCs w:val="28"/>
        </w:rPr>
        <w:t>: спортивная площадка, спортивный зал.</w:t>
      </w:r>
    </w:p>
    <w:p w:rsidR="00B255D6" w:rsidRDefault="00B255D6" w:rsidP="00B255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Оборудование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спортивная форма, секундомер, гимнастический коврик, рулетка, свисток, флажок. </w:t>
      </w:r>
    </w:p>
    <w:p w:rsidR="00B255D6" w:rsidRDefault="00B255D6" w:rsidP="00B255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Проведение: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после предварительной подготовки организма, учитель даёт инструкцию по выполнению предстоящего теста, затем вызывает по одному (два) обучающемуся для сдачи определённого вида испытания.</w:t>
      </w:r>
    </w:p>
    <w:p w:rsidR="00B255D6" w:rsidRDefault="00B255D6" w:rsidP="00B255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Действия, которые оцениваются при выполнении испытаний (тестов) у обучающихся 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с достаточным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уровнем освоения планируемых результатов:</w:t>
      </w:r>
    </w:p>
    <w:p w:rsidR="00B255D6" w:rsidRDefault="00B255D6" w:rsidP="00B255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Бег на 60 м: пробежать расстояние с максимальной скоростью, за наименьшее время.</w:t>
      </w:r>
    </w:p>
    <w:p w:rsidR="00B255D6" w:rsidRDefault="00B255D6" w:rsidP="00B255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Прыжок в длину с места толчком двумя ногами: выполнить прыжок вперёд на максимальное расстояние, не заступая носками на черту и приземлиться на две ноги. </w:t>
      </w:r>
    </w:p>
    <w:p w:rsidR="00B255D6" w:rsidRDefault="00B255D6" w:rsidP="00B255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Сгибание и разгибание рук, в упоре лёжа на полу – отжаться от пола максимальное количество раз. </w:t>
      </w:r>
    </w:p>
    <w:p w:rsidR="00B255D6" w:rsidRDefault="00B255D6" w:rsidP="00B255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Подтягивание из виса лёжа на перекладине (девочки): подтянуться максимальное количество раз.</w:t>
      </w:r>
    </w:p>
    <w:p w:rsidR="00B255D6" w:rsidRDefault="00B255D6" w:rsidP="00B255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Наклон вперёд из положения, стоя с прямыми ногами на полу: </w:t>
      </w:r>
    </w:p>
    <w:p w:rsidR="00B255D6" w:rsidRDefault="00B255D6" w:rsidP="00B255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а) касание ладонями пола; б) пальцами рук пола; в) нижней части голени, не сгибая колени. </w:t>
      </w:r>
    </w:p>
    <w:p w:rsidR="00B255D6" w:rsidRDefault="00B255D6" w:rsidP="00B255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Поднимание туловища из положения, лёжа на спине,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руки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на затылке (оптимальное количество раз за 1 мин.).</w:t>
      </w:r>
    </w:p>
    <w:p w:rsidR="00B255D6" w:rsidRDefault="00B255D6" w:rsidP="00B255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 Преодолеть расстояние 500 м без учёта времени, допускается по необходимости комбинированное передвижение (чередование бега и ходьбы) без учёта времени.</w:t>
      </w:r>
    </w:p>
    <w:p w:rsidR="00B255D6" w:rsidRDefault="00B255D6" w:rsidP="00B255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Действия, которые оцениваются при выполнении испытаний (тестов):</w:t>
      </w:r>
    </w:p>
    <w:p w:rsidR="00B255D6" w:rsidRDefault="00B255D6" w:rsidP="00B255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у обучающихся 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с минимальным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уровнем освоения планируемых результатов: </w:t>
      </w:r>
    </w:p>
    <w:p w:rsidR="00B255D6" w:rsidRDefault="00B255D6" w:rsidP="00B255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Бег 60 м: пробежать расстояние в среднем темпе, с правильной постановкой стоп, в ходе передвижения – правильное сочетание рук и ног, не задерживая дыхание.</w:t>
      </w:r>
    </w:p>
    <w:p w:rsidR="00B255D6" w:rsidRDefault="00B255D6" w:rsidP="00B255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Прыжок в длину с места толчком двумя ногами: по возможности выполнить прыжок в длину, не заступая носками за линию с правильным взмахом рук и мягко приземлиться на две ноги.</w:t>
      </w:r>
    </w:p>
    <w:p w:rsidR="00B255D6" w:rsidRDefault="00B255D6" w:rsidP="00B255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Наклон вперёд из положения, стоя с прямыми ногами на полу: по возможности выполнить наклон с касанием пальцами рук пола, нижней части голени с наименьшим сгибанием колен.</w:t>
      </w:r>
    </w:p>
    <w:p w:rsidR="00B255D6" w:rsidRDefault="00B255D6" w:rsidP="00B255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Поднимание туловища из положения, лёжа на спине, руки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скрестно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на плечи (количество раз 30 сек - 1 мин.), по необходимости – с помощью рук.</w:t>
      </w:r>
    </w:p>
    <w:p w:rsidR="00B255D6" w:rsidRDefault="00B255D6" w:rsidP="00B255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Бег в медленном, среднем темпе на 500 м без учёта времени, допускается по необходимости комбинированное передвижение (чередование бега и ходьбы) без учёта времени. </w:t>
      </w:r>
    </w:p>
    <w:p w:rsidR="00B255D6" w:rsidRDefault="00B255D6" w:rsidP="00B255D6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br w:type="page"/>
      </w:r>
    </w:p>
    <w:p w:rsidR="00B255D6" w:rsidRDefault="00B255D6" w:rsidP="00B255D6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Учебные нормативы* и испытания (тесты) развития физических качеств,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br/>
        <w:t>усвоения умений, навыков по адаптивной физической культуре</w:t>
      </w:r>
      <w:r w:rsidRPr="00FA23D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(6 класс)</w:t>
      </w:r>
    </w:p>
    <w:tbl>
      <w:tblPr>
        <w:tblStyle w:val="af7"/>
        <w:tblW w:w="928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661"/>
        <w:gridCol w:w="2136"/>
        <w:gridCol w:w="992"/>
        <w:gridCol w:w="1134"/>
        <w:gridCol w:w="1134"/>
        <w:gridCol w:w="992"/>
        <w:gridCol w:w="1134"/>
        <w:gridCol w:w="1103"/>
      </w:tblGrid>
      <w:tr w:rsidR="00B255D6" w:rsidRPr="00B255D6" w:rsidTr="00B255D6">
        <w:tc>
          <w:tcPr>
            <w:tcW w:w="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5D6" w:rsidRPr="00B255D6" w:rsidRDefault="00B255D6" w:rsidP="00C800FD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№ п./п.</w:t>
            </w:r>
          </w:p>
          <w:p w:rsidR="00B255D6" w:rsidRPr="00B255D6" w:rsidRDefault="00B255D6" w:rsidP="00C800FD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5D6" w:rsidRP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Виды испытаний (тесты)</w:t>
            </w:r>
          </w:p>
        </w:tc>
        <w:tc>
          <w:tcPr>
            <w:tcW w:w="64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5D6" w:rsidRP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Показатели</w:t>
            </w:r>
          </w:p>
          <w:p w:rsidR="00B255D6" w:rsidRP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255D6" w:rsidRPr="00B255D6" w:rsidTr="00B255D6"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5D6" w:rsidRPr="00B255D6" w:rsidRDefault="00B255D6" w:rsidP="00C80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5D6" w:rsidRPr="00B255D6" w:rsidRDefault="00B255D6" w:rsidP="00C800FD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Учащиеся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5D6" w:rsidRP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Мальчики</w:t>
            </w:r>
          </w:p>
        </w:tc>
        <w:tc>
          <w:tcPr>
            <w:tcW w:w="32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5D6" w:rsidRP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Девочки</w:t>
            </w:r>
          </w:p>
        </w:tc>
      </w:tr>
      <w:tr w:rsidR="00B255D6" w:rsidRPr="00B255D6" w:rsidTr="00B255D6"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5D6" w:rsidRPr="00B255D6" w:rsidRDefault="00B255D6" w:rsidP="00C800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5D6" w:rsidRPr="00B255D6" w:rsidRDefault="00B255D6" w:rsidP="00C800FD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Оценка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5D6" w:rsidRP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«3»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5D6" w:rsidRP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«4»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5D6" w:rsidRP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«5»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5D6" w:rsidRP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«3»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5D6" w:rsidRP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«4»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5D6" w:rsidRP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«5»</w:t>
            </w:r>
          </w:p>
        </w:tc>
      </w:tr>
      <w:tr w:rsidR="00B255D6" w:rsidRPr="00B255D6" w:rsidTr="00B255D6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5D6" w:rsidRP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5D6" w:rsidRPr="00B255D6" w:rsidRDefault="00B255D6" w:rsidP="00C800FD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Бег 60 м. (сек.)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5D6" w:rsidRP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10,8 и больше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5D6" w:rsidRP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10,7/11,0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5D6" w:rsidRP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11,4/10,0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5D6" w:rsidRP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13,6 и больше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5D6" w:rsidRP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13,5-13,0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5D6" w:rsidRP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12,9/12,3</w:t>
            </w:r>
          </w:p>
        </w:tc>
      </w:tr>
      <w:tr w:rsidR="00B255D6" w:rsidRPr="00B255D6" w:rsidTr="00B255D6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5D6" w:rsidRP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5D6" w:rsidRPr="00B255D6" w:rsidRDefault="00B255D6" w:rsidP="00C800FD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Поднимание туловища из положения, лёжа на спине (количество раз за 1м.)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5D6" w:rsidRP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22/18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5D6" w:rsidRP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25/20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5D6" w:rsidRP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30/25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5D6" w:rsidRP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16/10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5D6" w:rsidRP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24/15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5D6" w:rsidRP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255D6">
              <w:rPr>
                <w:rFonts w:ascii="Times New Roman" w:eastAsia="Times New Roman" w:hAnsi="Times New Roman" w:cs="Times New Roman"/>
              </w:rPr>
              <w:t>28/20</w:t>
            </w:r>
          </w:p>
        </w:tc>
      </w:tr>
    </w:tbl>
    <w:tbl>
      <w:tblPr>
        <w:tblStyle w:val="af8"/>
        <w:tblW w:w="928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661"/>
        <w:gridCol w:w="2136"/>
        <w:gridCol w:w="992"/>
        <w:gridCol w:w="1134"/>
        <w:gridCol w:w="1134"/>
        <w:gridCol w:w="987"/>
        <w:gridCol w:w="1139"/>
        <w:gridCol w:w="1103"/>
      </w:tblGrid>
      <w:tr w:rsidR="00B255D6" w:rsidTr="00B255D6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5D6" w:rsidRDefault="00B255D6" w:rsidP="00C800F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длину с места толчком двумя ногами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145/135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170/146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190/171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125/120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150/126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170/151</w:t>
            </w:r>
          </w:p>
        </w:tc>
      </w:tr>
      <w:tr w:rsidR="00B255D6" w:rsidTr="00B255D6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5D6" w:rsidRDefault="00B255D6" w:rsidP="00C800F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Сгибание и разгибание рук  в упоре лёжа на полу (количество раз)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9/7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15/10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5D6" w:rsidRDefault="00B255D6" w:rsidP="00C800F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19/16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8/5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9/6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12/8</w:t>
            </w:r>
          </w:p>
        </w:tc>
      </w:tr>
      <w:tr w:rsidR="00B255D6" w:rsidTr="00B255D6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5D6" w:rsidRDefault="00B255D6" w:rsidP="00C800F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Наклон вперёд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и.п. стоя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прямыми ногами на гимнастической скамейке (см ниже уровня скамейки)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+11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+10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+15</w:t>
            </w:r>
          </w:p>
        </w:tc>
      </w:tr>
      <w:tr w:rsidR="00B255D6" w:rsidTr="00B255D6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5D6" w:rsidRDefault="00B255D6" w:rsidP="00C800F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на 500 м</w:t>
            </w:r>
          </w:p>
        </w:tc>
        <w:tc>
          <w:tcPr>
            <w:tcW w:w="64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5D6" w:rsidRDefault="00B255D6" w:rsidP="00C800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 учета времени</w:t>
            </w:r>
          </w:p>
        </w:tc>
      </w:tr>
    </w:tbl>
    <w:p w:rsidR="00B255D6" w:rsidRDefault="00B255D6" w:rsidP="00B255D6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*данные нормативы являются относительными и усреднёнными и требуют корректировки (адаптации) с учётом уровня психофизического развития и 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подготовленности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обучающихся конкретного класса</w:t>
      </w:r>
    </w:p>
    <w:p w:rsidR="00FA23DD" w:rsidRPr="00B255D6" w:rsidRDefault="00FA23DD" w:rsidP="00B255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FA23DD" w:rsidRPr="00B255D6">
          <w:footerReference w:type="default" r:id="rId10"/>
          <w:pgSz w:w="11906" w:h="16838"/>
          <w:pgMar w:top="1134" w:right="1418" w:bottom="1701" w:left="1418" w:header="709" w:footer="709" w:gutter="0"/>
          <w:pgNumType w:start="1"/>
          <w:cols w:space="720"/>
          <w:titlePg/>
        </w:sectPr>
      </w:pPr>
    </w:p>
    <w:p w:rsidR="00D719CD" w:rsidRPr="00016D12" w:rsidRDefault="00292B6F" w:rsidP="00B255D6">
      <w:pPr>
        <w:pStyle w:val="1"/>
        <w:numPr>
          <w:ilvl w:val="0"/>
          <w:numId w:val="18"/>
        </w:numPr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bookmarkStart w:id="11" w:name="_Toc144137444"/>
      <w:r w:rsidRPr="00016D1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lastRenderedPageBreak/>
        <w:t>ТЕМАТИЧЕСКОЕ ПЛАНИРОВАНИЕ</w:t>
      </w:r>
      <w:bookmarkEnd w:id="11"/>
    </w:p>
    <w:p w:rsidR="00D719CD" w:rsidRDefault="00D719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4"/>
        <w:tblW w:w="13749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08"/>
        <w:gridCol w:w="2835"/>
        <w:gridCol w:w="709"/>
        <w:gridCol w:w="3119"/>
        <w:gridCol w:w="3118"/>
        <w:gridCol w:w="3260"/>
      </w:tblGrid>
      <w:tr w:rsidR="00D719CD" w:rsidTr="00FA23DD">
        <w:trPr>
          <w:trHeight w:val="585"/>
        </w:trPr>
        <w:tc>
          <w:tcPr>
            <w:tcW w:w="708" w:type="dxa"/>
            <w:vMerge w:val="restart"/>
            <w:vAlign w:val="center"/>
          </w:tcPr>
          <w:p w:rsidR="00D719CD" w:rsidRPr="00332573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35" w:type="dxa"/>
            <w:vMerge w:val="restart"/>
            <w:vAlign w:val="center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</w:rPr>
              <w:br/>
              <w:t>предмета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D719CD" w:rsidRDefault="00292B6F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Кол</w:t>
            </w:r>
            <w:r w:rsidR="00FA23DD">
              <w:rPr>
                <w:rFonts w:ascii="Times New Roman" w:eastAsia="Times New Roman" w:hAnsi="Times New Roman" w:cs="Times New Roman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>во часов</w:t>
            </w:r>
          </w:p>
        </w:tc>
        <w:tc>
          <w:tcPr>
            <w:tcW w:w="3119" w:type="dxa"/>
            <w:vMerge w:val="restart"/>
            <w:vAlign w:val="center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Программное содержание</w:t>
            </w:r>
          </w:p>
        </w:tc>
        <w:tc>
          <w:tcPr>
            <w:tcW w:w="6378" w:type="dxa"/>
            <w:gridSpan w:val="2"/>
            <w:vAlign w:val="center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Дифференциация видов деятельности</w:t>
            </w:r>
          </w:p>
        </w:tc>
      </w:tr>
      <w:tr w:rsidR="00D719CD" w:rsidTr="00FA23DD">
        <w:trPr>
          <w:trHeight w:val="716"/>
        </w:trPr>
        <w:tc>
          <w:tcPr>
            <w:tcW w:w="708" w:type="dxa"/>
            <w:vMerge/>
            <w:vAlign w:val="center"/>
          </w:tcPr>
          <w:p w:rsidR="00D719CD" w:rsidRPr="00332573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vAlign w:val="center"/>
          </w:tcPr>
          <w:p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vMerge/>
            <w:vAlign w:val="center"/>
          </w:tcPr>
          <w:p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Минимальный уровень</w:t>
            </w:r>
          </w:p>
        </w:tc>
        <w:tc>
          <w:tcPr>
            <w:tcW w:w="3260" w:type="dxa"/>
            <w:vAlign w:val="center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Достаточный уровень</w:t>
            </w:r>
          </w:p>
        </w:tc>
      </w:tr>
      <w:tr w:rsidR="00D719CD" w:rsidTr="00FA23DD">
        <w:trPr>
          <w:trHeight w:val="514"/>
        </w:trPr>
        <w:tc>
          <w:tcPr>
            <w:tcW w:w="13749" w:type="dxa"/>
            <w:gridSpan w:val="6"/>
            <w:vAlign w:val="center"/>
          </w:tcPr>
          <w:p w:rsidR="00D719CD" w:rsidRPr="00332573" w:rsidRDefault="00292B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Легкая атлетика– 8 часов</w:t>
            </w:r>
          </w:p>
        </w:tc>
      </w:tr>
      <w:tr w:rsidR="00D719CD" w:rsidTr="00FA23DD">
        <w:tc>
          <w:tcPr>
            <w:tcW w:w="708" w:type="dxa"/>
          </w:tcPr>
          <w:p w:rsidR="00D719CD" w:rsidRPr="00332573" w:rsidRDefault="00292B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Инструктаж по техники безопасности на уроках легкой атлетики.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в различном темпе с выполнением заданий учителя</w:t>
            </w:r>
          </w:p>
        </w:tc>
        <w:tc>
          <w:tcPr>
            <w:tcW w:w="709" w:type="dxa"/>
          </w:tcPr>
          <w:p w:rsidR="00D719CD" w:rsidRDefault="00292B6F">
            <w:pPr>
              <w:tabs>
                <w:tab w:val="center" w:pos="175"/>
              </w:tabs>
              <w:ind w:left="-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1</w:t>
            </w:r>
          </w:p>
        </w:tc>
        <w:tc>
          <w:tcPr>
            <w:tcW w:w="3119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о правилах техники безопасности на занятиях легкой атлетикой. 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в ходьбе в определенном темпе с выполнением заданий.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Преодоление полосы препятствий.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мяча в вертикальную цель</w:t>
            </w:r>
          </w:p>
        </w:tc>
        <w:tc>
          <w:tcPr>
            <w:tcW w:w="3118" w:type="dxa"/>
          </w:tcPr>
          <w:p w:rsidR="00D719CD" w:rsidRDefault="00292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инструктаж о правилах поведения на уроках легкой атлетики. Выполняют ходьбу с заданиями по инструкции учителя.</w:t>
            </w:r>
          </w:p>
          <w:p w:rsidR="00D719CD" w:rsidRDefault="00292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бег с преодолением препятствий (высота 10-30 см).</w:t>
            </w:r>
          </w:p>
          <w:p w:rsidR="00D719CD" w:rsidRDefault="00292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метание мяча в вертикальную цель</w:t>
            </w:r>
          </w:p>
        </w:tc>
        <w:tc>
          <w:tcPr>
            <w:tcW w:w="3260" w:type="dxa"/>
          </w:tcPr>
          <w:p w:rsidR="00D719CD" w:rsidRDefault="00292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инструктаж о правилах поведения на уроках легкой атлетики. Выполняют ходьбу с заданиями.</w:t>
            </w:r>
          </w:p>
          <w:p w:rsidR="00D719CD" w:rsidRDefault="00292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бег с преодолением препятствий (высота 30-40 см).</w:t>
            </w:r>
          </w:p>
          <w:p w:rsidR="00D719CD" w:rsidRDefault="00292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метание мяча в вертикальную цель</w:t>
            </w:r>
          </w:p>
        </w:tc>
      </w:tr>
      <w:tr w:rsidR="00D719CD" w:rsidTr="00FA23DD">
        <w:tc>
          <w:tcPr>
            <w:tcW w:w="708" w:type="dxa"/>
          </w:tcPr>
          <w:p w:rsidR="00D719CD" w:rsidRPr="00332573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Значение ходьбы для укрепления здоровья человека.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Продолжительная ходьба 10-15 мин в различном темпе</w:t>
            </w:r>
          </w:p>
        </w:tc>
        <w:tc>
          <w:tcPr>
            <w:tcW w:w="709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оптимального двигательного режима для своего возраста, его виды. Выполнение продолжительной ходьбы в различном темпе, сохраняя правильное положение тела в движении.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мяча в вертикальную цель.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прыжков через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скакалку</w:t>
            </w:r>
          </w:p>
        </w:tc>
        <w:tc>
          <w:tcPr>
            <w:tcW w:w="3118" w:type="dxa"/>
          </w:tcPr>
          <w:p w:rsidR="00D719CD" w:rsidRDefault="00292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Просматривают презентацию «Значение ходьбы для укрепления здоровья человека». Идут продолжительной ходьбой 10 мин.</w:t>
            </w:r>
          </w:p>
          <w:p w:rsidR="00D719CD" w:rsidRDefault="00292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метание мяча в вертикальную цель.</w:t>
            </w:r>
          </w:p>
          <w:p w:rsidR="00D719CD" w:rsidRDefault="00292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прыжки через скакалку на месте в равномерном темпе</w:t>
            </w:r>
          </w:p>
        </w:tc>
        <w:tc>
          <w:tcPr>
            <w:tcW w:w="3260" w:type="dxa"/>
          </w:tcPr>
          <w:p w:rsidR="00D719CD" w:rsidRDefault="00292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Просматривают презентацию «Значение ходьбы для укрепления здоровья человека». Идут продолжительной ходьбой 15 мин.</w:t>
            </w:r>
          </w:p>
          <w:p w:rsidR="00D719CD" w:rsidRDefault="00292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метание мяча в вертикальную цель.</w:t>
            </w:r>
          </w:p>
          <w:p w:rsidR="00D719CD" w:rsidRDefault="00292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прыжки через скакалку на месте в равномерном темпе</w:t>
            </w:r>
          </w:p>
        </w:tc>
      </w:tr>
      <w:tr w:rsidR="00D719CD" w:rsidTr="00FA23DD">
        <w:tc>
          <w:tcPr>
            <w:tcW w:w="708" w:type="dxa"/>
          </w:tcPr>
          <w:p w:rsidR="00D719CD" w:rsidRPr="00332573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835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 в равномерном темпе до 5 мин</w:t>
            </w:r>
          </w:p>
        </w:tc>
        <w:tc>
          <w:tcPr>
            <w:tcW w:w="709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с заданиями.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легко и свободно, не задерживая дыхание.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прыжка в высоту с разбега способом «перешагивание»</w:t>
            </w:r>
          </w:p>
        </w:tc>
        <w:tc>
          <w:tcPr>
            <w:tcW w:w="3118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с заданиями. Выполняют бег с переменной скоростью до 4 мин.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прыжок в высоту с разбега способом «перешагивание»</w:t>
            </w:r>
          </w:p>
        </w:tc>
        <w:tc>
          <w:tcPr>
            <w:tcW w:w="3260" w:type="dxa"/>
          </w:tcPr>
          <w:p w:rsidR="00D719CD" w:rsidRDefault="00292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с заданиями. Выполняют бег с переменной скоростью до 5 мин. Выполняют прыжок в высоту с разбега способом «перешагивание»</w:t>
            </w:r>
          </w:p>
        </w:tc>
      </w:tr>
      <w:tr w:rsidR="00D719CD" w:rsidTr="00FA23DD">
        <w:trPr>
          <w:trHeight w:val="1133"/>
        </w:trPr>
        <w:tc>
          <w:tcPr>
            <w:tcW w:w="708" w:type="dxa"/>
          </w:tcPr>
          <w:p w:rsidR="00D719CD" w:rsidRPr="00332573" w:rsidRDefault="00292B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Запрыгивание на препятствие высотой до 40 - 50 см</w:t>
            </w:r>
          </w:p>
        </w:tc>
        <w:tc>
          <w:tcPr>
            <w:tcW w:w="709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на отрезке с ускорением 30 м.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запрыгивания на препятствие.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метания мяча на дальность из-за головы через плечо</w:t>
            </w:r>
          </w:p>
        </w:tc>
        <w:tc>
          <w:tcPr>
            <w:tcW w:w="3118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бег </w:t>
            </w:r>
            <w:r w:rsid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на отрезке с ускорением 30</w:t>
            </w:r>
            <w:r w:rsidR="00332573"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м.</w:t>
            </w:r>
            <w:r w:rsidR="00332573"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Запрыгивают и спрыгивают с препятствия до 50 см.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метания мяча на дальность из-за головы через плечо с места</w:t>
            </w:r>
          </w:p>
        </w:tc>
        <w:tc>
          <w:tcPr>
            <w:tcW w:w="3260" w:type="dxa"/>
          </w:tcPr>
          <w:p w:rsidR="00D719CD" w:rsidRDefault="00292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Запрыгивают на препятствие высотой 60 см.</w:t>
            </w:r>
          </w:p>
          <w:p w:rsidR="00D719CD" w:rsidRDefault="00292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метания мяча на дальность из-за головы через плечо с 4-6 шагов с разбега</w:t>
            </w:r>
          </w:p>
        </w:tc>
      </w:tr>
      <w:tr w:rsidR="00D719CD" w:rsidTr="00FA23DD">
        <w:tc>
          <w:tcPr>
            <w:tcW w:w="708" w:type="dxa"/>
          </w:tcPr>
          <w:p w:rsidR="00D719CD" w:rsidRPr="00332573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Бег на отрезках до 30 м. Беговые упражнения  </w:t>
            </w:r>
          </w:p>
        </w:tc>
        <w:tc>
          <w:tcPr>
            <w:tcW w:w="709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Освоение названий беговых упражнений и последовательности их выполнения.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беговых упражнения,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быстрого бега на отрезках.</w:t>
            </w:r>
            <w:proofErr w:type="gramEnd"/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Метание мяча на дальность</w:t>
            </w:r>
          </w:p>
        </w:tc>
        <w:tc>
          <w:tcPr>
            <w:tcW w:w="3118" w:type="dxa"/>
          </w:tcPr>
          <w:p w:rsidR="00D719CD" w:rsidRDefault="00292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специальн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беговые упражнения, бегут с ускорением на отрезках до 30 м -1 раз.</w:t>
            </w:r>
          </w:p>
          <w:p w:rsidR="00D719CD" w:rsidRDefault="00292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метания мяча на дальность с места</w:t>
            </w:r>
          </w:p>
        </w:tc>
        <w:tc>
          <w:tcPr>
            <w:tcW w:w="3260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специальн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беговые упражнения,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бегут с ускорением на отрезках до 30 м -2-3 раза.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метания мяча на дальность</w:t>
            </w:r>
          </w:p>
          <w:p w:rsidR="00D719CD" w:rsidRDefault="00D71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9CD" w:rsidTr="00FA23DD">
        <w:tc>
          <w:tcPr>
            <w:tcW w:w="708" w:type="dxa"/>
          </w:tcPr>
          <w:p w:rsidR="00D719CD" w:rsidRPr="00332573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набивного мяча 1 кг двумя руками снизу, из-за головы, через голову</w:t>
            </w:r>
          </w:p>
        </w:tc>
        <w:tc>
          <w:tcPr>
            <w:tcW w:w="709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специальн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беговых упражнений.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60 м с ускорением и на время.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броска набивного мяча, согласовывая движения рук и туловища</w:t>
            </w:r>
          </w:p>
        </w:tc>
        <w:tc>
          <w:tcPr>
            <w:tcW w:w="3118" w:type="dxa"/>
          </w:tcPr>
          <w:p w:rsidR="00D719CD" w:rsidRDefault="00292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специально-беговые упражнения. Бегут 60 м с ускорением и на время. Бросают набивной мяч из различных исходных положений (весом 1 кг)</w:t>
            </w:r>
          </w:p>
        </w:tc>
        <w:tc>
          <w:tcPr>
            <w:tcW w:w="3260" w:type="dxa"/>
          </w:tcPr>
          <w:p w:rsidR="00D719CD" w:rsidRDefault="00292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специально-беговые упражнения. Бегут 60 м с ускорением и на время. Бросают набивной мяч из различных исходных положений (весом 1 кг).</w:t>
            </w:r>
          </w:p>
        </w:tc>
      </w:tr>
      <w:tr w:rsidR="00D719CD" w:rsidTr="00FA23DD">
        <w:tc>
          <w:tcPr>
            <w:tcW w:w="708" w:type="dxa"/>
          </w:tcPr>
          <w:p w:rsidR="00D719CD" w:rsidRPr="00332573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835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 на короткую дистанцию 60 м с низкого старта</w:t>
            </w:r>
          </w:p>
        </w:tc>
        <w:tc>
          <w:tcPr>
            <w:tcW w:w="709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специальн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беговых упражнений.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Освоение понятия низкий старт. 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Демонстрирование техники стартового разгона, переходящего в бег по дистанции.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броска набивного мяча, согласовывая движения рук и туловища</w:t>
            </w:r>
          </w:p>
        </w:tc>
        <w:tc>
          <w:tcPr>
            <w:tcW w:w="3118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специально-беговые упражнения. Начинают бег с низкого  старта на 60 м. Бросают набивной мяч из различных исходных положений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весом 1 кг)</w:t>
            </w:r>
          </w:p>
        </w:tc>
        <w:tc>
          <w:tcPr>
            <w:tcW w:w="3260" w:type="dxa"/>
          </w:tcPr>
          <w:p w:rsidR="00D719CD" w:rsidRDefault="00292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специально-беговые упражнения. Начинают бег с низкого старта на 80 м. Бросают набивной мяч из различных исходных положений (весом 1-2 кг) </w:t>
            </w:r>
          </w:p>
        </w:tc>
      </w:tr>
      <w:tr w:rsidR="00D719CD" w:rsidTr="00FA23DD">
        <w:trPr>
          <w:trHeight w:val="274"/>
        </w:trPr>
        <w:tc>
          <w:tcPr>
            <w:tcW w:w="708" w:type="dxa"/>
          </w:tcPr>
          <w:p w:rsidR="00D719CD" w:rsidRPr="00332573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 на средние дистанции (300 м)</w:t>
            </w:r>
          </w:p>
        </w:tc>
        <w:tc>
          <w:tcPr>
            <w:tcW w:w="709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специальн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беговых упражнений. Выполнение бега на средние дистанции, распределяя свои силы в беге на дистанции.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Метание мяча на дальность</w:t>
            </w:r>
          </w:p>
        </w:tc>
        <w:tc>
          <w:tcPr>
            <w:tcW w:w="3118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специально-беговые упражнения.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кроссовый бег до 300 м (допускается смешанное передвижение).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Метание мяча на дальность</w:t>
            </w:r>
          </w:p>
        </w:tc>
        <w:tc>
          <w:tcPr>
            <w:tcW w:w="3260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специально-беговые упражнения.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кроссовый бег до 150 м (девочки), на дистанцию 300 м (мальчики).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Метание мяча на дальность</w:t>
            </w:r>
          </w:p>
        </w:tc>
      </w:tr>
      <w:tr w:rsidR="00D719CD" w:rsidTr="00FA23DD">
        <w:tc>
          <w:tcPr>
            <w:tcW w:w="13749" w:type="dxa"/>
            <w:gridSpan w:val="6"/>
          </w:tcPr>
          <w:p w:rsidR="00D719CD" w:rsidRPr="00332573" w:rsidRDefault="00292B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Спортивные игры – 10 часов</w:t>
            </w:r>
          </w:p>
        </w:tc>
      </w:tr>
      <w:tr w:rsidR="00D719CD" w:rsidTr="00FA23DD">
        <w:tc>
          <w:tcPr>
            <w:tcW w:w="708" w:type="dxa"/>
          </w:tcPr>
          <w:p w:rsidR="00D719CD" w:rsidRPr="00332573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5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Инструктаж по технике безопасности  на уроках спортивных играх.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Баскетбол.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Правила игры в баскетбол, права и обязанности игроков, правила судейства предупреждение травматизма.</w:t>
            </w:r>
          </w:p>
        </w:tc>
        <w:tc>
          <w:tcPr>
            <w:tcW w:w="709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719CD" w:rsidRDefault="00292B6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Беседа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технике безопасности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санитарно-гигиенические требования к занятиям баскетболом, права и обязанности игроков на площадке, предупреждение травматизма.</w:t>
            </w:r>
          </w:p>
          <w:p w:rsidR="00D719CD" w:rsidRDefault="00292B6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Освоение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простейших правилами игры, правилами судейства, наказаниями при нарушениях правил игры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719CD" w:rsidRDefault="00292B6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Подвижная игра на броски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 передачи мяча.</w:t>
            </w:r>
          </w:p>
        </w:tc>
        <w:tc>
          <w:tcPr>
            <w:tcW w:w="3118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Отвечают на вопросы по прослушанному материалу,  с опорой на визуальный план (с использованием системы игровых, сенсорных поощрений).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подвижной игре по инструкции учителя</w:t>
            </w:r>
          </w:p>
        </w:tc>
        <w:tc>
          <w:tcPr>
            <w:tcW w:w="3260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 прослушанному материалу.</w:t>
            </w:r>
          </w:p>
          <w:p w:rsidR="00D719CD" w:rsidRDefault="00292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правила игры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подвижной игре по инструкции учителя</w:t>
            </w:r>
          </w:p>
        </w:tc>
      </w:tr>
      <w:tr w:rsidR="00D719CD" w:rsidTr="00FA23DD">
        <w:tc>
          <w:tcPr>
            <w:tcW w:w="708" w:type="dxa"/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835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Стойка баскетболиста. Передача мяча двумя руками от груди в парах с продвижением вперед</w:t>
            </w:r>
          </w:p>
        </w:tc>
        <w:tc>
          <w:tcPr>
            <w:tcW w:w="709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Совершенствование стойки баскетболиста. Выполнение ведение меча в движении. Выполнение передачи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мяча двумя руками от груди с шагом навстречу друг другу.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Совершенствуют ловлю мяча двумя руками с последующим ведением и остановкой.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ведения мяча на месте и в движении</w:t>
            </w:r>
          </w:p>
        </w:tc>
        <w:tc>
          <w:tcPr>
            <w:tcW w:w="3118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стойку баскетболиста после показа и инструкции учителя.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ведение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мяча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движении ориентируясь на образец выполнения обучающимися 2 группы. Выполняют остановки по сигналу учителя, выполняют повороты на месте с мячом в руках, передают и ловят мяч двумя руками от груди в парах на месте (на основе образца учителя). Ведут мяч одной рукой на месте и в движении шагом, после инструкции учителя, ориентируясь на образец выполнения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более сильной  группы</w:t>
            </w:r>
          </w:p>
        </w:tc>
        <w:tc>
          <w:tcPr>
            <w:tcW w:w="3260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стойку баскетболиста. Выполняют ведение мяча в движении. Выполняют остановки по сигналу учителя, выполняют повороты на месте с мячом в руках, передают и ловят мяч двумя руками от груди в парах (на основе образца учителя).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Ведут мяч одной рукой на месте и в движении шагом по инструкции учителя</w:t>
            </w:r>
          </w:p>
          <w:p w:rsidR="00D719CD" w:rsidRDefault="00D719C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719CD" w:rsidTr="00FA23DD">
        <w:tc>
          <w:tcPr>
            <w:tcW w:w="708" w:type="dxa"/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5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Ведение мяча с обводкой препятствий</w:t>
            </w:r>
          </w:p>
        </w:tc>
        <w:tc>
          <w:tcPr>
            <w:tcW w:w="709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Совершенствование техники ведения мяча. Выполнение передвижений без мяча, остановку шагом.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ведения мяча с обводкой условных противников.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Выполнение передачи мяча двумя руками от груди в парах с продвижением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вперед</w:t>
            </w:r>
          </w:p>
        </w:tc>
        <w:tc>
          <w:tcPr>
            <w:tcW w:w="3118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технику ведения мяча после неоднократного показа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учителем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ориентируюсь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образец выполнения обучающимися более сильной  группы.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Выполняют передвижение без мяча, остановку шагом. 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ведение мяча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обводкой условных противников. 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передачу мяча двумя руками от груди в парах с продвижением вперед</w:t>
            </w:r>
          </w:p>
        </w:tc>
        <w:tc>
          <w:tcPr>
            <w:tcW w:w="3260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технику ведения мяча после показа учителя. Выполняют передвижение без мяча, остановку шагом. 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ведение мяча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обводкой условных противников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передачу мяча двумя руками от груди в парах с продвижением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вперед</w:t>
            </w:r>
          </w:p>
          <w:p w:rsidR="00D719CD" w:rsidRDefault="00D71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9CD" w:rsidTr="00FA23DD">
        <w:tc>
          <w:tcPr>
            <w:tcW w:w="708" w:type="dxa"/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835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Бросок мяча по корзине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низу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двумя руками и от груди с места. Эстафеты с элементами баскетбола</w:t>
            </w:r>
          </w:p>
        </w:tc>
        <w:tc>
          <w:tcPr>
            <w:tcW w:w="709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719CD" w:rsidRDefault="00292B6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  <w:t xml:space="preserve">Совершенствование техники броска мяча по корзине различными способами.  Выполнение бросков по корзине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двумя руками снизу и от груди с места, демонстрирование элементов техники баскетбола.</w:t>
            </w:r>
          </w:p>
          <w:p w:rsidR="00D719CD" w:rsidRDefault="00292B6F">
            <w:pPr>
              <w:shd w:val="clear" w:color="auto" w:fill="FFFFFF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  <w:t xml:space="preserve">Выполнение передачи мяча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двумя и одной рукой в парах, тройках в движении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  <w:t xml:space="preserve">. </w:t>
            </w:r>
          </w:p>
        </w:tc>
        <w:tc>
          <w:tcPr>
            <w:tcW w:w="3118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  <w:t xml:space="preserve">технику броска мяча по корзине двумя руками снизу и от груди с места. 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передачи мяча с продвижением вперед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двумя руками и бросают мяч в корзину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двумя руками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низу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от груди с места после инструкции учителя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ориентируюсь на образец выполнение обучающимися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более сильной  группы</w:t>
            </w:r>
          </w:p>
        </w:tc>
        <w:tc>
          <w:tcPr>
            <w:tcW w:w="3260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  <w:t xml:space="preserve">технику броска мяча по корзине двумя руками снизу и от груди с места. 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передачи мяча двумя и одной рукой в парах, тройках, с продвижением вперед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бросают мяч в корзину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двумя руками снизу и от груди с места после инструкции учителя</w:t>
            </w:r>
          </w:p>
        </w:tc>
      </w:tr>
      <w:tr w:rsidR="00D719CD" w:rsidTr="00FA23DD">
        <w:tc>
          <w:tcPr>
            <w:tcW w:w="708" w:type="dxa"/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35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Комбинации из основных элементов техники перемещений и владении мячом. 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игра по упрощенным правилам</w:t>
            </w:r>
          </w:p>
        </w:tc>
        <w:tc>
          <w:tcPr>
            <w:tcW w:w="709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с набивными мячами: броски мяча с близкого расстояния, с разных позиций и расстояния.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ведение мяча с передачей, с последующим броском в кольцо.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игра по упрощенным правилам</w:t>
            </w:r>
          </w:p>
        </w:tc>
        <w:tc>
          <w:tcPr>
            <w:tcW w:w="3118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с набивными мячами. Ведут, бросают, подбирают мяч в процессе учебной игры</w:t>
            </w:r>
          </w:p>
        </w:tc>
        <w:tc>
          <w:tcPr>
            <w:tcW w:w="3260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с набивными мячами. Ведут, бросают, подбирают мяч в процессе учебной игры</w:t>
            </w:r>
          </w:p>
        </w:tc>
      </w:tr>
    </w:tbl>
    <w:p w:rsidR="00332573" w:rsidRDefault="00332573">
      <w:r>
        <w:br w:type="page"/>
      </w:r>
    </w:p>
    <w:tbl>
      <w:tblPr>
        <w:tblStyle w:val="af4"/>
        <w:tblW w:w="13749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08"/>
        <w:gridCol w:w="2835"/>
        <w:gridCol w:w="709"/>
        <w:gridCol w:w="3119"/>
        <w:gridCol w:w="3118"/>
        <w:gridCol w:w="3260"/>
      </w:tblGrid>
      <w:tr w:rsidR="00D719CD" w:rsidTr="00FA23DD">
        <w:tc>
          <w:tcPr>
            <w:tcW w:w="708" w:type="dxa"/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2835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Правила игры, наказания наказаний за нарушение игры и судейство.</w:t>
            </w:r>
          </w:p>
        </w:tc>
        <w:tc>
          <w:tcPr>
            <w:tcW w:w="709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по ТБ на занятиях спортивными играми.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об основных средствах и правилах закаливания организма.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простейшие правилам игры в волейбол, правилами судейства, наказаниями при нарушениях правил игры.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на развитие мышц кистей рук и пальцев.</w:t>
            </w:r>
          </w:p>
          <w:p w:rsidR="00D719CD" w:rsidRDefault="00D71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 прослушанному материалу, с опорой на визуальный план (с использованием системы игровых, сенсорных поощрений).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Осваивают простейшие правила игры в волейболе, запоминают названия наказаний при нарушении игры, с неоднократным повторением названий учителем. 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на развитие мышц кистей рук и пальцев (по возможности)</w:t>
            </w:r>
          </w:p>
        </w:tc>
        <w:tc>
          <w:tcPr>
            <w:tcW w:w="3260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 прослушанному материалу.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простейшие правила игры в волейболе, запоминают названия наказаний при нарушении игры.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на развитие мышц кистей рук и пальцев.</w:t>
            </w:r>
          </w:p>
        </w:tc>
      </w:tr>
      <w:tr w:rsidR="00D719CD" w:rsidTr="00FA23DD">
        <w:tc>
          <w:tcPr>
            <w:tcW w:w="708" w:type="dxa"/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35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Стойка волейболиста. Перемещения на площадке, передача мяча сверху двумя руками над собой и передача мяча снизу двумя руками на месте и после перемещения.</w:t>
            </w:r>
          </w:p>
        </w:tc>
        <w:tc>
          <w:tcPr>
            <w:tcW w:w="709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основной стойки волейболиста.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основной стойки в волейболе, передачи мяча сверху, снизу.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на развитие мышц кистей рук и пальцев.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перемещение на площадке игроков в волейболе, выполнение приема и передачи мяча двумя руками у стены и в парах</w:t>
            </w:r>
          </w:p>
        </w:tc>
        <w:tc>
          <w:tcPr>
            <w:tcW w:w="3118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основную стойку волейболиста, после неоднократного показа учителя, ориентируясь на выполнение стойки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образец выполнения обучающимися более сильной  группы. Выполняют упражнения на развитие мышц кистей рук и пальцев (по возможности). Выполняют перемещения на площадке с помощью педагога. Осваивают и используют игровые умения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(взаимодействие с партнером)</w:t>
            </w:r>
          </w:p>
        </w:tc>
        <w:tc>
          <w:tcPr>
            <w:tcW w:w="3260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Осваивают основную стойку волейболиста, после показа учителя. Выполняют упражнения на развитие мышц кистей рук и пальцев. Выполняют перемещения на площадке. Осваивают и используют игровые умения </w:t>
            </w:r>
          </w:p>
        </w:tc>
      </w:tr>
      <w:tr w:rsidR="00D719CD" w:rsidTr="00FA23DD">
        <w:tc>
          <w:tcPr>
            <w:tcW w:w="708" w:type="dxa"/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835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Нижняя прямая подача</w:t>
            </w:r>
          </w:p>
        </w:tc>
        <w:tc>
          <w:tcPr>
            <w:tcW w:w="709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способов подачи мяча в волейболе.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техники нижней прямой подачи.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Совершенствование стойки во время выполнения нижней прямой подачи. 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нижней прямой подачи</w:t>
            </w:r>
          </w:p>
        </w:tc>
        <w:tc>
          <w:tcPr>
            <w:tcW w:w="3118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Смотрят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 с объяснением технике правильного выполнения нижней прямой подачи. Определяют способы подачи мяча в волейболе.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техники нижней прямой подачи по инструкции учителя.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стойку во время нижней прямой подачи по неоднократной инструкции и показу учителя.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нижней прямой подачи по инструкции учителя и ориентируясь на образец выполнения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более сильной  группы</w:t>
            </w:r>
          </w:p>
        </w:tc>
        <w:tc>
          <w:tcPr>
            <w:tcW w:w="3260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Смотрят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 с объяснением технике правильного выполнения нижней прямой подачи. Определяют способы подачи мяча в волейболе.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техники нижней прямой подачи по инструкции учителя.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стойку во время нижней прямой подачи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неоднократной.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нижней прямой подачи</w:t>
            </w:r>
          </w:p>
        </w:tc>
      </w:tr>
      <w:tr w:rsidR="00D719CD" w:rsidTr="00FA23DD">
        <w:tc>
          <w:tcPr>
            <w:tcW w:w="708" w:type="dxa"/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35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Прыжки с места и с шага в высоту и длину (2-3 серии прыжков по 5-10 прыжков за урок). 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игра в волейбол</w:t>
            </w:r>
          </w:p>
        </w:tc>
        <w:tc>
          <w:tcPr>
            <w:tcW w:w="709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 w:val="restart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Сочетание работу рук, ног в прыжках у сетки. 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правил перехода по площадке. 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игровые действий соблюдая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правила игры</w:t>
            </w:r>
          </w:p>
        </w:tc>
        <w:tc>
          <w:tcPr>
            <w:tcW w:w="3118" w:type="dxa"/>
            <w:vMerge w:val="restart"/>
          </w:tcPr>
          <w:p w:rsidR="00D719CD" w:rsidRDefault="00292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Прыгают вверх с места и с шага, у сетки (1-2 серии прыжков по 5-5 прыжков за урок. </w:t>
            </w:r>
            <w:proofErr w:type="gramEnd"/>
          </w:p>
          <w:p w:rsidR="00D719CD" w:rsidRDefault="00292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переход по площадке, играют в учебную игру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возможности)</w:t>
            </w:r>
          </w:p>
        </w:tc>
        <w:tc>
          <w:tcPr>
            <w:tcW w:w="3260" w:type="dxa"/>
            <w:vMerge w:val="restart"/>
          </w:tcPr>
          <w:p w:rsidR="00D719CD" w:rsidRDefault="00292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Прыгают вверх с места и с шага, у сетки. </w:t>
            </w:r>
          </w:p>
          <w:p w:rsidR="00D719CD" w:rsidRDefault="00292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переход по площадке, играют в учебную игру</w:t>
            </w:r>
          </w:p>
        </w:tc>
      </w:tr>
      <w:tr w:rsidR="00D719CD" w:rsidTr="00FA23DD">
        <w:tc>
          <w:tcPr>
            <w:tcW w:w="708" w:type="dxa"/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35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Прыжки с места и с шага в высоту и длину (2-3 серии прыжков по 5-10 прыжков за урок). 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игра в волейбол</w:t>
            </w:r>
          </w:p>
        </w:tc>
        <w:tc>
          <w:tcPr>
            <w:tcW w:w="709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</w:tcPr>
          <w:p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9CD" w:rsidTr="00FA23DD">
        <w:tc>
          <w:tcPr>
            <w:tcW w:w="13749" w:type="dxa"/>
            <w:gridSpan w:val="6"/>
          </w:tcPr>
          <w:p w:rsidR="00D719CD" w:rsidRPr="00332573" w:rsidRDefault="00292B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Гимнастика - 14 часов</w:t>
            </w:r>
          </w:p>
        </w:tc>
      </w:tr>
      <w:tr w:rsidR="00D719CD" w:rsidTr="00FA23DD">
        <w:tc>
          <w:tcPr>
            <w:tcW w:w="708" w:type="dxa"/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35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Перестроение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колонны по одному в колонну по два на месте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D719CD" w:rsidRDefault="00D719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строевых действий согласно расчету и команде.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Освоение перестроения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колонны по одному в колонну по два и по три на месте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Тренировочные упражнения сочетание ходьбы и бега в колонне. Выполнение упражнений со скакалкой. Выполнение прыжков через скакалку на месте в равномерном темпе</w:t>
            </w:r>
          </w:p>
        </w:tc>
        <w:tc>
          <w:tcPr>
            <w:tcW w:w="3118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строевые действия под щадящий счёт. Сочетают ходьбу и бег в колонне.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со скакалкой. Прыгают через скакалку на месте в равномерном темпе на двух ногах произвольным способом</w:t>
            </w:r>
          </w:p>
        </w:tc>
        <w:tc>
          <w:tcPr>
            <w:tcW w:w="3260" w:type="dxa"/>
          </w:tcPr>
          <w:p w:rsidR="00D719CD" w:rsidRDefault="00D71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9CD" w:rsidTr="00FA23DD">
        <w:tc>
          <w:tcPr>
            <w:tcW w:w="708" w:type="dxa"/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35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Повороты направо, налево, кругом (переступанием). Упражнения на равновесие</w:t>
            </w:r>
          </w:p>
        </w:tc>
        <w:tc>
          <w:tcPr>
            <w:tcW w:w="709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Ориентирование в пространстве, сохранение равновесия при движении по скамейке.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перестроений на месте. 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через скакалку на одной, двух ногах</w:t>
            </w:r>
          </w:p>
        </w:tc>
        <w:tc>
          <w:tcPr>
            <w:tcW w:w="3118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строевые действия под щадящий счёт. Выполняют перестроение из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колонны по одному в колонну по два, по три на месте. Выполняют ходьбу по гимнастической скамейке с различными положениями рук.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Прыгают через скакалку на месте в равномерном темпе на двух ногах произвольным способом</w:t>
            </w:r>
          </w:p>
          <w:p w:rsidR="00D719CD" w:rsidRDefault="00D71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строевые действия. Выполняют перестроение из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колонны по одному в колонну по два, по три на месте. Выполняют ходьбу по гимнастической скамейке с различными положениями рук.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Прыгают через скакалку на месте в равномерном темпе на двух, одной ноге произвольным способом</w:t>
            </w:r>
          </w:p>
        </w:tc>
      </w:tr>
      <w:tr w:rsidR="00D719CD" w:rsidTr="00FA23DD">
        <w:tc>
          <w:tcPr>
            <w:tcW w:w="708" w:type="dxa"/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35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Упражнения  на преодоление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сопротивления</w:t>
            </w:r>
          </w:p>
        </w:tc>
        <w:tc>
          <w:tcPr>
            <w:tcW w:w="709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119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строевых действий и команд. 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Тренировочные упражнения на изменение скорости передвижения при ходьбе/ беге.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на преодоление сопротивления</w:t>
            </w:r>
          </w:p>
          <w:p w:rsidR="00D719CD" w:rsidRDefault="00D71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Выполняют строевые команды и действия под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щадящий счёт. Изменяют скорость передвижения при ходьбе/ беге. Выполняют упражнений на преодоление сопротивления меньшее количество раз</w:t>
            </w:r>
          </w:p>
        </w:tc>
        <w:tc>
          <w:tcPr>
            <w:tcW w:w="3260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Выполняют строевые команды и действия.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Изменяют скорость передвижения при ходьбе/ беге. Выполняют упражнений на преодоление сопротивления</w:t>
            </w:r>
          </w:p>
        </w:tc>
      </w:tr>
      <w:tr w:rsidR="00D719CD" w:rsidTr="00FA23DD">
        <w:tc>
          <w:tcPr>
            <w:tcW w:w="708" w:type="dxa"/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2835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на развитие ориентации в пространстве</w:t>
            </w:r>
          </w:p>
        </w:tc>
        <w:tc>
          <w:tcPr>
            <w:tcW w:w="709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ходьбы «змейкой»,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противоходом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Выполнение упражнений со сложенной скакалкой в различных исходных положениях, прыжки через скакалку на двух и одной ноге. </w:t>
            </w:r>
          </w:p>
        </w:tc>
        <w:tc>
          <w:tcPr>
            <w:tcW w:w="3118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змейкой»,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противоходом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комплекс упражнений со скакалкой меньшее количество раз. Прыгают через скакалку на месте в равномерном темпе на двух ногах произвольным способом</w:t>
            </w:r>
          </w:p>
          <w:p w:rsidR="00D719CD" w:rsidRDefault="00D71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змейкой»,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противоходом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комплекс упражнений со скакалкой. Прыгают через скакалку на месте в равномерном темпе на двух, одной ноге произвольным способом</w:t>
            </w:r>
          </w:p>
        </w:tc>
      </w:tr>
      <w:tr w:rsidR="00D719CD" w:rsidTr="00FA23DD">
        <w:tc>
          <w:tcPr>
            <w:tcW w:w="708" w:type="dxa"/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35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на укрепление мышц туловища, рук и ног</w:t>
            </w:r>
          </w:p>
        </w:tc>
        <w:tc>
          <w:tcPr>
            <w:tcW w:w="709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фигурной маршировки.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упражнений на укрепление мышц туловища, рук и ног</w:t>
            </w:r>
          </w:p>
        </w:tc>
        <w:tc>
          <w:tcPr>
            <w:tcW w:w="3118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фигурную маршировку за другим учащимся, ориентируясь на образец выполнения впереди идущего учащегося. Выполняют упражнения с дифференцированной помощью учителя</w:t>
            </w:r>
          </w:p>
        </w:tc>
        <w:tc>
          <w:tcPr>
            <w:tcW w:w="3260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фигурную маршировку. Выполняют переноску, передачу мяча сидя, лежа в различных направлениях. Выполняют упражнения по показу </w:t>
            </w:r>
          </w:p>
        </w:tc>
      </w:tr>
    </w:tbl>
    <w:p w:rsidR="00332573" w:rsidRDefault="00332573">
      <w:r>
        <w:br w:type="page"/>
      </w:r>
    </w:p>
    <w:tbl>
      <w:tblPr>
        <w:tblStyle w:val="af4"/>
        <w:tblW w:w="13749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08"/>
        <w:gridCol w:w="2835"/>
        <w:gridCol w:w="709"/>
        <w:gridCol w:w="3119"/>
        <w:gridCol w:w="3118"/>
        <w:gridCol w:w="3260"/>
      </w:tblGrid>
      <w:tr w:rsidR="00D719CD" w:rsidTr="00FA23DD">
        <w:tc>
          <w:tcPr>
            <w:tcW w:w="708" w:type="dxa"/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2835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Упражнения с сопротивлением </w:t>
            </w:r>
          </w:p>
        </w:tc>
        <w:tc>
          <w:tcPr>
            <w:tcW w:w="709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с элементами единоборств, сохранение равновесия при движении на скамейке</w:t>
            </w:r>
          </w:p>
        </w:tc>
        <w:tc>
          <w:tcPr>
            <w:tcW w:w="3118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на равновесие на скамейке: повороты с различными движениями рук, с хлопками под ногой, повороты на носках, прыжки с продвижением вперед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полу), комплекс упражнений с сопротивлением (3-5 упражнений)</w:t>
            </w:r>
          </w:p>
        </w:tc>
        <w:tc>
          <w:tcPr>
            <w:tcW w:w="3260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на равновесие на скамейке: повороты с различными движениями рук, с хлопками под ногой, повороты на носках, прыжки с продвижением вперед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полу), комплекс упражнений с сопротивлением</w:t>
            </w:r>
          </w:p>
        </w:tc>
      </w:tr>
      <w:tr w:rsidR="00D719CD" w:rsidTr="00FA23DD">
        <w:tc>
          <w:tcPr>
            <w:tcW w:w="708" w:type="dxa"/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35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с гимнастическими палками</w:t>
            </w:r>
          </w:p>
        </w:tc>
        <w:tc>
          <w:tcPr>
            <w:tcW w:w="709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Согласование движения палки с движениями туловища, ног. 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и выполнение комбинации на скамейке</w:t>
            </w:r>
          </w:p>
        </w:tc>
        <w:tc>
          <w:tcPr>
            <w:tcW w:w="3118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4-6 упражнений с гимнастической палкой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Выполняют доступные упражнения на равновесие </w:t>
            </w:r>
          </w:p>
        </w:tc>
        <w:tc>
          <w:tcPr>
            <w:tcW w:w="3260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Составляют и демонстрируют комбинацию на скамейке.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с гимнастической палкой</w:t>
            </w:r>
          </w:p>
        </w:tc>
      </w:tr>
      <w:tr w:rsidR="00D719CD" w:rsidTr="00FA23DD">
        <w:tc>
          <w:tcPr>
            <w:tcW w:w="708" w:type="dxa"/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35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Опорный прыжок</w:t>
            </w:r>
          </w:p>
        </w:tc>
        <w:tc>
          <w:tcPr>
            <w:tcW w:w="709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 w:val="restart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согнув ноги через козла, коня в ширину. Преодоление нескольких препятствий различными способами</w:t>
            </w:r>
          </w:p>
        </w:tc>
        <w:tc>
          <w:tcPr>
            <w:tcW w:w="3118" w:type="dxa"/>
            <w:vMerge w:val="restart"/>
          </w:tcPr>
          <w:p w:rsidR="00D719CD" w:rsidRDefault="00292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наскок в стойку на коленях. Преодолевают несколько препятствий с помощью учителя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возможности)</w:t>
            </w:r>
          </w:p>
        </w:tc>
        <w:tc>
          <w:tcPr>
            <w:tcW w:w="3260" w:type="dxa"/>
            <w:vMerge w:val="restart"/>
          </w:tcPr>
          <w:p w:rsidR="00D719CD" w:rsidRDefault="00292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опорный прыжок ноги врозь через козла, коня в ширину с помощью учителя.</w:t>
            </w:r>
          </w:p>
          <w:p w:rsidR="00D719CD" w:rsidRDefault="00292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Преодолевают несколько препятствий</w:t>
            </w:r>
          </w:p>
        </w:tc>
      </w:tr>
      <w:tr w:rsidR="00D719CD" w:rsidTr="00FA23DD">
        <w:tc>
          <w:tcPr>
            <w:tcW w:w="708" w:type="dxa"/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835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Опорный прыжок</w:t>
            </w:r>
          </w:p>
        </w:tc>
        <w:tc>
          <w:tcPr>
            <w:tcW w:w="709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</w:tcPr>
          <w:p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9CD" w:rsidTr="00FA23DD">
        <w:tc>
          <w:tcPr>
            <w:tcW w:w="708" w:type="dxa"/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835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для формирования правильной осанки</w:t>
            </w:r>
          </w:p>
        </w:tc>
        <w:tc>
          <w:tcPr>
            <w:tcW w:w="709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Переноска 2- 3 набивных мячей весом до 7-8 кг. 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Переноска гимнастического коня и козла, матов на расстояние до 15 м. Выполнение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согнув ноги через козла, коня в ширину.</w:t>
            </w:r>
          </w:p>
        </w:tc>
        <w:tc>
          <w:tcPr>
            <w:tcW w:w="3118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наскок в стойку на коленях.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Переносят 1- 2 набивных мячей весом до 5-6 кг. Переносят гимнастического коня и козла, маты на расстояние до 10 м.</w:t>
            </w:r>
          </w:p>
        </w:tc>
        <w:tc>
          <w:tcPr>
            <w:tcW w:w="3260" w:type="dxa"/>
          </w:tcPr>
          <w:p w:rsidR="00D719CD" w:rsidRDefault="00292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опорный прыжок ноги врозь через козла, коня в ширину с помощью учителя.</w:t>
            </w:r>
          </w:p>
          <w:p w:rsidR="00D719CD" w:rsidRDefault="00292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Переносят 2- 3 набивных мячей весом до 7-8 кг. Переносят гимнастического коня и козла, маты на расстояние до 15 м.</w:t>
            </w:r>
          </w:p>
        </w:tc>
      </w:tr>
      <w:tr w:rsidR="00D719CD" w:rsidTr="00FA23DD">
        <w:tc>
          <w:tcPr>
            <w:tcW w:w="708" w:type="dxa"/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835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Упражнения со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скакалками</w:t>
            </w:r>
          </w:p>
        </w:tc>
        <w:tc>
          <w:tcPr>
            <w:tcW w:w="709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119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упражнений со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скакалкой.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прыжковых упражнений с точностью прыжка</w:t>
            </w:r>
          </w:p>
        </w:tc>
        <w:tc>
          <w:tcPr>
            <w:tcW w:w="3118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Выполняют упражнения со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скакалкой после обучающей помощи учителя. Выполняют прыжковые упражнения под контролем учителя</w:t>
            </w:r>
          </w:p>
        </w:tc>
        <w:tc>
          <w:tcPr>
            <w:tcW w:w="3260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Выполняют упражнения со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скакалкой по показу и инструкции учителя.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прыжковые упражнения после инструкции</w:t>
            </w:r>
          </w:p>
        </w:tc>
      </w:tr>
      <w:tr w:rsidR="00D719CD" w:rsidTr="00FA23DD">
        <w:tc>
          <w:tcPr>
            <w:tcW w:w="708" w:type="dxa"/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2835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с гантелями</w:t>
            </w:r>
          </w:p>
        </w:tc>
        <w:tc>
          <w:tcPr>
            <w:tcW w:w="709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упражнений с гантелями. 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прыжковых упражнений с точностью прыжка</w:t>
            </w:r>
          </w:p>
        </w:tc>
        <w:tc>
          <w:tcPr>
            <w:tcW w:w="3118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с гантелями меньшее количество повторений. Выполняют прыжковые упражнения под контролем учителя</w:t>
            </w:r>
          </w:p>
        </w:tc>
        <w:tc>
          <w:tcPr>
            <w:tcW w:w="3260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с гантелями. Выполняют прыжковые упражнения после инструкции</w:t>
            </w:r>
          </w:p>
        </w:tc>
      </w:tr>
      <w:tr w:rsidR="00D719CD" w:rsidTr="00FA23DD">
        <w:tc>
          <w:tcPr>
            <w:tcW w:w="708" w:type="dxa"/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835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для развития пространственно- временной дифференцировки и точности движений</w:t>
            </w:r>
          </w:p>
        </w:tc>
        <w:tc>
          <w:tcPr>
            <w:tcW w:w="709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 w:val="restart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построения в колонну по два, соблюдая заданное расстояние. 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прыжка в длину с места на заданное расстояние без предварительной отметки.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Передача набивного мяча сидя, стоя из одной руки в другую над головой</w:t>
            </w:r>
          </w:p>
          <w:p w:rsidR="00D719CD" w:rsidRDefault="00D71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719CD" w:rsidRDefault="00D71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в колонну по два, соблюдая заданное расстояние (по ориентирам). Прыгают в длину с места на заданное расстояние с предварительной отметки.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Передают набивной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мяч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сидя, стоя из одной руки в другую над головой меньшее количество повторений</w:t>
            </w:r>
          </w:p>
        </w:tc>
        <w:tc>
          <w:tcPr>
            <w:tcW w:w="3260" w:type="dxa"/>
            <w:vMerge w:val="restart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в колонну по два, соблюдая заданное расстояние. Прыгают в длину с места на заданное расстояние без предварительной отметки.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Передают набивной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мяч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сидя, стоя из одной руки в другую над головой</w:t>
            </w:r>
          </w:p>
        </w:tc>
      </w:tr>
      <w:tr w:rsidR="00D719CD" w:rsidTr="00FA23DD">
        <w:tc>
          <w:tcPr>
            <w:tcW w:w="708" w:type="dxa"/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35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для развития пространственно- временной дифференцировки и точности движений</w:t>
            </w:r>
          </w:p>
        </w:tc>
        <w:tc>
          <w:tcPr>
            <w:tcW w:w="709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</w:tcPr>
          <w:p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9CD" w:rsidTr="00FA23DD">
        <w:tc>
          <w:tcPr>
            <w:tcW w:w="13749" w:type="dxa"/>
            <w:gridSpan w:val="6"/>
          </w:tcPr>
          <w:p w:rsidR="00D719CD" w:rsidRPr="00332573" w:rsidRDefault="00292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Лыжная подготовка – </w:t>
            </w:r>
            <w:r w:rsidR="009B66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</w:t>
            </w:r>
            <w:r w:rsidRPr="003325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часов</w:t>
            </w:r>
          </w:p>
        </w:tc>
      </w:tr>
      <w:tr w:rsidR="00D719CD" w:rsidTr="00FA23DD">
        <w:tc>
          <w:tcPr>
            <w:tcW w:w="708" w:type="dxa"/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835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Техника безопасности и правила поведения  на уроках лыжной подготовкой Совершенствование одновременного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бесшажного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хода</w:t>
            </w:r>
          </w:p>
        </w:tc>
        <w:tc>
          <w:tcPr>
            <w:tcW w:w="709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 правилах обращения с лыжным инвентарем и техники безопасности на занятиях лыжной подготовкой.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строевых действий с лыжами.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о технике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безопасности во время передвижений с лыжами под рукой и на плече.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Передвижение скользящим шагом по лыжне.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Освоение техники одновременного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бесшажного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хода</w:t>
            </w:r>
          </w:p>
        </w:tc>
        <w:tc>
          <w:tcPr>
            <w:tcW w:w="3118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Смотрят показ с объяснением безопасного передвижения с лыжами под рукой и на плече. Совершенствуют технику выполнения строевых команд и приемов. 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Смотрят показ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объяснением техники одновременного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бесшажного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хода и выполняют передвижение на лыжах</w:t>
            </w:r>
          </w:p>
        </w:tc>
        <w:tc>
          <w:tcPr>
            <w:tcW w:w="3260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Смотрят показ с объяснением безопасного передвижения с лыжами под рукой и на плече. Совершенствуют технику выполнения строевых команд и приемов. 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Смотрят показ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объяснением техники одновременного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бесшажного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хода и выполняют передвижение на лыжах</w:t>
            </w:r>
          </w:p>
        </w:tc>
      </w:tr>
      <w:tr w:rsidR="00D719CD" w:rsidTr="00FA23DD">
        <w:tc>
          <w:tcPr>
            <w:tcW w:w="708" w:type="dxa"/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2835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Одновременный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двухшажный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</w:t>
            </w:r>
          </w:p>
        </w:tc>
        <w:tc>
          <w:tcPr>
            <w:tcW w:w="709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D719CD" w:rsidRDefault="00D719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719CD" w:rsidRDefault="00D719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719CD" w:rsidRDefault="00D719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719CD" w:rsidRDefault="00D719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719CD" w:rsidRDefault="00D719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Закрепление способа передвижения попеременным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двухшажным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ходом на лыжах. 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Передвижение одновременным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бесшажным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ходом.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Освоение техники одновременного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двухшажного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хода</w:t>
            </w:r>
          </w:p>
        </w:tc>
        <w:tc>
          <w:tcPr>
            <w:tcW w:w="3118" w:type="dxa"/>
            <w:vMerge w:val="restart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Передвигаются попеременным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двухшажным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одновременного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бесшажного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ходом. Смотрят показ с объяснением техники одновременного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двухшажного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хода и выполняют передвижение на лыжах</w:t>
            </w:r>
          </w:p>
        </w:tc>
        <w:tc>
          <w:tcPr>
            <w:tcW w:w="3260" w:type="dxa"/>
            <w:vMerge w:val="restart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Передвигаются попеременным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двухшажным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одновременного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бесшажного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ходом. Смотрят показ с объяснением техники одновременного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двухшажного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хода и выполняют передвижение на лыжах</w:t>
            </w:r>
          </w:p>
        </w:tc>
      </w:tr>
      <w:tr w:rsidR="00D719CD" w:rsidTr="00FA23DD">
        <w:tc>
          <w:tcPr>
            <w:tcW w:w="708" w:type="dxa"/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835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Одновременный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двухшажный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</w:t>
            </w:r>
          </w:p>
        </w:tc>
        <w:tc>
          <w:tcPr>
            <w:tcW w:w="709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</w:tcPr>
          <w:p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9CD" w:rsidTr="00FA23DD">
        <w:tc>
          <w:tcPr>
            <w:tcW w:w="708" w:type="dxa"/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835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Поворот махом на месте</w:t>
            </w:r>
          </w:p>
        </w:tc>
        <w:tc>
          <w:tcPr>
            <w:tcW w:w="709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 w:val="restart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способа передвижения на лыжах. Выполнение поворота махом на лыжах.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Передвижение попеременным и одновременным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двухшажным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ходом</w:t>
            </w:r>
          </w:p>
        </w:tc>
        <w:tc>
          <w:tcPr>
            <w:tcW w:w="3118" w:type="dxa"/>
            <w:vMerge w:val="restart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поворот махом на месте на лыжах по инструкции и показа учителя.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Передвигаются попеременным и одновременным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бесшажным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ходом по возможности</w:t>
            </w:r>
          </w:p>
        </w:tc>
        <w:tc>
          <w:tcPr>
            <w:tcW w:w="3260" w:type="dxa"/>
            <w:vMerge w:val="restart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поворот махом на месте на лыжах.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передвижение на лыжах изученными ходами</w:t>
            </w:r>
          </w:p>
          <w:p w:rsidR="00D719CD" w:rsidRDefault="00D71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9CD" w:rsidTr="00FA23DD">
        <w:tc>
          <w:tcPr>
            <w:tcW w:w="708" w:type="dxa"/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835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Поворот махом на месте</w:t>
            </w:r>
          </w:p>
        </w:tc>
        <w:tc>
          <w:tcPr>
            <w:tcW w:w="709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</w:tcPr>
          <w:p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9CD" w:rsidTr="00FA23DD">
        <w:tc>
          <w:tcPr>
            <w:tcW w:w="708" w:type="dxa"/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835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Комбинированное торможение лыжами и палками</w:t>
            </w:r>
          </w:p>
        </w:tc>
        <w:tc>
          <w:tcPr>
            <w:tcW w:w="709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 w:val="restart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Освоение способа торможения на лыжах. Передвижение попеременным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одновременным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двухшажным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ходом</w:t>
            </w:r>
          </w:p>
          <w:p w:rsidR="00D719CD" w:rsidRDefault="00D71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Смотрят показ с объяснение техники выполнения торможения. Осваивают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комбинированное торможение лыжами и палками (по возможности)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Передвигаются попеременным и одновременным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бесшажным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ходом по возможности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торможение лыжами и палками (по возможности)</w:t>
            </w:r>
          </w:p>
        </w:tc>
        <w:tc>
          <w:tcPr>
            <w:tcW w:w="3260" w:type="dxa"/>
            <w:vMerge w:val="restart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Смотрят показ с объяснение техники выполнения торможения. Выполняют комбинированное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торможение лыжами и палками. Выполняют передвижение на лыжах изученными ходами</w:t>
            </w:r>
          </w:p>
          <w:p w:rsidR="00D719CD" w:rsidRDefault="00D71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719CD" w:rsidRDefault="00D71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9CD" w:rsidTr="00FA23DD">
        <w:tc>
          <w:tcPr>
            <w:tcW w:w="708" w:type="dxa"/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835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Комбинированное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торможение лыжами и палками</w:t>
            </w:r>
          </w:p>
        </w:tc>
        <w:tc>
          <w:tcPr>
            <w:tcW w:w="709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119" w:type="dxa"/>
            <w:vMerge/>
          </w:tcPr>
          <w:p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9CD" w:rsidTr="00FA23DD">
        <w:tc>
          <w:tcPr>
            <w:tcW w:w="708" w:type="dxa"/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40</w:t>
            </w:r>
          </w:p>
        </w:tc>
        <w:tc>
          <w:tcPr>
            <w:tcW w:w="2835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Обучение правильному падению при прохождении спусков</w:t>
            </w:r>
          </w:p>
        </w:tc>
        <w:tc>
          <w:tcPr>
            <w:tcW w:w="709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способа торможения на лыжах. Освоение техники падения на бок</w:t>
            </w:r>
          </w:p>
        </w:tc>
        <w:tc>
          <w:tcPr>
            <w:tcW w:w="3118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комбинированное торможение лыжами и палками (по возможности).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Смотрят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 с объяснение технике правильного падения при прохождении спусков.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спуски в средней стойке</w:t>
            </w:r>
          </w:p>
        </w:tc>
        <w:tc>
          <w:tcPr>
            <w:tcW w:w="3260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комбинированное торможение лыжами и палками.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подъем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«лесенкой», «ёлочкой», имитируют и тренируют падение при прохождении спусков.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tbl>
      <w:tblPr>
        <w:tblStyle w:val="af5"/>
        <w:tblW w:w="13749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08"/>
        <w:gridCol w:w="2835"/>
        <w:gridCol w:w="709"/>
        <w:gridCol w:w="3119"/>
        <w:gridCol w:w="3118"/>
        <w:gridCol w:w="3260"/>
      </w:tblGrid>
      <w:tr w:rsidR="00D719CD" w:rsidTr="00332573">
        <w:tc>
          <w:tcPr>
            <w:tcW w:w="708" w:type="dxa"/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835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Повторное передвижение в быстром темпе на отрезках 40-60 м</w:t>
            </w:r>
          </w:p>
        </w:tc>
        <w:tc>
          <w:tcPr>
            <w:tcW w:w="709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 w:val="restart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Тренировочные упражнения на комбинированное торможение на лыжах.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Прохождение на лыжах отрезков на скорость </w:t>
            </w:r>
          </w:p>
          <w:p w:rsidR="00D719CD" w:rsidRDefault="00D71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:rsidR="00D719CD" w:rsidRDefault="00292B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комбинированное торможение лыжами и палками (по возможности).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Передвигаются в быстром темпе на отрезке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30- 40 м</w:t>
            </w:r>
          </w:p>
        </w:tc>
        <w:tc>
          <w:tcPr>
            <w:tcW w:w="3260" w:type="dxa"/>
            <w:vMerge w:val="restart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комбинированное торможение лыжами и палками.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Передвигаются в быстром темпе на отрезке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40- 60 м.</w:t>
            </w:r>
          </w:p>
        </w:tc>
      </w:tr>
      <w:tr w:rsidR="00D719CD" w:rsidTr="00332573">
        <w:tc>
          <w:tcPr>
            <w:tcW w:w="708" w:type="dxa"/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835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Повторное передвижение в быстром темпе на отрезках 40-60 м</w:t>
            </w:r>
          </w:p>
        </w:tc>
        <w:tc>
          <w:tcPr>
            <w:tcW w:w="709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</w:tcPr>
          <w:p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9CD" w:rsidTr="00332573">
        <w:tc>
          <w:tcPr>
            <w:tcW w:w="708" w:type="dxa"/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835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Повторное передвижение в быстром темпе по кругу 100-150 м</w:t>
            </w:r>
          </w:p>
        </w:tc>
        <w:tc>
          <w:tcPr>
            <w:tcW w:w="709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 w:val="restart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поворота махом на лыжах.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Сохранение равновесия при спуске со склона в высокой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стойке, закрепление изученной техники подъема</w:t>
            </w:r>
          </w:p>
          <w:p w:rsidR="00D719CD" w:rsidRDefault="00D719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:rsidR="00D719CD" w:rsidRDefault="00292B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Выполняют поворот махом на месте на лыжах по инструкции и показа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Проходят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скорость отрезок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время от 100- 150 м (девочки- 1 раз, мальчики- 2 раза)</w:t>
            </w:r>
          </w:p>
        </w:tc>
        <w:tc>
          <w:tcPr>
            <w:tcW w:w="3260" w:type="dxa"/>
            <w:vMerge w:val="restart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Выполняют поворот махом на месте на лыжах.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Проходят на скорость отрезок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время от 100- 150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 (девочки- 3-5 раз, мальчики- 5-7 раз)</w:t>
            </w:r>
          </w:p>
        </w:tc>
      </w:tr>
      <w:tr w:rsidR="00D719CD" w:rsidTr="00332573">
        <w:tc>
          <w:tcPr>
            <w:tcW w:w="708" w:type="dxa"/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835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передвижение в быстром темпе по кругу 100-150 м</w:t>
            </w:r>
          </w:p>
        </w:tc>
        <w:tc>
          <w:tcPr>
            <w:tcW w:w="709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119" w:type="dxa"/>
            <w:vMerge/>
          </w:tcPr>
          <w:p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9CD" w:rsidTr="00332573">
        <w:tc>
          <w:tcPr>
            <w:tcW w:w="708" w:type="dxa"/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2835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Игры на лыжах: </w:t>
            </w:r>
          </w:p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«Пятнашки простые», «Самый меткий»</w:t>
            </w:r>
          </w:p>
        </w:tc>
        <w:tc>
          <w:tcPr>
            <w:tcW w:w="709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техники передвижения без палок, развитие ловкости в играх на лыжах</w:t>
            </w:r>
          </w:p>
        </w:tc>
        <w:tc>
          <w:tcPr>
            <w:tcW w:w="3118" w:type="dxa"/>
          </w:tcPr>
          <w:p w:rsidR="00D719CD" w:rsidRDefault="00292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игры на лыжа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возможности)</w:t>
            </w:r>
          </w:p>
        </w:tc>
        <w:tc>
          <w:tcPr>
            <w:tcW w:w="3260" w:type="dxa"/>
          </w:tcPr>
          <w:p w:rsidR="00D719CD" w:rsidRDefault="00292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Играют в игры на лыжах </w:t>
            </w:r>
          </w:p>
        </w:tc>
      </w:tr>
      <w:tr w:rsidR="00D719CD" w:rsidTr="00332573">
        <w:tc>
          <w:tcPr>
            <w:tcW w:w="708" w:type="dxa"/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835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Игры на лыжах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«Переставь флажок», «Попади в круг», «Кто быстрее», «Следи за сигналом»</w:t>
            </w:r>
          </w:p>
        </w:tc>
        <w:tc>
          <w:tcPr>
            <w:tcW w:w="709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Освоение техники изученных способов передвижения в игровой деятельности</w:t>
            </w:r>
          </w:p>
        </w:tc>
        <w:tc>
          <w:tcPr>
            <w:tcW w:w="3118" w:type="dxa"/>
          </w:tcPr>
          <w:p w:rsidR="00D719CD" w:rsidRDefault="00292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 игры на лыжа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возможности)</w:t>
            </w:r>
          </w:p>
        </w:tc>
        <w:tc>
          <w:tcPr>
            <w:tcW w:w="3260" w:type="dxa"/>
          </w:tcPr>
          <w:p w:rsidR="00D719CD" w:rsidRDefault="00292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 игры на лыжах по инструкции учителя</w:t>
            </w:r>
          </w:p>
        </w:tc>
      </w:tr>
      <w:tr w:rsidR="00D719CD" w:rsidTr="00332573">
        <w:tc>
          <w:tcPr>
            <w:tcW w:w="708" w:type="dxa"/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835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на лыжах за урок от 1,5 км</w:t>
            </w:r>
          </w:p>
        </w:tc>
        <w:tc>
          <w:tcPr>
            <w:tcW w:w="709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 w:val="restart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дистанции на лыжах за урок</w:t>
            </w:r>
          </w:p>
        </w:tc>
        <w:tc>
          <w:tcPr>
            <w:tcW w:w="3118" w:type="dxa"/>
            <w:vMerge w:val="restart"/>
          </w:tcPr>
          <w:p w:rsidR="00D719CD" w:rsidRDefault="00292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Проходят дистанцию без учета времени до 1 км</w:t>
            </w:r>
          </w:p>
        </w:tc>
        <w:tc>
          <w:tcPr>
            <w:tcW w:w="3260" w:type="dxa"/>
            <w:vMerge w:val="restart"/>
          </w:tcPr>
          <w:p w:rsidR="00D719CD" w:rsidRDefault="00292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Проходят дистанцию без учета времени 1,5 км</w:t>
            </w:r>
          </w:p>
        </w:tc>
      </w:tr>
      <w:tr w:rsidR="00D719CD" w:rsidTr="00332573">
        <w:tc>
          <w:tcPr>
            <w:tcW w:w="708" w:type="dxa"/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835" w:type="dxa"/>
          </w:tcPr>
          <w:p w:rsidR="00D719CD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на лыжах за урок от 1,5 км</w:t>
            </w:r>
          </w:p>
        </w:tc>
        <w:tc>
          <w:tcPr>
            <w:tcW w:w="709" w:type="dxa"/>
          </w:tcPr>
          <w:p w:rsidR="00D719CD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</w:tcPr>
          <w:p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D719CD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f6"/>
        <w:tblW w:w="13749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08"/>
        <w:gridCol w:w="2835"/>
        <w:gridCol w:w="709"/>
        <w:gridCol w:w="3119"/>
        <w:gridCol w:w="3118"/>
        <w:gridCol w:w="3260"/>
      </w:tblGrid>
      <w:tr w:rsidR="00D719CD" w:rsidTr="00332573">
        <w:tc>
          <w:tcPr>
            <w:tcW w:w="13749" w:type="dxa"/>
            <w:gridSpan w:val="6"/>
          </w:tcPr>
          <w:p w:rsidR="00D719CD" w:rsidRPr="00332573" w:rsidRDefault="00292B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Спортивные игры - 8  часов</w:t>
            </w:r>
          </w:p>
        </w:tc>
      </w:tr>
      <w:tr w:rsidR="00D719CD" w:rsidTr="00332573">
        <w:tc>
          <w:tcPr>
            <w:tcW w:w="708" w:type="dxa"/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835" w:type="dxa"/>
          </w:tcPr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Инструктаж по ТБ на уроках спортивных играх.</w:t>
            </w:r>
          </w:p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отбивания мяча то одной, то другой стороной ракетки</w:t>
            </w:r>
          </w:p>
        </w:tc>
        <w:tc>
          <w:tcPr>
            <w:tcW w:w="709" w:type="dxa"/>
          </w:tcPr>
          <w:p w:rsidR="00D719CD" w:rsidRPr="00332573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719CD" w:rsidRPr="00332573" w:rsidRDefault="00292B6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по ТБ, санитарно-гигиенические требования к занятиям спортивными играми.</w:t>
            </w:r>
          </w:p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Жонглирование теннисным мячом, выполнение отбивания мяча стороной ракетки, передвижение, выполнение ударов со стандартных положений</w:t>
            </w:r>
          </w:p>
        </w:tc>
        <w:tc>
          <w:tcPr>
            <w:tcW w:w="3118" w:type="dxa"/>
          </w:tcPr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 прослушанному материалу с опорой на визуальный план (с использованием системы игровых, сенсорных поощрений).</w:t>
            </w:r>
          </w:p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прием и передачу мяча теннисной ракеткой по возможности. Дифференцируют разновидности ударов (по возможности)</w:t>
            </w:r>
          </w:p>
        </w:tc>
        <w:tc>
          <w:tcPr>
            <w:tcW w:w="3260" w:type="dxa"/>
          </w:tcPr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 прослушанному материалу. Выполняют прием и передачу мяча теннисной ракеткой. Дифференцируют разновидности ударов</w:t>
            </w:r>
          </w:p>
        </w:tc>
      </w:tr>
      <w:tr w:rsidR="00D719CD" w:rsidTr="00332573">
        <w:tc>
          <w:tcPr>
            <w:tcW w:w="708" w:type="dxa"/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835" w:type="dxa"/>
          </w:tcPr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Правильная стойка теннисиста, техника короткой и длинной </w:t>
            </w: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подачи мяча</w:t>
            </w:r>
          </w:p>
        </w:tc>
        <w:tc>
          <w:tcPr>
            <w:tcW w:w="709" w:type="dxa"/>
          </w:tcPr>
          <w:p w:rsidR="00D719CD" w:rsidRPr="00332573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119" w:type="dxa"/>
          </w:tcPr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названия подачи.</w:t>
            </w:r>
          </w:p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подачи мяча, </w:t>
            </w: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принимая правильное исходное положение </w:t>
            </w:r>
          </w:p>
        </w:tc>
        <w:tc>
          <w:tcPr>
            <w:tcW w:w="3118" w:type="dxa"/>
          </w:tcPr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Выполняют правильную стойку теннисиста и подачу мяча (по возможности). </w:t>
            </w: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Дифференцируют разновидности пода</w:t>
            </w:r>
            <w:proofErr w:type="gramStart"/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ч(</w:t>
            </w:r>
            <w:proofErr w:type="gramEnd"/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по возможности)</w:t>
            </w:r>
          </w:p>
        </w:tc>
        <w:tc>
          <w:tcPr>
            <w:tcW w:w="3260" w:type="dxa"/>
          </w:tcPr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Выполняют правильную стойку теннисиста и подачу мяча. Дифференцируют </w:t>
            </w: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разновидности подач</w:t>
            </w:r>
          </w:p>
        </w:tc>
      </w:tr>
      <w:tr w:rsidR="00D719CD" w:rsidTr="00332573">
        <w:trPr>
          <w:trHeight w:val="274"/>
        </w:trPr>
        <w:tc>
          <w:tcPr>
            <w:tcW w:w="708" w:type="dxa"/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51</w:t>
            </w:r>
          </w:p>
        </w:tc>
        <w:tc>
          <w:tcPr>
            <w:tcW w:w="2835" w:type="dxa"/>
          </w:tcPr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отбивания мяча над столом, за ним и дальше от него</w:t>
            </w:r>
          </w:p>
        </w:tc>
        <w:tc>
          <w:tcPr>
            <w:tcW w:w="709" w:type="dxa"/>
          </w:tcPr>
          <w:p w:rsidR="00D719CD" w:rsidRPr="00332573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техники отбивания мяча. Выполнение правильной стойки теннисиста</w:t>
            </w:r>
          </w:p>
        </w:tc>
        <w:tc>
          <w:tcPr>
            <w:tcW w:w="3118" w:type="dxa"/>
          </w:tcPr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отбивание мяча ( по возможности)</w:t>
            </w:r>
            <w:proofErr w:type="gramStart"/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сваивают стойку теннисиста</w:t>
            </w:r>
          </w:p>
        </w:tc>
        <w:tc>
          <w:tcPr>
            <w:tcW w:w="3260" w:type="dxa"/>
          </w:tcPr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отбивание мяча. Принимают правильную стойку теннисиста</w:t>
            </w:r>
          </w:p>
        </w:tc>
      </w:tr>
      <w:tr w:rsidR="00D719CD" w:rsidTr="00332573">
        <w:tc>
          <w:tcPr>
            <w:tcW w:w="708" w:type="dxa"/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835" w:type="dxa"/>
          </w:tcPr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Правила соревнований по настольному теннису. </w:t>
            </w:r>
          </w:p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игра в настольный теннис</w:t>
            </w:r>
          </w:p>
        </w:tc>
        <w:tc>
          <w:tcPr>
            <w:tcW w:w="709" w:type="dxa"/>
          </w:tcPr>
          <w:p w:rsidR="00D719CD" w:rsidRPr="00332573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с правилами соревнований по настольному теннису. Одиночная игра</w:t>
            </w:r>
          </w:p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Концентрирование внимания во время игры.</w:t>
            </w:r>
          </w:p>
        </w:tc>
        <w:tc>
          <w:tcPr>
            <w:tcW w:w="3118" w:type="dxa"/>
          </w:tcPr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Рассматривают видеоматериал по теме.</w:t>
            </w:r>
          </w:p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«Правила соревнований по настольному теннису» с помощью учителя. </w:t>
            </w:r>
          </w:p>
          <w:p w:rsidR="00D719CD" w:rsidRPr="00332573" w:rsidRDefault="00292B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Играют в одиночные игр</w:t>
            </w:r>
            <w:proofErr w:type="gramStart"/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ы(</w:t>
            </w:r>
            <w:proofErr w:type="gramEnd"/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возможности)</w:t>
            </w:r>
          </w:p>
        </w:tc>
        <w:tc>
          <w:tcPr>
            <w:tcW w:w="3260" w:type="dxa"/>
          </w:tcPr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Рассматривают видеоматериал по теме «Правила соревнований по настольному теннису». Играют в одиночные игры</w:t>
            </w:r>
          </w:p>
        </w:tc>
      </w:tr>
      <w:tr w:rsidR="00D719CD" w:rsidTr="00332573">
        <w:tc>
          <w:tcPr>
            <w:tcW w:w="708" w:type="dxa"/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835" w:type="dxa"/>
          </w:tcPr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Волейбол. Нижняя прямая подача</w:t>
            </w:r>
          </w:p>
        </w:tc>
        <w:tc>
          <w:tcPr>
            <w:tcW w:w="709" w:type="dxa"/>
          </w:tcPr>
          <w:p w:rsidR="00D719CD" w:rsidRPr="00332573" w:rsidRDefault="00D719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техники нижней прямой подачи.</w:t>
            </w:r>
          </w:p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Совершенствование стойки во время выполнения нижней прямой подачи. </w:t>
            </w:r>
          </w:p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нижней прямой подачи</w:t>
            </w:r>
          </w:p>
        </w:tc>
        <w:tc>
          <w:tcPr>
            <w:tcW w:w="3118" w:type="dxa"/>
          </w:tcPr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Смотрят </w:t>
            </w: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показ с объяснением технике правильного выполнения нижней прямой подачи. </w:t>
            </w:r>
          </w:p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техники нижней прямой подачи по инструкции учителя.</w:t>
            </w:r>
          </w:p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стойку во время нижней прямой подачи по неоднократной инструкции и показу учителя.</w:t>
            </w:r>
          </w:p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нижней прямой подачи по инструкции учителя и ориентируясь на образец выполнения </w:t>
            </w:r>
            <w:proofErr w:type="gramStart"/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более сильной  группы</w:t>
            </w:r>
          </w:p>
        </w:tc>
        <w:tc>
          <w:tcPr>
            <w:tcW w:w="3260" w:type="dxa"/>
          </w:tcPr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Смотрят </w:t>
            </w: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показ с объяснением технике правильного выполнения нижней прямой подачи. </w:t>
            </w:r>
          </w:p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техники нижней прямой подачи по инструкции учителя.</w:t>
            </w:r>
          </w:p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стойку во время нижней прямой подачи </w:t>
            </w:r>
            <w:proofErr w:type="gramStart"/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неоднократной.</w:t>
            </w:r>
          </w:p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нижней прямой подачи</w:t>
            </w:r>
          </w:p>
        </w:tc>
      </w:tr>
      <w:tr w:rsidR="00D719CD" w:rsidTr="00332573">
        <w:tc>
          <w:tcPr>
            <w:tcW w:w="708" w:type="dxa"/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54</w:t>
            </w:r>
          </w:p>
        </w:tc>
        <w:tc>
          <w:tcPr>
            <w:tcW w:w="2835" w:type="dxa"/>
          </w:tcPr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Передача мяча сверху и снизу двумя руками после перемещений</w:t>
            </w:r>
          </w:p>
        </w:tc>
        <w:tc>
          <w:tcPr>
            <w:tcW w:w="709" w:type="dxa"/>
          </w:tcPr>
          <w:p w:rsidR="00D719CD" w:rsidRPr="00332573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техники  выполнения передачи мяча сверху и снизу двумя руками после перемещений</w:t>
            </w:r>
          </w:p>
        </w:tc>
        <w:tc>
          <w:tcPr>
            <w:tcW w:w="3118" w:type="dxa"/>
          </w:tcPr>
          <w:p w:rsidR="00D719CD" w:rsidRPr="00332573" w:rsidRDefault="00292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Принимают и передают мяч сверху и снизу в парах на месте</w:t>
            </w:r>
          </w:p>
        </w:tc>
        <w:tc>
          <w:tcPr>
            <w:tcW w:w="3260" w:type="dxa"/>
          </w:tcPr>
          <w:p w:rsidR="00D719CD" w:rsidRPr="00332573" w:rsidRDefault="00292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Принимают и передают мяч сверху и снизу в парах после перемещений</w:t>
            </w:r>
          </w:p>
        </w:tc>
      </w:tr>
      <w:tr w:rsidR="00D719CD" w:rsidTr="00332573">
        <w:tc>
          <w:tcPr>
            <w:tcW w:w="708" w:type="dxa"/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835" w:type="dxa"/>
          </w:tcPr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 и передача мяча над собой сверху и снизу</w:t>
            </w:r>
          </w:p>
        </w:tc>
        <w:tc>
          <w:tcPr>
            <w:tcW w:w="709" w:type="dxa"/>
          </w:tcPr>
          <w:p w:rsidR="00D719CD" w:rsidRPr="00332573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приема и передачи мяча над собой сверху и снизу</w:t>
            </w:r>
          </w:p>
        </w:tc>
        <w:tc>
          <w:tcPr>
            <w:tcW w:w="3118" w:type="dxa"/>
          </w:tcPr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прием и передача мяча над собой сверху и снизу.</w:t>
            </w:r>
          </w:p>
        </w:tc>
        <w:tc>
          <w:tcPr>
            <w:tcW w:w="3260" w:type="dxa"/>
          </w:tcPr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прием и передача мяча над собой сверху и снизу</w:t>
            </w:r>
          </w:p>
        </w:tc>
      </w:tr>
      <w:tr w:rsidR="00D719CD" w:rsidTr="00332573">
        <w:tc>
          <w:tcPr>
            <w:tcW w:w="708" w:type="dxa"/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835" w:type="dxa"/>
          </w:tcPr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Прыжки с места и с шага в высоту и длину (2-3 серии прыжков по 5-10 прыжков за урок). </w:t>
            </w:r>
          </w:p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игра в волейбол</w:t>
            </w:r>
          </w:p>
        </w:tc>
        <w:tc>
          <w:tcPr>
            <w:tcW w:w="709" w:type="dxa"/>
          </w:tcPr>
          <w:p w:rsidR="00D719CD" w:rsidRPr="00332573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Сочетание работу рук, ног в прыжках у сетки. </w:t>
            </w:r>
          </w:p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Закрепление правил перехода по площадке. </w:t>
            </w:r>
          </w:p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игровые действий соблюдая</w:t>
            </w:r>
            <w:proofErr w:type="gramEnd"/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правила игры</w:t>
            </w:r>
          </w:p>
        </w:tc>
        <w:tc>
          <w:tcPr>
            <w:tcW w:w="3118" w:type="dxa"/>
          </w:tcPr>
          <w:p w:rsidR="00D719CD" w:rsidRPr="00332573" w:rsidRDefault="00292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Прыгают вверх с места и с шага, у сетки (1-2 серии прыжков по 5-5 прыжков за урок). </w:t>
            </w:r>
          </w:p>
          <w:p w:rsidR="00D719CD" w:rsidRPr="00332573" w:rsidRDefault="00292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переход по площадке, играют в учебную игру </w:t>
            </w:r>
            <w:proofErr w:type="gramStart"/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 </w:t>
            </w:r>
            <w:proofErr w:type="gramEnd"/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возможности)</w:t>
            </w:r>
          </w:p>
        </w:tc>
        <w:tc>
          <w:tcPr>
            <w:tcW w:w="3260" w:type="dxa"/>
          </w:tcPr>
          <w:p w:rsidR="00D719CD" w:rsidRPr="00332573" w:rsidRDefault="00292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Прыгают вверх с места и с шага, у сетки. </w:t>
            </w:r>
          </w:p>
          <w:p w:rsidR="00D719CD" w:rsidRPr="00332573" w:rsidRDefault="00292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переход по площадке, играют в учебную игру</w:t>
            </w:r>
          </w:p>
        </w:tc>
      </w:tr>
      <w:tr w:rsidR="00D719CD" w:rsidTr="00332573">
        <w:tc>
          <w:tcPr>
            <w:tcW w:w="13749" w:type="dxa"/>
            <w:gridSpan w:val="6"/>
          </w:tcPr>
          <w:p w:rsidR="00D719CD" w:rsidRPr="00332573" w:rsidRDefault="00292B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Легкая атлетика – 12 часов</w:t>
            </w:r>
          </w:p>
        </w:tc>
      </w:tr>
      <w:tr w:rsidR="00D719CD" w:rsidTr="00332573">
        <w:tc>
          <w:tcPr>
            <w:tcW w:w="708" w:type="dxa"/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835" w:type="dxa"/>
          </w:tcPr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Бег на скорость до 60 м</w:t>
            </w:r>
          </w:p>
        </w:tc>
        <w:tc>
          <w:tcPr>
            <w:tcW w:w="709" w:type="dxa"/>
          </w:tcPr>
          <w:p w:rsidR="00D719CD" w:rsidRPr="00332573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группами наперегонки.</w:t>
            </w:r>
          </w:p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</w:t>
            </w:r>
            <w:proofErr w:type="spellStart"/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перепрыгиваний</w:t>
            </w:r>
            <w:proofErr w:type="spellEnd"/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через набивные мячи</w:t>
            </w:r>
          </w:p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бега с высокого старта, </w:t>
            </w:r>
            <w:proofErr w:type="gramStart"/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стартовый</w:t>
            </w:r>
            <w:proofErr w:type="gramEnd"/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разбега и старта из различных исходных положений.</w:t>
            </w:r>
          </w:p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метания мяча в пол на дальность отскока</w:t>
            </w:r>
          </w:p>
        </w:tc>
        <w:tc>
          <w:tcPr>
            <w:tcW w:w="3118" w:type="dxa"/>
          </w:tcPr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 группами наперегонки. Выполняют </w:t>
            </w: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перепрыгивания через набивные мячи (расстояние 80-100см, длина 4 метра).</w:t>
            </w: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Выполняют бег </w:t>
            </w: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с высокого старта, стартовый разбега и старта из различных исходных положений.</w:t>
            </w:r>
          </w:p>
          <w:p w:rsidR="00D719CD" w:rsidRPr="00332573" w:rsidRDefault="00292B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метание </w:t>
            </w: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мяча в пол на дальность отскока</w:t>
            </w:r>
          </w:p>
        </w:tc>
        <w:tc>
          <w:tcPr>
            <w:tcW w:w="3260" w:type="dxa"/>
          </w:tcPr>
          <w:p w:rsidR="00D719CD" w:rsidRPr="00332573" w:rsidRDefault="00292B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Выполняют эстафетный бег (по кругу 60 м) с правильной передачей эстафетной палочки.</w:t>
            </w:r>
          </w:p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</w:t>
            </w: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перепрыгивания через набивные мячи (расстояние 80-100см, длина 5 метров). </w:t>
            </w: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Выполняют бег </w:t>
            </w: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с низкого старта, стартовый разбега и старта из различных исходных положений.</w:t>
            </w:r>
          </w:p>
          <w:p w:rsidR="00D719CD" w:rsidRPr="00332573" w:rsidRDefault="00292B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метание </w:t>
            </w: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мяча в пол на дальность отскока</w:t>
            </w:r>
          </w:p>
        </w:tc>
      </w:tr>
      <w:tr w:rsidR="00D719CD" w:rsidTr="00332573">
        <w:tc>
          <w:tcPr>
            <w:tcW w:w="708" w:type="dxa"/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835" w:type="dxa"/>
          </w:tcPr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Бег на среднюю </w:t>
            </w: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дистанцию (400 м)</w:t>
            </w:r>
          </w:p>
        </w:tc>
        <w:tc>
          <w:tcPr>
            <w:tcW w:w="709" w:type="dxa"/>
          </w:tcPr>
          <w:p w:rsidR="00D719CD" w:rsidRPr="00332573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ходьбы на </w:t>
            </w: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отрезках от 100 до 200 м.</w:t>
            </w:r>
          </w:p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на среднюю дистанцию.</w:t>
            </w:r>
          </w:p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метания малого мяча на дальность с места (коридор 10 м)</w:t>
            </w:r>
          </w:p>
        </w:tc>
        <w:tc>
          <w:tcPr>
            <w:tcW w:w="3118" w:type="dxa"/>
          </w:tcPr>
          <w:p w:rsidR="00D719CD" w:rsidRPr="00332573" w:rsidRDefault="00292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Проходят отрезки от 100 до </w:t>
            </w: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200 м. Выполняют кроссовый бег на дистанцию 200м.</w:t>
            </w:r>
          </w:p>
          <w:p w:rsidR="00D719CD" w:rsidRPr="00332573" w:rsidRDefault="00292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метание малого мяча на дальность с места (коридор 10м)</w:t>
            </w:r>
          </w:p>
          <w:p w:rsidR="00D719CD" w:rsidRPr="00332573" w:rsidRDefault="00D719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D719CD" w:rsidRPr="00332573" w:rsidRDefault="00292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Проходят отрезки от 100 до </w:t>
            </w: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200 м. Выполняют кроссовый бег на дистанцию 400м.</w:t>
            </w:r>
          </w:p>
          <w:p w:rsidR="00D719CD" w:rsidRPr="00332573" w:rsidRDefault="00292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метание малого мяча на дальность с 3 шагов разбега (коридор 10м)</w:t>
            </w:r>
          </w:p>
          <w:p w:rsidR="00D719CD" w:rsidRPr="00332573" w:rsidRDefault="00D719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719CD" w:rsidTr="00332573">
        <w:trPr>
          <w:trHeight w:val="1590"/>
        </w:trPr>
        <w:tc>
          <w:tcPr>
            <w:tcW w:w="708" w:type="dxa"/>
            <w:tcBorders>
              <w:bottom w:val="single" w:sz="4" w:space="0" w:color="000000"/>
            </w:tcBorders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59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длину с полного разбега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:rsidR="00D719CD" w:rsidRPr="00332573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60 м с ускорением и на время. Выполнение упражнений в подборе разбега для прыжков в длину.</w:t>
            </w:r>
          </w:p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метания на дальность из-за головы через плечо с 4-6 шагов разбега</w:t>
            </w:r>
          </w:p>
        </w:tc>
        <w:tc>
          <w:tcPr>
            <w:tcW w:w="3118" w:type="dxa"/>
            <w:vMerge w:val="restart"/>
          </w:tcPr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Бегут 60 м с ускорением и на время. </w:t>
            </w: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</w:t>
            </w: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длину с 3-5 шагов разбега.</w:t>
            </w:r>
          </w:p>
          <w:p w:rsidR="00D719CD" w:rsidRPr="00332573" w:rsidRDefault="00292B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метание на дальность из-за головы через плечо с 4-6 шагов разбега</w:t>
            </w:r>
          </w:p>
        </w:tc>
        <w:tc>
          <w:tcPr>
            <w:tcW w:w="3260" w:type="dxa"/>
            <w:vMerge w:val="restart"/>
          </w:tcPr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Бегут 60 м с ускорением и на время. </w:t>
            </w: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</w:t>
            </w: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длину с полного разбега.</w:t>
            </w:r>
          </w:p>
          <w:p w:rsidR="00D719CD" w:rsidRPr="00332573" w:rsidRDefault="00292B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метание на дальность из-за головы через плечо с 4-6 шагов разбега</w:t>
            </w:r>
          </w:p>
        </w:tc>
      </w:tr>
      <w:tr w:rsidR="00D719CD" w:rsidTr="00332573">
        <w:trPr>
          <w:trHeight w:val="240"/>
        </w:trPr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</w:tcBorders>
          </w:tcPr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длину с полного разбега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:rsidR="00D719CD" w:rsidRPr="00332573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D719CD" w:rsidRPr="00332573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D719CD" w:rsidRPr="00332573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D719CD" w:rsidRPr="00332573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9CD" w:rsidTr="00332573">
        <w:trPr>
          <w:trHeight w:val="465"/>
        </w:trPr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</w:tcBorders>
          </w:tcPr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Толкание набивного мяча весом до 2-3 кг с места  на дальность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:rsidR="00D719CD" w:rsidRPr="00332573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в подборе разбега для прыжков в длину.</w:t>
            </w:r>
          </w:p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Толкание набивного мяча на дальность</w:t>
            </w:r>
          </w:p>
        </w:tc>
        <w:tc>
          <w:tcPr>
            <w:tcW w:w="3118" w:type="dxa"/>
            <w:tcBorders>
              <w:top w:val="single" w:sz="4" w:space="0" w:color="000000"/>
              <w:bottom w:val="single" w:sz="4" w:space="0" w:color="000000"/>
            </w:tcBorders>
          </w:tcPr>
          <w:p w:rsidR="00D719CD" w:rsidRPr="00332573" w:rsidRDefault="00292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прыжок в длину с 3-5 шагов разбега. Смотрят показ с объяснением техники толкания набивного мяча весом до 2 кг.</w:t>
            </w:r>
          </w:p>
          <w:p w:rsidR="00D719CD" w:rsidRPr="00332573" w:rsidRDefault="00292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Толкают набивной мяч меньшее количество раз</w:t>
            </w:r>
          </w:p>
        </w:tc>
        <w:tc>
          <w:tcPr>
            <w:tcW w:w="3260" w:type="dxa"/>
            <w:tcBorders>
              <w:top w:val="single" w:sz="4" w:space="0" w:color="000000"/>
              <w:bottom w:val="single" w:sz="4" w:space="0" w:color="000000"/>
            </w:tcBorders>
          </w:tcPr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</w:t>
            </w: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длину с полного разбега.</w:t>
            </w:r>
          </w:p>
          <w:p w:rsidR="00D719CD" w:rsidRPr="00332573" w:rsidRDefault="00292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Смотрят показ с объяснением техники толкания набивного мяча весом до 2 кг.</w:t>
            </w:r>
          </w:p>
          <w:p w:rsidR="00D719CD" w:rsidRPr="00332573" w:rsidRDefault="00292B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Толкают набивной мяч весом до 3 кг</w:t>
            </w:r>
          </w:p>
        </w:tc>
      </w:tr>
      <w:tr w:rsidR="00D719CD" w:rsidTr="00332573">
        <w:tc>
          <w:tcPr>
            <w:tcW w:w="708" w:type="dxa"/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835" w:type="dxa"/>
          </w:tcPr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теннисного мяча на дальность с полного разбега по коридору 10 м</w:t>
            </w:r>
          </w:p>
        </w:tc>
        <w:tc>
          <w:tcPr>
            <w:tcW w:w="709" w:type="dxa"/>
          </w:tcPr>
          <w:p w:rsidR="00D719CD" w:rsidRPr="00332573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бега на дистанции 40 м (3-6 раза) за урок, на 60м – 3 раза. </w:t>
            </w:r>
          </w:p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упражнений в </w:t>
            </w: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подборе разбега для прыжков в длину. </w:t>
            </w:r>
          </w:p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теннисного мяча на дальность с полного разбега по коридору 10 м</w:t>
            </w:r>
          </w:p>
        </w:tc>
        <w:tc>
          <w:tcPr>
            <w:tcW w:w="3118" w:type="dxa"/>
            <w:vMerge w:val="restart"/>
          </w:tcPr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Выполнение бега на дистанции 40 м (2-4 раза) за урок, на 60м – 1 раз. </w:t>
            </w:r>
          </w:p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</w:t>
            </w: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прыжок в </w:t>
            </w: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длину с 3-5 шагов разбега.</w:t>
            </w:r>
          </w:p>
          <w:p w:rsidR="00D719CD" w:rsidRPr="00332573" w:rsidRDefault="00292B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метание малого мяча на дальность с места </w:t>
            </w:r>
            <w:proofErr w:type="gramStart"/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 </w:t>
            </w:r>
            <w:proofErr w:type="gramEnd"/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коридор 10 м)</w:t>
            </w:r>
          </w:p>
        </w:tc>
        <w:tc>
          <w:tcPr>
            <w:tcW w:w="3260" w:type="dxa"/>
            <w:vMerge w:val="restart"/>
          </w:tcPr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Выполнение бега на дистанции 40 м (3-6 раза) за урок, на 60м – 3 раза. </w:t>
            </w:r>
          </w:p>
          <w:p w:rsidR="00D719CD" w:rsidRPr="00332573" w:rsidRDefault="00292B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</w:t>
            </w: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прыжок в длину </w:t>
            </w: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 полного разбега. </w:t>
            </w: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метание малого мяча на дальность с полного разбега </w:t>
            </w:r>
            <w:proofErr w:type="gramStart"/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 </w:t>
            </w:r>
            <w:proofErr w:type="gramEnd"/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коридор 10 м)</w:t>
            </w:r>
          </w:p>
        </w:tc>
      </w:tr>
      <w:tr w:rsidR="00D719CD" w:rsidTr="00332573">
        <w:trPr>
          <w:trHeight w:val="1395"/>
        </w:trPr>
        <w:tc>
          <w:tcPr>
            <w:tcW w:w="708" w:type="dxa"/>
            <w:tcBorders>
              <w:bottom w:val="single" w:sz="4" w:space="0" w:color="000000"/>
            </w:tcBorders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63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теннисного мяча на дальность с полного разбега по коридору 10 м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:rsidR="00D719CD" w:rsidRPr="00332573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D719CD" w:rsidRPr="00332573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D719CD" w:rsidRPr="00332573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D719CD" w:rsidRPr="00332573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9CD" w:rsidTr="00332573">
        <w:trPr>
          <w:trHeight w:val="592"/>
        </w:trPr>
        <w:tc>
          <w:tcPr>
            <w:tcW w:w="708" w:type="dxa"/>
            <w:tcBorders>
              <w:bottom w:val="single" w:sz="4" w:space="0" w:color="000000"/>
            </w:tcBorders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64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на скорость 15-20 мин. в различном темпе с изменением шага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:rsidR="00D719CD" w:rsidRPr="00332573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на скорость 15-20 мин. в различном темпе с изменением шага.</w:t>
            </w:r>
          </w:p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мяча с полного разбега на дальность в коридор 10 м</w:t>
            </w:r>
          </w:p>
        </w:tc>
        <w:tc>
          <w:tcPr>
            <w:tcW w:w="3118" w:type="dxa"/>
            <w:vMerge w:val="restart"/>
          </w:tcPr>
          <w:p w:rsidR="00D719CD" w:rsidRPr="00332573" w:rsidRDefault="00292B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Идут на скорость </w:t>
            </w: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10-15 мин. в различном темпе с изменением шага.</w:t>
            </w: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Осваивают метание малого мяча на дальность с места (коридор 10 м)</w:t>
            </w:r>
          </w:p>
        </w:tc>
        <w:tc>
          <w:tcPr>
            <w:tcW w:w="3260" w:type="dxa"/>
            <w:vMerge w:val="restart"/>
          </w:tcPr>
          <w:p w:rsidR="00D719CD" w:rsidRPr="00332573" w:rsidRDefault="00292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Идут на скорость 15-20 мин. в различном темпе с изменением шага.  Выполняют метание малого мяча на дальность с места (коридор 10 м)</w:t>
            </w:r>
          </w:p>
        </w:tc>
      </w:tr>
      <w:tr w:rsidR="00D719CD" w:rsidTr="00332573">
        <w:trPr>
          <w:trHeight w:val="742"/>
        </w:trPr>
        <w:tc>
          <w:tcPr>
            <w:tcW w:w="708" w:type="dxa"/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835" w:type="dxa"/>
          </w:tcPr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на скорость 15-20 мин. в различном темпе с изменением шага</w:t>
            </w:r>
          </w:p>
        </w:tc>
        <w:tc>
          <w:tcPr>
            <w:tcW w:w="709" w:type="dxa"/>
          </w:tcPr>
          <w:p w:rsidR="00D719CD" w:rsidRPr="00332573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D719CD" w:rsidRPr="00332573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D719CD" w:rsidRPr="00332573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D719CD" w:rsidRPr="00332573" w:rsidRDefault="00D719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9CD" w:rsidTr="00332573">
        <w:trPr>
          <w:trHeight w:val="191"/>
        </w:trPr>
        <w:tc>
          <w:tcPr>
            <w:tcW w:w="708" w:type="dxa"/>
          </w:tcPr>
          <w:p w:rsidR="00D719CD" w:rsidRPr="00332573" w:rsidRDefault="00292B6F">
            <w:pPr>
              <w:ind w:left="-142"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835" w:type="dxa"/>
          </w:tcPr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 4*60 м</w:t>
            </w:r>
          </w:p>
        </w:tc>
        <w:tc>
          <w:tcPr>
            <w:tcW w:w="709" w:type="dxa"/>
          </w:tcPr>
          <w:p w:rsidR="00D719CD" w:rsidRPr="00332573" w:rsidRDefault="00292B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специально-беговых упражнений.</w:t>
            </w:r>
          </w:p>
          <w:p w:rsidR="00D719CD" w:rsidRPr="00332573" w:rsidRDefault="00292B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sz w:val="24"/>
                <w:szCs w:val="24"/>
              </w:rPr>
              <w:t>Освоение техники передачи   эстафетной палочки. Выполнение эстафетного бега</w:t>
            </w:r>
          </w:p>
        </w:tc>
        <w:tc>
          <w:tcPr>
            <w:tcW w:w="3118" w:type="dxa"/>
          </w:tcPr>
          <w:p w:rsidR="00D719CD" w:rsidRPr="00332573" w:rsidRDefault="00292B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Демонстрируют выполнение специальн</w:t>
            </w:r>
            <w:proofErr w:type="gramStart"/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о-</w:t>
            </w:r>
            <w:proofErr w:type="gramEnd"/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беговых упражнений. Выполняют эстафетный бег с этапами до 30 м</w:t>
            </w:r>
          </w:p>
        </w:tc>
        <w:tc>
          <w:tcPr>
            <w:tcW w:w="3260" w:type="dxa"/>
          </w:tcPr>
          <w:p w:rsidR="00D719CD" w:rsidRPr="00332573" w:rsidRDefault="00292B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специальн</w:t>
            </w:r>
            <w:proofErr w:type="gramStart"/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о-</w:t>
            </w:r>
            <w:proofErr w:type="gramEnd"/>
            <w:r w:rsidRPr="0033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беговые упражнения. Пробегают эстафету (4 * 60 м)</w:t>
            </w:r>
          </w:p>
        </w:tc>
      </w:tr>
    </w:tbl>
    <w:p w:rsidR="00D719CD" w:rsidRDefault="00D719CD" w:rsidP="00332573">
      <w:pPr>
        <w:tabs>
          <w:tab w:val="left" w:pos="8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D719CD" w:rsidSect="00FA23DD">
      <w:pgSz w:w="16838" w:h="11906" w:orient="landscape"/>
      <w:pgMar w:top="1418" w:right="1701" w:bottom="1418" w:left="1134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38F1" w:rsidRDefault="00B138F1">
      <w:pPr>
        <w:spacing w:after="0" w:line="240" w:lineRule="auto"/>
      </w:pPr>
      <w:r>
        <w:separator/>
      </w:r>
    </w:p>
  </w:endnote>
  <w:endnote w:type="continuationSeparator" w:id="0">
    <w:p w:rsidR="00B138F1" w:rsidRDefault="00B13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9CD" w:rsidRDefault="00745B8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 w:rsidR="00292B6F">
      <w:rPr>
        <w:color w:val="000000"/>
      </w:rPr>
      <w:instrText>PAGE</w:instrText>
    </w:r>
    <w:r>
      <w:rPr>
        <w:color w:val="000000"/>
      </w:rPr>
      <w:fldChar w:fldCharType="separate"/>
    </w:r>
    <w:r w:rsidR="00895ADB">
      <w:rPr>
        <w:noProof/>
        <w:color w:val="000000"/>
      </w:rPr>
      <w:t>33</w:t>
    </w:r>
    <w:r>
      <w:rPr>
        <w:color w:val="000000"/>
      </w:rPr>
      <w:fldChar w:fldCharType="end"/>
    </w:r>
  </w:p>
  <w:p w:rsidR="00D719CD" w:rsidRDefault="00D719C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38F1" w:rsidRDefault="00B138F1">
      <w:pPr>
        <w:spacing w:after="0" w:line="240" w:lineRule="auto"/>
      </w:pPr>
      <w:r>
        <w:separator/>
      </w:r>
    </w:p>
  </w:footnote>
  <w:footnote w:type="continuationSeparator" w:id="0">
    <w:p w:rsidR="00B138F1" w:rsidRDefault="00B138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24367"/>
    <w:multiLevelType w:val="multilevel"/>
    <w:tmpl w:val="065C320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05647086"/>
    <w:multiLevelType w:val="hybridMultilevel"/>
    <w:tmpl w:val="4C48F356"/>
    <w:lvl w:ilvl="0" w:tplc="C8DE6F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A906032"/>
    <w:multiLevelType w:val="hybridMultilevel"/>
    <w:tmpl w:val="2E18CB1E"/>
    <w:lvl w:ilvl="0" w:tplc="62DC1CD2">
      <w:start w:val="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842B32"/>
    <w:multiLevelType w:val="hybridMultilevel"/>
    <w:tmpl w:val="B0984E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DB85F89"/>
    <w:multiLevelType w:val="multilevel"/>
    <w:tmpl w:val="BB648882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50C7288"/>
    <w:multiLevelType w:val="multilevel"/>
    <w:tmpl w:val="3F947144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307957CC"/>
    <w:multiLevelType w:val="hybridMultilevel"/>
    <w:tmpl w:val="091A81C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012FF9"/>
    <w:multiLevelType w:val="multilevel"/>
    <w:tmpl w:val="2688AD2C"/>
    <w:lvl w:ilvl="0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>
    <w:nsid w:val="3CB52E31"/>
    <w:multiLevelType w:val="hybridMultilevel"/>
    <w:tmpl w:val="7CCC2EF0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8E69DD"/>
    <w:multiLevelType w:val="multilevel"/>
    <w:tmpl w:val="1CC068F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•"/>
      <w:lvlJc w:val="left"/>
      <w:pPr>
        <w:ind w:left="1353" w:hanging="359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>
    <w:nsid w:val="5ADE2E11"/>
    <w:multiLevelType w:val="hybridMultilevel"/>
    <w:tmpl w:val="00A05EB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264B62"/>
    <w:multiLevelType w:val="hybridMultilevel"/>
    <w:tmpl w:val="81D2D938"/>
    <w:lvl w:ilvl="0" w:tplc="EA846D10">
      <w:start w:val="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713B46"/>
    <w:multiLevelType w:val="multilevel"/>
    <w:tmpl w:val="676CF4D0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3">
    <w:nsid w:val="73C50F8D"/>
    <w:multiLevelType w:val="hybridMultilevel"/>
    <w:tmpl w:val="D43A363C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E47315E"/>
    <w:multiLevelType w:val="multilevel"/>
    <w:tmpl w:val="50B21EAA"/>
    <w:lvl w:ilvl="0">
      <w:start w:val="1"/>
      <w:numFmt w:val="bullet"/>
      <w:lvlText w:val="−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5">
    <w:nsid w:val="7E513934"/>
    <w:multiLevelType w:val="hybridMultilevel"/>
    <w:tmpl w:val="67C2ED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F5B1654"/>
    <w:multiLevelType w:val="multilevel"/>
    <w:tmpl w:val="6E1EE994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9"/>
  </w:num>
  <w:num w:numId="2">
    <w:abstractNumId w:val="7"/>
  </w:num>
  <w:num w:numId="3">
    <w:abstractNumId w:val="5"/>
  </w:num>
  <w:num w:numId="4">
    <w:abstractNumId w:val="4"/>
  </w:num>
  <w:num w:numId="5">
    <w:abstractNumId w:val="14"/>
  </w:num>
  <w:num w:numId="6">
    <w:abstractNumId w:val="12"/>
  </w:num>
  <w:num w:numId="7">
    <w:abstractNumId w:val="16"/>
  </w:num>
  <w:num w:numId="8">
    <w:abstractNumId w:val="0"/>
  </w:num>
  <w:num w:numId="9">
    <w:abstractNumId w:val="10"/>
  </w:num>
  <w:num w:numId="10">
    <w:abstractNumId w:val="15"/>
  </w:num>
  <w:num w:numId="11">
    <w:abstractNumId w:val="13"/>
  </w:num>
  <w:num w:numId="12">
    <w:abstractNumId w:val="3"/>
  </w:num>
  <w:num w:numId="13">
    <w:abstractNumId w:val="1"/>
  </w:num>
  <w:num w:numId="14">
    <w:abstractNumId w:val="7"/>
    <w:lvlOverride w:ilvl="0">
      <w:lvl w:ilvl="0">
        <w:start w:val="2"/>
        <w:numFmt w:val="upperRoman"/>
        <w:lvlText w:val="%1."/>
        <w:lvlJc w:val="righ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5">
    <w:abstractNumId w:val="8"/>
  </w:num>
  <w:num w:numId="16">
    <w:abstractNumId w:val="2"/>
  </w:num>
  <w:num w:numId="17">
    <w:abstractNumId w:val="6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19CD"/>
    <w:rsid w:val="00016D12"/>
    <w:rsid w:val="00075306"/>
    <w:rsid w:val="000B36C3"/>
    <w:rsid w:val="001A3739"/>
    <w:rsid w:val="001B3BF4"/>
    <w:rsid w:val="00292B6F"/>
    <w:rsid w:val="002B5DD0"/>
    <w:rsid w:val="002F23F3"/>
    <w:rsid w:val="00332573"/>
    <w:rsid w:val="003802FB"/>
    <w:rsid w:val="0040727E"/>
    <w:rsid w:val="004B6E86"/>
    <w:rsid w:val="004D5B60"/>
    <w:rsid w:val="00585A20"/>
    <w:rsid w:val="005F6CF6"/>
    <w:rsid w:val="00654D36"/>
    <w:rsid w:val="006C111B"/>
    <w:rsid w:val="00745B88"/>
    <w:rsid w:val="007B60C6"/>
    <w:rsid w:val="007E62E0"/>
    <w:rsid w:val="00895ADB"/>
    <w:rsid w:val="0090170E"/>
    <w:rsid w:val="009B66C3"/>
    <w:rsid w:val="009F6431"/>
    <w:rsid w:val="00B138F1"/>
    <w:rsid w:val="00B255D6"/>
    <w:rsid w:val="00B561DC"/>
    <w:rsid w:val="00B66902"/>
    <w:rsid w:val="00C244BE"/>
    <w:rsid w:val="00C3588F"/>
    <w:rsid w:val="00D719CD"/>
    <w:rsid w:val="00E37379"/>
    <w:rsid w:val="00E9596C"/>
    <w:rsid w:val="00EB74CF"/>
    <w:rsid w:val="00EC60BE"/>
    <w:rsid w:val="00ED2681"/>
    <w:rsid w:val="00FA23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5C6"/>
  </w:style>
  <w:style w:type="paragraph" w:styleId="1">
    <w:name w:val="heading 1"/>
    <w:basedOn w:val="a"/>
    <w:next w:val="a"/>
    <w:link w:val="10"/>
    <w:uiPriority w:val="9"/>
    <w:qFormat/>
    <w:rsid w:val="00F10B8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939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rsid w:val="00E3737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E3737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E37379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E3737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E3737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E37379"/>
    <w:pPr>
      <w:keepNext/>
      <w:keepLines/>
      <w:spacing w:before="480" w:after="120"/>
    </w:pPr>
    <w:rPr>
      <w:b/>
      <w:sz w:val="72"/>
      <w:szCs w:val="72"/>
    </w:rPr>
  </w:style>
  <w:style w:type="numbering" w:customStyle="1" w:styleId="11">
    <w:name w:val="Нет списка1"/>
    <w:next w:val="a2"/>
    <w:uiPriority w:val="99"/>
    <w:semiHidden/>
    <w:unhideWhenUsed/>
    <w:rsid w:val="00414CDB"/>
  </w:style>
  <w:style w:type="paragraph" w:styleId="a4">
    <w:name w:val="List Paragraph"/>
    <w:basedOn w:val="a"/>
    <w:link w:val="a5"/>
    <w:uiPriority w:val="34"/>
    <w:qFormat/>
    <w:rsid w:val="00414CD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414C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0">
    <w:name w:val="msonormal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2">
    <w:name w:val="c12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4">
    <w:name w:val="c24"/>
    <w:basedOn w:val="a0"/>
    <w:rsid w:val="00414CDB"/>
  </w:style>
  <w:style w:type="paragraph" w:customStyle="1" w:styleId="c1">
    <w:name w:val="c1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414CDB"/>
  </w:style>
  <w:style w:type="paragraph" w:customStyle="1" w:styleId="c6">
    <w:name w:val="c6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3">
    <w:name w:val="c73"/>
    <w:basedOn w:val="a0"/>
    <w:rsid w:val="00414CDB"/>
  </w:style>
  <w:style w:type="character" w:customStyle="1" w:styleId="c16">
    <w:name w:val="c16"/>
    <w:basedOn w:val="a0"/>
    <w:rsid w:val="00414CDB"/>
  </w:style>
  <w:style w:type="character" w:customStyle="1" w:styleId="c41">
    <w:name w:val="c41"/>
    <w:basedOn w:val="a0"/>
    <w:rsid w:val="00414CDB"/>
  </w:style>
  <w:style w:type="paragraph" w:customStyle="1" w:styleId="c3">
    <w:name w:val="c3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9">
    <w:name w:val="c19"/>
    <w:basedOn w:val="a0"/>
    <w:rsid w:val="00414CDB"/>
  </w:style>
  <w:style w:type="paragraph" w:customStyle="1" w:styleId="c10">
    <w:name w:val="c10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0">
    <w:name w:val="c20"/>
    <w:basedOn w:val="a0"/>
    <w:rsid w:val="00414CDB"/>
  </w:style>
  <w:style w:type="paragraph" w:styleId="HTML">
    <w:name w:val="HTML Preformatted"/>
    <w:basedOn w:val="a"/>
    <w:link w:val="HTML0"/>
    <w:uiPriority w:val="99"/>
    <w:unhideWhenUsed/>
    <w:rsid w:val="00124E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24E0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9969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">
    <w:name w:val="Базовый"/>
    <w:rsid w:val="00ED473A"/>
    <w:pPr>
      <w:tabs>
        <w:tab w:val="left" w:pos="709"/>
      </w:tabs>
      <w:suppressAutoHyphens/>
      <w:spacing w:line="276" w:lineRule="atLeast"/>
    </w:pPr>
    <w:rPr>
      <w:rFonts w:eastAsia="Lucida Sans Unicode"/>
      <w:color w:val="00000A"/>
    </w:rPr>
  </w:style>
  <w:style w:type="table" w:customStyle="1" w:styleId="40">
    <w:name w:val="Сетка таблицы40"/>
    <w:basedOn w:val="a1"/>
    <w:next w:val="a6"/>
    <w:uiPriority w:val="59"/>
    <w:rsid w:val="002D66AE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1pt">
    <w:name w:val="Основной текст (2) + 11 pt"/>
    <w:basedOn w:val="a0"/>
    <w:rsid w:val="00AB06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a9">
    <w:name w:val="Основной текст_"/>
    <w:link w:val="12"/>
    <w:locked/>
    <w:rsid w:val="00342946"/>
    <w:rPr>
      <w:rFonts w:ascii="Times New Roman" w:eastAsia="Times New Roman" w:hAnsi="Times New Roman" w:cs="Times New Roman"/>
      <w:sz w:val="35"/>
      <w:szCs w:val="35"/>
      <w:shd w:val="clear" w:color="auto" w:fill="FFFFFF"/>
    </w:rPr>
  </w:style>
  <w:style w:type="paragraph" w:customStyle="1" w:styleId="12">
    <w:name w:val="Основной текст1"/>
    <w:basedOn w:val="a"/>
    <w:link w:val="a9"/>
    <w:rsid w:val="00342946"/>
    <w:pPr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  <w:sz w:val="35"/>
      <w:szCs w:val="35"/>
    </w:rPr>
  </w:style>
  <w:style w:type="character" w:customStyle="1" w:styleId="a5">
    <w:name w:val="Абзац списка Знак"/>
    <w:link w:val="a4"/>
    <w:uiPriority w:val="34"/>
    <w:locked/>
    <w:rsid w:val="003429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2B0B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B0BE1"/>
  </w:style>
  <w:style w:type="paragraph" w:styleId="ac">
    <w:name w:val="footer"/>
    <w:basedOn w:val="a"/>
    <w:link w:val="ad"/>
    <w:uiPriority w:val="99"/>
    <w:unhideWhenUsed/>
    <w:rsid w:val="002B0B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B0BE1"/>
  </w:style>
  <w:style w:type="character" w:styleId="ae">
    <w:name w:val="Hyperlink"/>
    <w:uiPriority w:val="99"/>
    <w:unhideWhenUsed/>
    <w:rsid w:val="002F4A3F"/>
    <w:rPr>
      <w:rFonts w:ascii="Times New Roman" w:hAnsi="Times New Roman" w:cs="Times New Roman" w:hint="default"/>
      <w:color w:val="000080"/>
      <w:u w:val="single"/>
    </w:rPr>
  </w:style>
  <w:style w:type="character" w:customStyle="1" w:styleId="af">
    <w:name w:val="Без интервала Знак"/>
    <w:link w:val="af0"/>
    <w:locked/>
    <w:rsid w:val="002F4A3F"/>
  </w:style>
  <w:style w:type="paragraph" w:styleId="af0">
    <w:name w:val="No Spacing"/>
    <w:link w:val="af"/>
    <w:qFormat/>
    <w:rsid w:val="002F4A3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F10B8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29399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f1">
    <w:name w:val="TOC Heading"/>
    <w:basedOn w:val="1"/>
    <w:next w:val="a"/>
    <w:uiPriority w:val="39"/>
    <w:unhideWhenUsed/>
    <w:qFormat/>
    <w:rsid w:val="002E1E89"/>
    <w:pPr>
      <w:spacing w:line="259" w:lineRule="auto"/>
      <w:outlineLvl w:val="9"/>
    </w:pPr>
  </w:style>
  <w:style w:type="paragraph" w:styleId="13">
    <w:name w:val="toc 1"/>
    <w:basedOn w:val="a"/>
    <w:next w:val="a"/>
    <w:autoRedefine/>
    <w:uiPriority w:val="39"/>
    <w:unhideWhenUsed/>
    <w:rsid w:val="00CF3272"/>
    <w:pPr>
      <w:tabs>
        <w:tab w:val="left" w:pos="426"/>
        <w:tab w:val="right" w:leader="dot" w:pos="9060"/>
      </w:tabs>
      <w:spacing w:after="100"/>
      <w:jc w:val="both"/>
    </w:pPr>
  </w:style>
  <w:style w:type="paragraph" w:styleId="21">
    <w:name w:val="toc 2"/>
    <w:basedOn w:val="a"/>
    <w:next w:val="a"/>
    <w:autoRedefine/>
    <w:uiPriority w:val="39"/>
    <w:unhideWhenUsed/>
    <w:rsid w:val="002E1E89"/>
    <w:pPr>
      <w:spacing w:after="100"/>
      <w:ind w:left="220"/>
    </w:pPr>
  </w:style>
  <w:style w:type="paragraph" w:styleId="af2">
    <w:name w:val="Subtitle"/>
    <w:basedOn w:val="a"/>
    <w:next w:val="a"/>
    <w:uiPriority w:val="11"/>
    <w:qFormat/>
    <w:rsid w:val="00E3737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3">
    <w:basedOn w:val="TableNormal"/>
    <w:rsid w:val="00E37379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rsid w:val="00E37379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rsid w:val="00E37379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rsid w:val="00E37379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"/>
    <w:rsid w:val="00E37379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"/>
    <w:rsid w:val="00E37379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Body Text"/>
    <w:basedOn w:val="a"/>
    <w:link w:val="afa"/>
    <w:unhideWhenUsed/>
    <w:qFormat/>
    <w:rsid w:val="001A3739"/>
    <w:pPr>
      <w:spacing w:after="120" w:line="240" w:lineRule="auto"/>
    </w:pPr>
    <w:rPr>
      <w:rFonts w:cs="Times New Roman"/>
      <w:sz w:val="20"/>
      <w:szCs w:val="20"/>
    </w:rPr>
  </w:style>
  <w:style w:type="character" w:customStyle="1" w:styleId="afa">
    <w:name w:val="Основной текст Знак"/>
    <w:basedOn w:val="a0"/>
    <w:link w:val="af9"/>
    <w:rsid w:val="001A3739"/>
    <w:rPr>
      <w:rFonts w:cs="Times New Roman"/>
      <w:sz w:val="20"/>
      <w:szCs w:val="20"/>
    </w:rPr>
  </w:style>
  <w:style w:type="paragraph" w:styleId="afb">
    <w:name w:val="Balloon Text"/>
    <w:basedOn w:val="a"/>
    <w:link w:val="afc"/>
    <w:uiPriority w:val="99"/>
    <w:semiHidden/>
    <w:unhideWhenUsed/>
    <w:rsid w:val="006C11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6C111B"/>
    <w:rPr>
      <w:rFonts w:ascii="Tahoma" w:hAnsi="Tahoma" w:cs="Tahoma"/>
      <w:sz w:val="16"/>
      <w:szCs w:val="16"/>
    </w:rPr>
  </w:style>
  <w:style w:type="character" w:customStyle="1" w:styleId="afd">
    <w:name w:val="Подпись к картинке_"/>
    <w:basedOn w:val="a0"/>
    <w:link w:val="afe"/>
    <w:rsid w:val="00895AD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Основной текст (2)_"/>
    <w:basedOn w:val="a0"/>
    <w:link w:val="23"/>
    <w:rsid w:val="00895ADB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30">
    <w:name w:val="Основной текст (3)_"/>
    <w:basedOn w:val="a0"/>
    <w:link w:val="31"/>
    <w:rsid w:val="00895AD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fe">
    <w:name w:val="Подпись к картинке"/>
    <w:basedOn w:val="a"/>
    <w:link w:val="afd"/>
    <w:rsid w:val="00895ADB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23">
    <w:name w:val="Основной текст (2)"/>
    <w:basedOn w:val="a"/>
    <w:link w:val="22"/>
    <w:rsid w:val="00895ADB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31">
    <w:name w:val="Основной текст (3)"/>
    <w:basedOn w:val="a"/>
    <w:link w:val="30"/>
    <w:rsid w:val="00895ADB"/>
    <w:pPr>
      <w:widowControl w:val="0"/>
      <w:shd w:val="clear" w:color="auto" w:fill="FFFFFF"/>
      <w:spacing w:after="3860" w:line="240" w:lineRule="auto"/>
      <w:ind w:left="8320"/>
      <w:jc w:val="right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1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lfYt5Ca23lxdL8anXl4CbbWVnpg==">AMUW2mXYNOXlPEdeP6JAH0EZcDtfotTiWFFq2gDjvrUqFLaKLTeLtJPhoXpXuV2hRuHWmvZIHrVSn4GkqHgAaAbfutA+fTnjMSFhvPUioBOi74gUNVwH3QN1Exd+zot8jBNXC/Qdhi8olSZnVNYm9v2kzn3nSyJuvwDWSsFgvRFpvv818HGvFBRjdiXSZPtxb0HgWBQzN5rI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33</Pages>
  <Words>7230</Words>
  <Characters>41211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79261086831</dc:creator>
  <cp:lastModifiedBy>User</cp:lastModifiedBy>
  <cp:revision>20</cp:revision>
  <cp:lastPrinted>2023-10-09T18:24:00Z</cp:lastPrinted>
  <dcterms:created xsi:type="dcterms:W3CDTF">2023-05-14T19:14:00Z</dcterms:created>
  <dcterms:modified xsi:type="dcterms:W3CDTF">2026-09-20T22:40:00Z</dcterms:modified>
</cp:coreProperties>
</file>