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347" w:rsidRDefault="000A4347" w:rsidP="000A4347">
      <w:pPr>
        <w:pStyle w:val="12"/>
        <w:framePr w:w="10550" w:h="605" w:hRule="exact" w:wrap="none" w:vAnchor="page" w:hAnchor="page" w:x="991" w:y="781"/>
        <w:shd w:val="clear" w:color="auto" w:fill="auto"/>
      </w:pPr>
      <w:r>
        <w:rPr>
          <w:color w:val="000000"/>
          <w:sz w:val="24"/>
          <w:szCs w:val="24"/>
          <w:lang w:bidi="ru-RU"/>
        </w:rPr>
        <w:t>Муниципальное казенное общеобразовательное учреждение «</w:t>
      </w:r>
      <w:proofErr w:type="spellStart"/>
      <w:r>
        <w:rPr>
          <w:color w:val="000000"/>
          <w:sz w:val="24"/>
          <w:szCs w:val="24"/>
          <w:lang w:bidi="ru-RU"/>
        </w:rPr>
        <w:t>Ашапская</w:t>
      </w:r>
      <w:proofErr w:type="spellEnd"/>
      <w:r>
        <w:rPr>
          <w:color w:val="000000"/>
          <w:sz w:val="24"/>
          <w:szCs w:val="24"/>
          <w:lang w:bidi="ru-RU"/>
        </w:rPr>
        <w:t xml:space="preserve"> общеобразовательная школа-интернат для </w:t>
      </w:r>
      <w:proofErr w:type="gramStart"/>
      <w:r>
        <w:rPr>
          <w:color w:val="000000"/>
          <w:sz w:val="24"/>
          <w:szCs w:val="24"/>
          <w:lang w:bidi="ru-RU"/>
        </w:rPr>
        <w:t>обучающихся</w:t>
      </w:r>
      <w:proofErr w:type="gramEnd"/>
      <w:r>
        <w:rPr>
          <w:color w:val="000000"/>
          <w:sz w:val="24"/>
          <w:szCs w:val="24"/>
          <w:lang w:bidi="ru-RU"/>
        </w:rPr>
        <w:t xml:space="preserve"> с ограниченными возможностями здоровья»</w:t>
      </w:r>
    </w:p>
    <w:p w:rsidR="000A4347" w:rsidRDefault="000A4347" w:rsidP="000A4347">
      <w:pPr>
        <w:pStyle w:val="12"/>
        <w:framePr w:wrap="none" w:vAnchor="page" w:hAnchor="page" w:x="965" w:y="2160"/>
        <w:shd w:val="clear" w:color="auto" w:fill="auto"/>
      </w:pPr>
      <w:r>
        <w:rPr>
          <w:color w:val="000000"/>
          <w:sz w:val="24"/>
          <w:szCs w:val="24"/>
          <w:lang w:bidi="ru-RU"/>
        </w:rPr>
        <w:t>РАССМОТРЕНА</w:t>
      </w:r>
    </w:p>
    <w:p w:rsidR="000A4347" w:rsidRDefault="000A4347" w:rsidP="000A4347">
      <w:pPr>
        <w:pStyle w:val="12"/>
        <w:framePr w:wrap="none" w:vAnchor="page" w:hAnchor="page" w:x="4378" w:y="2175"/>
        <w:shd w:val="clear" w:color="auto" w:fill="auto"/>
      </w:pPr>
      <w:r>
        <w:rPr>
          <w:color w:val="000000"/>
          <w:sz w:val="24"/>
          <w:szCs w:val="24"/>
          <w:lang w:bidi="ru-RU"/>
        </w:rPr>
        <w:t>СОГЛАСОВАНО</w:t>
      </w:r>
    </w:p>
    <w:p w:rsidR="000A4347" w:rsidRDefault="000A4347" w:rsidP="000A4347">
      <w:pPr>
        <w:pStyle w:val="12"/>
        <w:framePr w:w="2587" w:h="883" w:hRule="exact" w:wrap="none" w:vAnchor="page" w:hAnchor="page" w:x="951" w:y="2712"/>
        <w:shd w:val="clear" w:color="auto" w:fill="auto"/>
        <w:spacing w:after="240"/>
      </w:pPr>
      <w:r>
        <w:rPr>
          <w:color w:val="000000"/>
          <w:sz w:val="24"/>
          <w:szCs w:val="24"/>
          <w:lang w:bidi="ru-RU"/>
        </w:rPr>
        <w:t>на методическом совете</w:t>
      </w:r>
    </w:p>
    <w:p w:rsidR="000A4347" w:rsidRDefault="000A4347" w:rsidP="000A4347">
      <w:pPr>
        <w:pStyle w:val="12"/>
        <w:framePr w:w="2587" w:h="883" w:hRule="exact" w:wrap="none" w:vAnchor="page" w:hAnchor="page" w:x="951" w:y="2712"/>
        <w:shd w:val="clear" w:color="auto" w:fill="auto"/>
      </w:pPr>
      <w:r w:rsidRPr="000A4347">
        <w:rPr>
          <w:sz w:val="20"/>
          <w:szCs w:val="20"/>
        </w:rPr>
        <w:t>Протокол №1 от</w:t>
      </w:r>
      <w:r>
        <w:t xml:space="preserve"> </w:t>
      </w:r>
      <w:r w:rsidRPr="000A4347">
        <w:rPr>
          <w:sz w:val="20"/>
          <w:szCs w:val="20"/>
        </w:rPr>
        <w:t>31.08.26</w:t>
      </w:r>
    </w:p>
    <w:p w:rsidR="000A4347" w:rsidRDefault="000A4347" w:rsidP="000A4347">
      <w:pPr>
        <w:pStyle w:val="12"/>
        <w:framePr w:wrap="none" w:vAnchor="page" w:hAnchor="page" w:x="4033" w:y="2722"/>
        <w:shd w:val="clear" w:color="auto" w:fill="auto"/>
        <w:ind w:left="10" w:right="9"/>
      </w:pPr>
      <w:r>
        <w:rPr>
          <w:color w:val="000000"/>
          <w:sz w:val="24"/>
          <w:szCs w:val="24"/>
          <w:lang w:bidi="ru-RU"/>
        </w:rPr>
        <w:t>замдиректора по УВР</w:t>
      </w:r>
    </w:p>
    <w:p w:rsidR="000A4347" w:rsidRDefault="000A4347" w:rsidP="000A4347">
      <w:pPr>
        <w:framePr w:wrap="none" w:vAnchor="page" w:hAnchor="page" w:x="3965" w:y="3015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786130" cy="585470"/>
            <wp:effectExtent l="0" t="0" r="0" b="0"/>
            <wp:docPr id="3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 cstate="print"/>
                    <a:stretch/>
                  </pic:blipFill>
                  <pic:spPr>
                    <a:xfrm>
                      <a:off x="0" y="0"/>
                      <a:ext cx="786130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4347" w:rsidRDefault="000A4347" w:rsidP="000A4347">
      <w:pPr>
        <w:pStyle w:val="afc"/>
        <w:framePr w:wrap="none" w:vAnchor="page" w:hAnchor="page" w:x="5492" w:y="3279"/>
        <w:shd w:val="clear" w:color="auto" w:fill="auto"/>
      </w:pPr>
      <w:r>
        <w:rPr>
          <w:color w:val="000000"/>
          <w:sz w:val="24"/>
          <w:szCs w:val="24"/>
          <w:lang w:bidi="ru-RU"/>
        </w:rPr>
        <w:t xml:space="preserve">И.И. </w:t>
      </w:r>
      <w:proofErr w:type="spellStart"/>
      <w:r>
        <w:rPr>
          <w:color w:val="000000"/>
          <w:sz w:val="24"/>
          <w:szCs w:val="24"/>
          <w:lang w:bidi="ru-RU"/>
        </w:rPr>
        <w:t>Асташина</w:t>
      </w:r>
      <w:proofErr w:type="spellEnd"/>
    </w:p>
    <w:p w:rsidR="000A4347" w:rsidRDefault="000A4347" w:rsidP="000A4347">
      <w:pPr>
        <w:framePr w:wrap="none" w:vAnchor="page" w:hAnchor="page" w:x="7969" w:y="2242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2182495" cy="1499870"/>
            <wp:effectExtent l="0" t="0" r="0" b="0"/>
            <wp:docPr id="4" name="Picut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0" cstate="print"/>
                    <a:stretch/>
                  </pic:blipFill>
                  <pic:spPr>
                    <a:xfrm>
                      <a:off x="0" y="0"/>
                      <a:ext cx="2182495" cy="149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4347" w:rsidRDefault="000A4347" w:rsidP="000A4347">
      <w:pPr>
        <w:pStyle w:val="23"/>
        <w:framePr w:w="10550" w:h="2242" w:hRule="exact" w:wrap="none" w:vAnchor="page" w:hAnchor="page" w:x="956" w:y="6058"/>
        <w:shd w:val="clear" w:color="auto" w:fill="auto"/>
        <w:rPr>
          <w:b/>
          <w:bCs/>
          <w:color w:val="000000"/>
          <w:lang w:bidi="ru-RU"/>
        </w:rPr>
      </w:pPr>
      <w:r>
        <w:rPr>
          <w:b/>
          <w:bCs/>
          <w:color w:val="000000"/>
          <w:lang w:bidi="ru-RU"/>
        </w:rPr>
        <w:t>Адаптированная программа по предмету</w:t>
      </w:r>
    </w:p>
    <w:p w:rsidR="000A4347" w:rsidRDefault="000A4347" w:rsidP="000A4347">
      <w:pPr>
        <w:pStyle w:val="23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bidi="ru-RU"/>
        </w:rPr>
        <w:t>«Физическая культур</w:t>
      </w:r>
      <w:proofErr w:type="gramStart"/>
      <w:r>
        <w:rPr>
          <w:color w:val="000000"/>
          <w:lang w:bidi="ru-RU"/>
        </w:rPr>
        <w:t>а(</w:t>
      </w:r>
      <w:proofErr w:type="gramEnd"/>
      <w:r>
        <w:rPr>
          <w:color w:val="000000"/>
          <w:lang w:bidi="ru-RU"/>
        </w:rPr>
        <w:t>адаптированная физическая культура)»</w:t>
      </w:r>
    </w:p>
    <w:p w:rsidR="000A4347" w:rsidRDefault="000A4347" w:rsidP="000A4347">
      <w:pPr>
        <w:pStyle w:val="23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bidi="ru-RU"/>
        </w:rPr>
        <w:t>АООП образования обучающихся с умственной</w:t>
      </w:r>
      <w:r>
        <w:rPr>
          <w:color w:val="000000"/>
          <w:lang w:bidi="ru-RU"/>
        </w:rPr>
        <w:br/>
        <w:t>отсталостью (интеллектуальными нарушениями)</w:t>
      </w:r>
      <w:r>
        <w:rPr>
          <w:color w:val="000000"/>
          <w:lang w:bidi="ru-RU"/>
        </w:rPr>
        <w:br/>
        <w:t>(вариант I)</w:t>
      </w:r>
    </w:p>
    <w:p w:rsidR="000A4347" w:rsidRDefault="000A4347" w:rsidP="000A4347">
      <w:pPr>
        <w:pStyle w:val="23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bidi="ru-RU"/>
        </w:rPr>
        <w:t>5 класс</w:t>
      </w:r>
    </w:p>
    <w:p w:rsidR="000A4347" w:rsidRDefault="000A4347" w:rsidP="000A4347">
      <w:pPr>
        <w:pStyle w:val="31"/>
        <w:framePr w:w="10550" w:h="1018" w:hRule="exact" w:wrap="none" w:vAnchor="page" w:hAnchor="page" w:x="781" w:y="8911"/>
        <w:shd w:val="clear" w:color="auto" w:fill="auto"/>
        <w:spacing w:after="0"/>
      </w:pPr>
      <w:proofErr w:type="gramStart"/>
      <w:r>
        <w:rPr>
          <w:color w:val="000000"/>
          <w:lang w:bidi="ru-RU"/>
        </w:rPr>
        <w:t>РАЗРАБОТАНА</w:t>
      </w:r>
      <w:proofErr w:type="gramEnd"/>
      <w:r>
        <w:rPr>
          <w:color w:val="000000"/>
          <w:lang w:bidi="ru-RU"/>
        </w:rPr>
        <w:t xml:space="preserve"> учителем </w:t>
      </w:r>
      <w:proofErr w:type="spellStart"/>
      <w:r>
        <w:rPr>
          <w:color w:val="000000"/>
          <w:lang w:bidi="ru-RU"/>
        </w:rPr>
        <w:t>Печеницына</w:t>
      </w:r>
      <w:proofErr w:type="spellEnd"/>
      <w:r>
        <w:rPr>
          <w:color w:val="000000"/>
          <w:lang w:bidi="ru-RU"/>
        </w:rPr>
        <w:t xml:space="preserve"> М.Н.</w:t>
      </w:r>
    </w:p>
    <w:p w:rsidR="000A4347" w:rsidRDefault="000A4347" w:rsidP="000A4347">
      <w:pPr>
        <w:pStyle w:val="31"/>
        <w:framePr w:w="10550" w:h="360" w:hRule="exact" w:wrap="none" w:vAnchor="page" w:hAnchor="page" w:x="976" w:y="10936"/>
        <w:shd w:val="clear" w:color="auto" w:fill="auto"/>
        <w:spacing w:after="0"/>
        <w:ind w:left="0"/>
        <w:jc w:val="center"/>
      </w:pPr>
      <w:r>
        <w:rPr>
          <w:color w:val="000000"/>
          <w:lang w:bidi="ru-RU"/>
        </w:rPr>
        <w:t>Ашап, 2026г.</w:t>
      </w:r>
    </w:p>
    <w:p w:rsidR="000A4347" w:rsidRDefault="000A4347" w:rsidP="000A4347">
      <w:pPr>
        <w:rPr>
          <w:rFonts w:ascii="Times New Roman" w:hAnsi="Times New Roman" w:cs="Times New Roman"/>
          <w:sz w:val="28"/>
          <w:szCs w:val="28"/>
        </w:rPr>
      </w:pPr>
    </w:p>
    <w:p w:rsidR="000A4347" w:rsidRDefault="000A4347" w:rsidP="000A4347">
      <w:pPr>
        <w:rPr>
          <w:rFonts w:ascii="Times New Roman" w:hAnsi="Times New Roman" w:cs="Times New Roman"/>
          <w:sz w:val="28"/>
          <w:szCs w:val="28"/>
        </w:rPr>
      </w:pPr>
    </w:p>
    <w:p w:rsidR="000A4347" w:rsidRDefault="000A4347" w:rsidP="000A4347">
      <w:pPr>
        <w:rPr>
          <w:rFonts w:ascii="Times New Roman" w:hAnsi="Times New Roman" w:cs="Times New Roman"/>
          <w:sz w:val="28"/>
          <w:szCs w:val="28"/>
        </w:rPr>
      </w:pPr>
    </w:p>
    <w:p w:rsidR="000A4347" w:rsidRDefault="000A4347" w:rsidP="000A4347">
      <w:pPr>
        <w:rPr>
          <w:rFonts w:ascii="Times New Roman" w:hAnsi="Times New Roman" w:cs="Times New Roman"/>
          <w:sz w:val="28"/>
          <w:szCs w:val="28"/>
        </w:rPr>
      </w:pPr>
    </w:p>
    <w:p w:rsidR="000A4347" w:rsidRDefault="000A4347" w:rsidP="000A4347">
      <w:pPr>
        <w:rPr>
          <w:rFonts w:ascii="Times New Roman" w:hAnsi="Times New Roman" w:cs="Times New Roman"/>
          <w:sz w:val="28"/>
          <w:szCs w:val="28"/>
        </w:rPr>
      </w:pPr>
    </w:p>
    <w:p w:rsidR="000A4347" w:rsidRDefault="000A4347" w:rsidP="000A4347">
      <w:pPr>
        <w:rPr>
          <w:rFonts w:ascii="Times New Roman" w:hAnsi="Times New Roman" w:cs="Times New Roman"/>
          <w:sz w:val="28"/>
          <w:szCs w:val="28"/>
        </w:rPr>
      </w:pPr>
    </w:p>
    <w:p w:rsidR="000A4347" w:rsidRDefault="000A4347" w:rsidP="000A4347">
      <w:pPr>
        <w:rPr>
          <w:rFonts w:ascii="Times New Roman" w:hAnsi="Times New Roman" w:cs="Times New Roman"/>
          <w:sz w:val="28"/>
          <w:szCs w:val="28"/>
        </w:rPr>
      </w:pPr>
    </w:p>
    <w:p w:rsidR="000A4347" w:rsidRDefault="000A4347" w:rsidP="000A4347">
      <w:pPr>
        <w:rPr>
          <w:rFonts w:ascii="Times New Roman" w:hAnsi="Times New Roman" w:cs="Times New Roman"/>
          <w:sz w:val="28"/>
          <w:szCs w:val="28"/>
        </w:rPr>
      </w:pPr>
    </w:p>
    <w:p w:rsidR="000A4347" w:rsidRDefault="000A4347" w:rsidP="000A4347">
      <w:pPr>
        <w:rPr>
          <w:rFonts w:ascii="Times New Roman" w:hAnsi="Times New Roman" w:cs="Times New Roman"/>
          <w:sz w:val="28"/>
          <w:szCs w:val="28"/>
        </w:rPr>
      </w:pPr>
    </w:p>
    <w:p w:rsidR="000A4347" w:rsidRDefault="000A4347" w:rsidP="000A4347">
      <w:pPr>
        <w:rPr>
          <w:rFonts w:ascii="Times New Roman" w:hAnsi="Times New Roman" w:cs="Times New Roman"/>
          <w:sz w:val="28"/>
          <w:szCs w:val="28"/>
        </w:rPr>
      </w:pPr>
    </w:p>
    <w:p w:rsidR="000A4347" w:rsidRDefault="000A4347" w:rsidP="000A4347">
      <w:pPr>
        <w:rPr>
          <w:rFonts w:ascii="Times New Roman" w:hAnsi="Times New Roman" w:cs="Times New Roman"/>
          <w:sz w:val="28"/>
          <w:szCs w:val="28"/>
        </w:rPr>
      </w:pPr>
    </w:p>
    <w:p w:rsidR="000A4347" w:rsidRDefault="000A4347" w:rsidP="000A4347">
      <w:pPr>
        <w:rPr>
          <w:rFonts w:ascii="Times New Roman" w:hAnsi="Times New Roman" w:cs="Times New Roman"/>
          <w:sz w:val="28"/>
          <w:szCs w:val="28"/>
        </w:rPr>
      </w:pPr>
    </w:p>
    <w:p w:rsidR="000A4347" w:rsidRDefault="000A4347" w:rsidP="000A4347">
      <w:pPr>
        <w:rPr>
          <w:rFonts w:ascii="Times New Roman" w:hAnsi="Times New Roman" w:cs="Times New Roman"/>
          <w:sz w:val="28"/>
          <w:szCs w:val="28"/>
        </w:rPr>
      </w:pPr>
    </w:p>
    <w:p w:rsidR="000A4347" w:rsidRDefault="000A4347" w:rsidP="000A4347">
      <w:pPr>
        <w:rPr>
          <w:rFonts w:ascii="Times New Roman" w:hAnsi="Times New Roman" w:cs="Times New Roman"/>
          <w:sz w:val="28"/>
          <w:szCs w:val="28"/>
        </w:rPr>
      </w:pPr>
    </w:p>
    <w:p w:rsidR="000A4347" w:rsidRDefault="000A4347" w:rsidP="000A4347">
      <w:pPr>
        <w:rPr>
          <w:rFonts w:ascii="Times New Roman" w:hAnsi="Times New Roman" w:cs="Times New Roman"/>
          <w:sz w:val="28"/>
          <w:szCs w:val="28"/>
        </w:rPr>
      </w:pPr>
    </w:p>
    <w:p w:rsidR="000A4347" w:rsidRDefault="000A4347" w:rsidP="000A4347">
      <w:pPr>
        <w:rPr>
          <w:rFonts w:ascii="Times New Roman" w:hAnsi="Times New Roman" w:cs="Times New Roman"/>
          <w:sz w:val="28"/>
          <w:szCs w:val="28"/>
        </w:rPr>
      </w:pPr>
    </w:p>
    <w:p w:rsidR="000A4347" w:rsidRDefault="000A4347" w:rsidP="000A4347">
      <w:pPr>
        <w:rPr>
          <w:rFonts w:ascii="Times New Roman" w:hAnsi="Times New Roman" w:cs="Times New Roman"/>
          <w:sz w:val="28"/>
          <w:szCs w:val="28"/>
        </w:rPr>
      </w:pPr>
    </w:p>
    <w:p w:rsidR="000A4347" w:rsidRDefault="000A4347" w:rsidP="000A4347">
      <w:pPr>
        <w:rPr>
          <w:rFonts w:ascii="Times New Roman" w:hAnsi="Times New Roman" w:cs="Times New Roman"/>
          <w:sz w:val="28"/>
          <w:szCs w:val="28"/>
        </w:rPr>
      </w:pPr>
    </w:p>
    <w:p w:rsidR="000A4347" w:rsidRDefault="000A4347" w:rsidP="000A4347">
      <w:pPr>
        <w:rPr>
          <w:rFonts w:ascii="Times New Roman" w:hAnsi="Times New Roman" w:cs="Times New Roman"/>
          <w:sz w:val="28"/>
          <w:szCs w:val="28"/>
        </w:rPr>
      </w:pPr>
    </w:p>
    <w:p w:rsidR="00505F33" w:rsidRDefault="00505F33" w:rsidP="00067F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A4347" w:rsidRDefault="000A4347" w:rsidP="00067F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A4347" w:rsidRDefault="000A4347" w:rsidP="00067F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A4347" w:rsidRDefault="000A4347" w:rsidP="00067F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A4347" w:rsidRDefault="000A4347" w:rsidP="00067F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A4347" w:rsidRDefault="000A4347" w:rsidP="00067F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A4347" w:rsidRDefault="000A4347" w:rsidP="00067F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A4347" w:rsidRDefault="000A4347" w:rsidP="00067F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A4347" w:rsidRDefault="000A4347" w:rsidP="00067F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A4347" w:rsidRDefault="000A4347" w:rsidP="00067F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A4347" w:rsidRDefault="000A4347" w:rsidP="00067F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A4347" w:rsidRDefault="000A4347" w:rsidP="00067F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A4347" w:rsidRDefault="000A4347" w:rsidP="00067F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A4347" w:rsidRDefault="000A4347" w:rsidP="00067F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A4347" w:rsidRDefault="000A4347" w:rsidP="00067F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A4347" w:rsidRDefault="000A4347" w:rsidP="00067F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73D68" w:rsidRDefault="00F73D68" w:rsidP="00067F60">
      <w:pPr>
        <w:pStyle w:val="af1"/>
        <w:rPr>
          <w:rFonts w:ascii="Calibri" w:eastAsia="Calibri" w:hAnsi="Calibri" w:cs="Calibri"/>
          <w:color w:val="auto"/>
          <w:sz w:val="22"/>
          <w:szCs w:val="22"/>
        </w:rPr>
      </w:pPr>
    </w:p>
    <w:sdt>
      <w:sdtPr>
        <w:rPr>
          <w:rFonts w:ascii="Calibri" w:eastAsia="Calibri" w:hAnsi="Calibri" w:cs="Calibri"/>
          <w:color w:val="auto"/>
          <w:sz w:val="22"/>
          <w:szCs w:val="22"/>
        </w:rPr>
        <w:id w:val="9829566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BE1BC3" w:rsidRPr="00BE1BC3" w:rsidRDefault="00BE1BC3" w:rsidP="00BE1BC3">
          <w:pPr>
            <w:pStyle w:val="af1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BE1BC3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ОГЛАВЛЕНИЕ</w:t>
          </w:r>
        </w:p>
        <w:p w:rsidR="00BE1BC3" w:rsidRPr="00BE1BC3" w:rsidRDefault="00BE1BC3" w:rsidP="00BE1BC3"/>
        <w:p w:rsidR="00BE1BC3" w:rsidRPr="00BE1BC3" w:rsidRDefault="00FD2267" w:rsidP="00BE1BC3">
          <w:pPr>
            <w:pStyle w:val="13"/>
            <w:spacing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</w:rPr>
          </w:pPr>
          <w:r w:rsidRPr="00FD2267">
            <w:fldChar w:fldCharType="begin"/>
          </w:r>
          <w:r w:rsidR="00BE1BC3">
            <w:instrText xml:space="preserve"> TOC \o "1-3" \h \z \u </w:instrText>
          </w:r>
          <w:r w:rsidRPr="00FD2267">
            <w:fldChar w:fldCharType="separate"/>
          </w:r>
          <w:hyperlink w:anchor="_Toc144135601" w:history="1">
            <w:r w:rsidR="00BE1BC3" w:rsidRPr="00BE1BC3">
              <w:rPr>
                <w:rStyle w:val="aa"/>
                <w:rFonts w:eastAsia="Times New Roman"/>
                <w:noProof/>
                <w:sz w:val="28"/>
                <w:szCs w:val="28"/>
              </w:rPr>
              <w:t>I.</w:t>
            </w:r>
            <w:r w:rsidR="00BE1BC3" w:rsidRPr="00BE1BC3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</w:rPr>
              <w:tab/>
            </w:r>
            <w:r w:rsidR="00BE1BC3" w:rsidRPr="00BE1BC3">
              <w:rPr>
                <w:rStyle w:val="aa"/>
                <w:rFonts w:eastAsia="Times New Roman"/>
                <w:noProof/>
                <w:sz w:val="28"/>
                <w:szCs w:val="28"/>
              </w:rPr>
              <w:t>ПОЯСНИТЕЛЬНАЯ ЗАПИСКА</w:t>
            </w:r>
            <w:r w:rsidR="00BE1BC3" w:rsidRPr="00BE1B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BE1B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E1BC3" w:rsidRPr="00BE1B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_Toc144135601 \h </w:instrText>
            </w:r>
            <w:r w:rsidRPr="00BE1B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BE1B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1047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BE1B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E1BC3" w:rsidRPr="00BE1BC3" w:rsidRDefault="00FD2267" w:rsidP="00BE1BC3">
          <w:pPr>
            <w:pStyle w:val="13"/>
            <w:spacing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</w:rPr>
          </w:pPr>
          <w:hyperlink w:anchor="_Toc144135602" w:history="1">
            <w:r w:rsidR="00BE1BC3" w:rsidRPr="00BE1BC3">
              <w:rPr>
                <w:rStyle w:val="aa"/>
                <w:rFonts w:eastAsia="Times New Roman"/>
                <w:noProof/>
                <w:sz w:val="28"/>
                <w:szCs w:val="28"/>
              </w:rPr>
              <w:t>II.</w:t>
            </w:r>
            <w:r w:rsidR="00BE1BC3" w:rsidRPr="00BE1BC3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</w:rPr>
              <w:tab/>
            </w:r>
            <w:r w:rsidR="00BE1BC3" w:rsidRPr="00BE1BC3">
              <w:rPr>
                <w:rStyle w:val="aa"/>
                <w:rFonts w:eastAsia="Times New Roman"/>
                <w:noProof/>
                <w:sz w:val="28"/>
                <w:szCs w:val="28"/>
              </w:rPr>
              <w:t>СОДЕРЖАНИЕ ОБУЧЕНИЯ</w:t>
            </w:r>
            <w:r w:rsidR="00BE1BC3" w:rsidRPr="00BE1B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BE1B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E1BC3" w:rsidRPr="00BE1B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_Toc144135602 \h </w:instrText>
            </w:r>
            <w:r w:rsidRPr="00BE1B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BE1B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1047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BE1B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E1BC3" w:rsidRPr="00BE1BC3" w:rsidRDefault="00FD2267" w:rsidP="00BE1BC3">
          <w:pPr>
            <w:pStyle w:val="21"/>
            <w:tabs>
              <w:tab w:val="left" w:pos="426"/>
              <w:tab w:val="left" w:pos="880"/>
              <w:tab w:val="right" w:leader="dot" w:pos="9060"/>
            </w:tabs>
            <w:spacing w:line="360" w:lineRule="auto"/>
            <w:ind w:left="0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</w:rPr>
          </w:pPr>
          <w:hyperlink w:anchor="_Toc144135603" w:history="1">
            <w:r w:rsidR="00BE1BC3" w:rsidRPr="00BE1BC3">
              <w:rPr>
                <w:rStyle w:val="aa"/>
                <w:noProof/>
                <w:sz w:val="28"/>
                <w:szCs w:val="28"/>
              </w:rPr>
              <w:t>III.</w:t>
            </w:r>
            <w:r w:rsidR="00BE1BC3" w:rsidRPr="00BE1BC3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</w:rPr>
              <w:tab/>
            </w:r>
            <w:r w:rsidR="00BE1BC3" w:rsidRPr="00BE1BC3">
              <w:rPr>
                <w:rStyle w:val="aa"/>
                <w:noProof/>
                <w:sz w:val="28"/>
                <w:szCs w:val="28"/>
              </w:rPr>
              <w:t>ПЛАНИРУЕМЫЕ РЕЗУЛЬТАТЫ</w:t>
            </w:r>
            <w:r w:rsidR="00BE1BC3" w:rsidRPr="00BE1B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BE1B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E1BC3" w:rsidRPr="00BE1B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_Toc144135603 \h </w:instrText>
            </w:r>
            <w:r w:rsidRPr="00BE1B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BE1B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1047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Pr="00BE1B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E1BC3" w:rsidRPr="00BE1BC3" w:rsidRDefault="00FD2267" w:rsidP="00BE1BC3">
          <w:pPr>
            <w:pStyle w:val="13"/>
            <w:spacing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</w:rPr>
          </w:pPr>
          <w:hyperlink w:anchor="_Toc144135604" w:history="1">
            <w:r w:rsidR="00BE1BC3" w:rsidRPr="00BE1BC3">
              <w:rPr>
                <w:rStyle w:val="aa"/>
                <w:rFonts w:eastAsia="Times New Roman"/>
                <w:noProof/>
                <w:sz w:val="28"/>
                <w:szCs w:val="28"/>
              </w:rPr>
              <w:t>IV.</w:t>
            </w:r>
            <w:r w:rsidR="00BE1BC3" w:rsidRPr="00BE1BC3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</w:rPr>
              <w:tab/>
            </w:r>
            <w:r w:rsidR="00BE1BC3" w:rsidRPr="00BE1BC3">
              <w:rPr>
                <w:rStyle w:val="aa"/>
                <w:rFonts w:eastAsia="Times New Roman"/>
                <w:noProof/>
                <w:sz w:val="28"/>
                <w:szCs w:val="28"/>
              </w:rPr>
              <w:t>ТЕМАТИЧЕСКОЕ ПЛАНИРОВАНИЕ</w:t>
            </w:r>
            <w:r w:rsidR="00BE1BC3" w:rsidRPr="00BE1B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BE1B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BE1BC3" w:rsidRPr="00BE1B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_Toc144135604 \h </w:instrText>
            </w:r>
            <w:r w:rsidRPr="00BE1B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BE1B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1047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Pr="00BE1BC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BE1BC3" w:rsidRDefault="00FD2267">
          <w:r>
            <w:rPr>
              <w:b/>
              <w:bCs/>
            </w:rPr>
            <w:fldChar w:fldCharType="end"/>
          </w:r>
        </w:p>
      </w:sdtContent>
    </w:sdt>
    <w:p w:rsidR="00505F33" w:rsidRDefault="008E57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:rsidR="00505F33" w:rsidRDefault="008E57F8" w:rsidP="00BD1AFC">
      <w:pPr>
        <w:pStyle w:val="1"/>
        <w:numPr>
          <w:ilvl w:val="0"/>
          <w:numId w:val="7"/>
        </w:numPr>
        <w:spacing w:befor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0" w:name="_Toc144135601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ПОЯСНИТЕЛЬНАЯ ЗАПИСКА</w:t>
      </w:r>
      <w:bookmarkEnd w:id="0"/>
    </w:p>
    <w:p w:rsidR="00505F33" w:rsidRDefault="00505F3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5F33" w:rsidRDefault="008E57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Рабочая программа по учебному предмету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Адаптивная физическая культура</w:t>
      </w:r>
      <w:r>
        <w:rPr>
          <w:rFonts w:ascii="Times New Roman" w:eastAsia="Times New Roman" w:hAnsi="Times New Roman" w:cs="Times New Roman"/>
          <w:sz w:val="28"/>
          <w:szCs w:val="28"/>
        </w:rPr>
        <w:t>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 вариант 1), утвержденной приказом Министерства просвещения России от 24.11.2022г. № 1026 (</w:t>
      </w:r>
      <w:hyperlink r:id="rId11">
        <w:r>
          <w:rPr>
            <w:rFonts w:ascii="Times New Roman" w:eastAsia="Times New Roman" w:hAnsi="Times New Roman" w:cs="Times New Roman"/>
            <w:color w:val="000080"/>
            <w:sz w:val="28"/>
            <w:szCs w:val="28"/>
            <w:highlight w:val="white"/>
            <w:u w:val="single"/>
          </w:rPr>
          <w:t>https://clck.ru/33NMkR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:rsidR="00505F33" w:rsidRDefault="008E57F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ФАООП УО (вариант 1)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адресована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обучающимся с легкой умственной отсталостью (интеллектуальными нарушениями) с учетом реализации их особых образовательных потребностей, а также индивидуальных особенностей и возможностей.</w:t>
      </w:r>
    </w:p>
    <w:p w:rsidR="00505F33" w:rsidRDefault="008E57F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Учебный предмет «Адаптивная физическая культура» относится к предметной области «Физическая культура» и является обязательной частью учебного плана. В соответствии с учебным планом рабочая программа по учебному предмету «Адаптивная физическая культура» в 5 классе рассчитана на 34 учебные недели и составляет 68 часов в год (2 часа в неделю).</w:t>
      </w:r>
    </w:p>
    <w:p w:rsidR="00505F33" w:rsidRDefault="008E57F8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Федеральная адаптированная основная общеобразовательная программа определяет цель и задачи учебного предмета «Адаптивная физическая культура».</w:t>
      </w:r>
    </w:p>
    <w:p w:rsidR="00505F33" w:rsidRDefault="008E57F8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Цель учебного предмета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всестороннее развитие личности обучающихся с умственной отсталостью (интеллектуальными нарушениями) в процессе приобщения их к физической культуре, повышении уровня их психофизического развития, расширении индивидуальных двигательных возможностей, комплексной коррекции нарушений развития, социальной адаптации.</w:t>
      </w:r>
    </w:p>
    <w:p w:rsidR="00505F33" w:rsidRDefault="008E57F8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Задачи обучения:</w:t>
      </w:r>
    </w:p>
    <w:p w:rsidR="00505F33" w:rsidRDefault="008E57F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интереса к физической культуре и спорту;</w:t>
      </w:r>
    </w:p>
    <w:p w:rsidR="00505F33" w:rsidRDefault="008E57F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овладение основами доступных видов спорта (легкой атлетикой, гимнастикой,</w:t>
      </w:r>
      <w:proofErr w:type="gramEnd"/>
    </w:p>
    <w:p w:rsidR="00505F33" w:rsidRDefault="008E57F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лыжной подготовкой) в соответствии с возрастными и психофизическими особенностями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505F33" w:rsidRDefault="008E57F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коррекция недостатков познавательной сферы и психомоторного развития;</w:t>
      </w:r>
    </w:p>
    <w:p w:rsidR="00505F33" w:rsidRDefault="008E57F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развитие и совершенствование волевой сферы; формирование социально приемлемых форм поведения, предупреждения проявлений деструктивного поведения (крик, агрессия,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самоагрессия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стереотипии) в процессе уроков и во внеурочной деятельности);</w:t>
      </w:r>
    </w:p>
    <w:p w:rsidR="00505F33" w:rsidRDefault="008E57F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нравственных качеств и свойств личности;</w:t>
      </w:r>
    </w:p>
    <w:p w:rsidR="00505F33" w:rsidRDefault="008E57F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содействие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военн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патриотической подготовке.</w:t>
      </w:r>
    </w:p>
    <w:p w:rsidR="00505F33" w:rsidRDefault="008E57F8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Рабочая программа по учебному предмету «Адаптивная физическая культура» в 5 классе определяет следующие задачи:</w:t>
      </w:r>
    </w:p>
    <w:p w:rsidR="00505F33" w:rsidRDefault="008E57F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формирование потребности в систематических занятиях физической культурой и доступных видах спорта; </w:t>
      </w:r>
    </w:p>
    <w:p w:rsidR="00505F33" w:rsidRDefault="008E57F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формирование основных двигательных качеств: быстроту, силу, ловкость и другие; </w:t>
      </w:r>
    </w:p>
    <w:p w:rsidR="00505F33" w:rsidRDefault="008E57F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развитие у обучающихся умения следить за своим физическим состоянием, величиной физических нагрузок, адекватно их дозировать; </w:t>
      </w:r>
    </w:p>
    <w:p w:rsidR="00505F33" w:rsidRDefault="008E57F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формирование умения ходить и бегать в различном темпе, во время бега и ходьбы не задерживать дыхание; выполнять ускорения на отрезках от 40-до 60 м;</w:t>
      </w:r>
    </w:p>
    <w:p w:rsidR="00505F33" w:rsidRDefault="008E57F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формирование умения выполнять прыжок в длину способом «согнув ноги с полного разбега;</w:t>
      </w:r>
    </w:p>
    <w:p w:rsidR="00505F33" w:rsidRDefault="008E57F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формирование умения метать мяч на дальность и в цель;</w:t>
      </w:r>
    </w:p>
    <w:p w:rsidR="00505F33" w:rsidRDefault="008E57F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совершенствование техники выполнения строевых команд и перестроений;</w:t>
      </w:r>
    </w:p>
    <w:p w:rsidR="00505F33" w:rsidRDefault="008E57F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lastRenderedPageBreak/>
        <w:t>совершенствование умения сохранять равновесие во время выполнения заданий на гимнастической скамейке и стенке;</w:t>
      </w:r>
    </w:p>
    <w:p w:rsidR="00505F33" w:rsidRDefault="008E57F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формирование умения выполнять самостоятельно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общеразвивающие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и корригирующие упражнения в определенном ритме;</w:t>
      </w:r>
    </w:p>
    <w:p w:rsidR="00505F33" w:rsidRDefault="008E57F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совершенствование умения перелезать через препятствие и подлезать под препятствие различным способом в зависимости от высоты препятствия;</w:t>
      </w:r>
    </w:p>
    <w:p w:rsidR="00505F33" w:rsidRDefault="008E57F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совершенствования умения передвигаться на лыжах изученными способами;</w:t>
      </w:r>
    </w:p>
    <w:p w:rsidR="00505F33" w:rsidRDefault="008E57F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формирование мотивации к здоровому образу жизни;</w:t>
      </w:r>
    </w:p>
    <w:p w:rsidR="00505F33" w:rsidRDefault="008E57F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совершенствование техники и приемов в спортивных играх. </w:t>
      </w:r>
    </w:p>
    <w:p w:rsidR="00505F33" w:rsidRDefault="00505F3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5F33" w:rsidRDefault="008E57F8">
      <w:pPr>
        <w:spacing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         </w:t>
      </w:r>
      <w:r>
        <w:br w:type="page"/>
      </w:r>
    </w:p>
    <w:p w:rsidR="00505F33" w:rsidRDefault="008E57F8" w:rsidP="00BD1AFC">
      <w:pPr>
        <w:pStyle w:val="1"/>
        <w:numPr>
          <w:ilvl w:val="0"/>
          <w:numId w:val="6"/>
        </w:num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" w:name="_Toc144135602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СОДЕРЖАНИЕ ОБУЧЕНИЯ</w:t>
      </w:r>
      <w:bookmarkEnd w:id="1"/>
    </w:p>
    <w:p w:rsidR="00505F33" w:rsidRDefault="00505F33"/>
    <w:p w:rsidR="00505F33" w:rsidRDefault="008E57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Содержание учебного предмета «Адаптивная физическая культура» отражено в следующих разделах: «Гимнастика», «Легкая атлетика», «Лыжная подготовка», «Спортивные игры». В каждом из разделов выделено два взаимосвязанных подраздела: «Теоретические сведения» и «Практический материал». Кроме этого, с учетом возраста и психофизических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возможностей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обучающихся им также предлагаются для усвоения некоторые теоретические сведения из области физической культуры, которые имеют самостоятельное значение.</w:t>
      </w:r>
    </w:p>
    <w:p w:rsidR="00505F33" w:rsidRDefault="008E57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Обучение по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учебному предмету «Адаптивная физическая культура» в 5 классе направлено на всестороннее развитие ребенка, развитие его потенциальных возможностей. </w:t>
      </w:r>
    </w:p>
    <w:p w:rsidR="00505F33" w:rsidRDefault="008E57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этот период применяется большое количество разнообразных методических приемов, содействующих направленному развитию двигательных возможностей подростков. В связи с увеличением индивидуальных различий, обучающихся дифференцируются задачи, содержание, темп программного материала, оценка их достижений. </w:t>
      </w:r>
    </w:p>
    <w:p w:rsidR="00505F33" w:rsidRDefault="008E57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процессе проведения уроков адаптивной физической культуры применяются специфические и общепедагогические методы физического воспитания. </w:t>
      </w:r>
    </w:p>
    <w:p w:rsidR="00505F33" w:rsidRDefault="008E57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обучении и закреплении движений применяются: методы строго регламентированного упражнения, игровой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соревновательный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05F33" w:rsidRDefault="008E57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процессе совершенствования двигательных навыков в единстве с воспитанием двигательных качеств используются: словесный и наглядный методы.</w:t>
      </w:r>
    </w:p>
    <w:p w:rsidR="00505F33" w:rsidRDefault="008E57F8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Начиная с 5-го класса,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обучающиеся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знакомятся с доступными видами спортивных игр: волейболом, баскетболом, настольным теннисом.</w:t>
      </w:r>
    </w:p>
    <w:p w:rsidR="00505F33" w:rsidRDefault="008E57F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505F33" w:rsidRDefault="00505F3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5F33" w:rsidRPr="00BD1AFC" w:rsidRDefault="008E57F8">
      <w:pPr>
        <w:spacing w:after="0" w:line="240" w:lineRule="auto"/>
        <w:ind w:left="786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D1AFC">
        <w:rPr>
          <w:rFonts w:ascii="Times New Roman" w:eastAsia="Times New Roman" w:hAnsi="Times New Roman" w:cs="Times New Roman"/>
          <w:bCs/>
          <w:sz w:val="28"/>
          <w:szCs w:val="28"/>
        </w:rPr>
        <w:t>Содержание разделов</w:t>
      </w:r>
    </w:p>
    <w:p w:rsidR="00505F33" w:rsidRDefault="00505F33">
      <w:pPr>
        <w:spacing w:after="0" w:line="240" w:lineRule="auto"/>
        <w:ind w:left="78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3"/>
        <w:tblW w:w="8500" w:type="dxa"/>
        <w:tblInd w:w="6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55"/>
        <w:gridCol w:w="4966"/>
        <w:gridCol w:w="1418"/>
        <w:gridCol w:w="1661"/>
      </w:tblGrid>
      <w:tr w:rsidR="00505F33">
        <w:tc>
          <w:tcPr>
            <w:tcW w:w="455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966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раздела</w:t>
            </w:r>
          </w:p>
        </w:tc>
        <w:tc>
          <w:tcPr>
            <w:tcW w:w="141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661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Контрольные работы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(количество)</w:t>
            </w:r>
          </w:p>
        </w:tc>
      </w:tr>
      <w:tr w:rsidR="00505F33">
        <w:tc>
          <w:tcPr>
            <w:tcW w:w="455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6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 о физической культуре</w:t>
            </w:r>
          </w:p>
        </w:tc>
        <w:tc>
          <w:tcPr>
            <w:tcW w:w="141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процессе обучения</w:t>
            </w:r>
          </w:p>
        </w:tc>
        <w:tc>
          <w:tcPr>
            <w:tcW w:w="1661" w:type="dxa"/>
          </w:tcPr>
          <w:p w:rsidR="00505F33" w:rsidRDefault="00505F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5F33">
        <w:trPr>
          <w:trHeight w:val="225"/>
        </w:trPr>
        <w:tc>
          <w:tcPr>
            <w:tcW w:w="455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6" w:type="dxa"/>
          </w:tcPr>
          <w:p w:rsidR="00505F33" w:rsidRDefault="008E57F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</w:t>
            </w:r>
          </w:p>
        </w:tc>
        <w:tc>
          <w:tcPr>
            <w:tcW w:w="1418" w:type="dxa"/>
          </w:tcPr>
          <w:p w:rsidR="00505F33" w:rsidRDefault="008E57F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61" w:type="dxa"/>
          </w:tcPr>
          <w:p w:rsidR="00505F33" w:rsidRDefault="00505F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5F33">
        <w:trPr>
          <w:trHeight w:val="252"/>
        </w:trPr>
        <w:tc>
          <w:tcPr>
            <w:tcW w:w="455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6" w:type="dxa"/>
          </w:tcPr>
          <w:p w:rsidR="00505F33" w:rsidRDefault="008E57F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1418" w:type="dxa"/>
          </w:tcPr>
          <w:p w:rsidR="00505F33" w:rsidRDefault="00F73D6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61" w:type="dxa"/>
          </w:tcPr>
          <w:p w:rsidR="00505F33" w:rsidRDefault="00505F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5F33">
        <w:trPr>
          <w:trHeight w:val="351"/>
        </w:trPr>
        <w:tc>
          <w:tcPr>
            <w:tcW w:w="455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6" w:type="dxa"/>
          </w:tcPr>
          <w:p w:rsidR="00505F33" w:rsidRDefault="008E57F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Лыжная подготовка </w:t>
            </w:r>
          </w:p>
        </w:tc>
        <w:tc>
          <w:tcPr>
            <w:tcW w:w="1418" w:type="dxa"/>
          </w:tcPr>
          <w:p w:rsidR="00505F33" w:rsidRDefault="00F73D6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61" w:type="dxa"/>
          </w:tcPr>
          <w:p w:rsidR="00505F33" w:rsidRDefault="00505F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5F33">
        <w:trPr>
          <w:trHeight w:val="252"/>
        </w:trPr>
        <w:tc>
          <w:tcPr>
            <w:tcW w:w="455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6" w:type="dxa"/>
          </w:tcPr>
          <w:p w:rsidR="00505F33" w:rsidRDefault="008E57F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Спортивные игры</w:t>
            </w:r>
          </w:p>
        </w:tc>
        <w:tc>
          <w:tcPr>
            <w:tcW w:w="1418" w:type="dxa"/>
          </w:tcPr>
          <w:p w:rsidR="00505F33" w:rsidRDefault="008E57F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61" w:type="dxa"/>
          </w:tcPr>
          <w:p w:rsidR="00505F33" w:rsidRDefault="00505F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5F33">
        <w:trPr>
          <w:trHeight w:val="252"/>
        </w:trPr>
        <w:tc>
          <w:tcPr>
            <w:tcW w:w="455" w:type="dxa"/>
          </w:tcPr>
          <w:p w:rsidR="00505F33" w:rsidRDefault="00505F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6" w:type="dxa"/>
          </w:tcPr>
          <w:p w:rsidR="00505F33" w:rsidRDefault="008E57F8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418" w:type="dxa"/>
          </w:tcPr>
          <w:p w:rsidR="00505F33" w:rsidRDefault="008E57F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1661" w:type="dxa"/>
          </w:tcPr>
          <w:p w:rsidR="00505F33" w:rsidRDefault="00505F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05F33" w:rsidRDefault="00505F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05F33" w:rsidRDefault="00505F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05F33" w:rsidRDefault="008E57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учетом каждого региона вместо лыжной подготовки проводятся занятия на открытом воздухе: гимнастика, легкая атлетика, игры; катание на коньках.</w:t>
      </w:r>
    </w:p>
    <w:p w:rsidR="0049066D" w:rsidRDefault="004906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49066D" w:rsidRPr="0049066D" w:rsidRDefault="0049066D" w:rsidP="0049066D">
      <w:pPr>
        <w:pStyle w:val="2"/>
        <w:numPr>
          <w:ilvl w:val="0"/>
          <w:numId w:val="13"/>
        </w:num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" w:name="_Toc144135603"/>
      <w:bookmarkStart w:id="3" w:name="_Hlk138962750"/>
      <w:bookmarkStart w:id="4" w:name="_Hlk138961499"/>
      <w:bookmarkStart w:id="5" w:name="_Hlk138967155"/>
      <w:r w:rsidRPr="0049066D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ПЛАНИРУЕМЫЕ РЕЗУЛЬТАТЫ</w:t>
      </w:r>
      <w:bookmarkEnd w:id="2"/>
    </w:p>
    <w:p w:rsidR="0049066D" w:rsidRPr="00BC0075" w:rsidRDefault="0049066D" w:rsidP="0049066D">
      <w:pPr>
        <w:pStyle w:val="ac"/>
        <w:spacing w:before="24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6" w:name="_Hlk138962780"/>
      <w:bookmarkEnd w:id="3"/>
      <w:r w:rsidRPr="00BC0075">
        <w:rPr>
          <w:rFonts w:ascii="Times New Roman" w:hAnsi="Times New Roman" w:cs="Times New Roman"/>
          <w:b/>
          <w:sz w:val="28"/>
          <w:szCs w:val="28"/>
        </w:rPr>
        <w:t>Личностные:</w:t>
      </w:r>
    </w:p>
    <w:bookmarkEnd w:id="4"/>
    <w:bookmarkEnd w:id="6"/>
    <w:p w:rsidR="0049066D" w:rsidRPr="00BD1AFC" w:rsidRDefault="0049066D" w:rsidP="0049066D">
      <w:pPr>
        <w:pStyle w:val="a4"/>
        <w:numPr>
          <w:ilvl w:val="0"/>
          <w:numId w:val="9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BD1AFC">
        <w:rPr>
          <w:sz w:val="28"/>
          <w:szCs w:val="28"/>
        </w:rPr>
        <w:t>владение навыками коммуникации и принятыми нормами социального взаимодействия;</w:t>
      </w:r>
    </w:p>
    <w:p w:rsidR="0049066D" w:rsidRPr="00BD1AFC" w:rsidRDefault="0049066D" w:rsidP="0049066D">
      <w:pPr>
        <w:pStyle w:val="a4"/>
        <w:numPr>
          <w:ilvl w:val="0"/>
          <w:numId w:val="9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BD1AFC">
        <w:rPr>
          <w:sz w:val="28"/>
          <w:szCs w:val="28"/>
        </w:rPr>
        <w:t>формирование навыков сотрудничества с взрослыми и сверстниками в соревновательной деятельности.</w:t>
      </w:r>
    </w:p>
    <w:p w:rsidR="0049066D" w:rsidRPr="00BD1AFC" w:rsidRDefault="0049066D" w:rsidP="0049066D">
      <w:pPr>
        <w:pStyle w:val="a4"/>
        <w:numPr>
          <w:ilvl w:val="0"/>
          <w:numId w:val="9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BD1AFC">
        <w:rPr>
          <w:sz w:val="28"/>
          <w:szCs w:val="28"/>
        </w:rPr>
        <w:t>формирование установки на безопасный, здоровый образ жизни;</w:t>
      </w:r>
    </w:p>
    <w:p w:rsidR="0049066D" w:rsidRPr="00BD1AFC" w:rsidRDefault="0049066D" w:rsidP="0049066D">
      <w:pPr>
        <w:pStyle w:val="a4"/>
        <w:numPr>
          <w:ilvl w:val="0"/>
          <w:numId w:val="9"/>
        </w:numPr>
        <w:spacing w:line="360" w:lineRule="auto"/>
        <w:ind w:left="0" w:firstLine="426"/>
        <w:jc w:val="both"/>
        <w:rPr>
          <w:sz w:val="28"/>
          <w:szCs w:val="28"/>
        </w:rPr>
      </w:pPr>
      <w:proofErr w:type="spellStart"/>
      <w:r w:rsidRPr="00BD1AFC">
        <w:rPr>
          <w:sz w:val="28"/>
          <w:szCs w:val="28"/>
        </w:rPr>
        <w:t>сформированность</w:t>
      </w:r>
      <w:proofErr w:type="spellEnd"/>
      <w:r w:rsidRPr="00BD1AFC">
        <w:rPr>
          <w:sz w:val="28"/>
          <w:szCs w:val="28"/>
        </w:rPr>
        <w:t xml:space="preserve"> навыков сотрудничества с взрослыми и сверстниками в соревновательной и игровой деятельности.</w:t>
      </w:r>
    </w:p>
    <w:p w:rsidR="0049066D" w:rsidRPr="00BD1AFC" w:rsidRDefault="0049066D" w:rsidP="0049066D">
      <w:pPr>
        <w:spacing w:before="240"/>
        <w:ind w:left="709"/>
        <w:rPr>
          <w:rFonts w:ascii="Times New Roman" w:hAnsi="Times New Roman" w:cs="Times New Roman"/>
          <w:b/>
          <w:sz w:val="28"/>
          <w:szCs w:val="28"/>
        </w:rPr>
      </w:pPr>
      <w:bookmarkStart w:id="7" w:name="_Hlk138961830"/>
      <w:r>
        <w:rPr>
          <w:rFonts w:ascii="Times New Roman" w:hAnsi="Times New Roman" w:cs="Times New Roman"/>
          <w:b/>
          <w:bCs/>
          <w:sz w:val="28"/>
          <w:szCs w:val="28"/>
        </w:rPr>
        <w:t>Предметные:</w:t>
      </w:r>
    </w:p>
    <w:bookmarkEnd w:id="7"/>
    <w:p w:rsidR="0049066D" w:rsidRDefault="0049066D" w:rsidP="004906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Минимальный уровень:</w:t>
      </w:r>
    </w:p>
    <w:p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4569"/>
        </w:tabs>
        <w:spacing w:after="0" w:line="360" w:lineRule="auto"/>
        <w:ind w:left="0" w:right="33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иметь представления о физической культуре как средстве укрепления здоровья, физического развития и физической подготовки человека; </w:t>
      </w:r>
    </w:p>
    <w:p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выполнять комплексы утренней гимнастики под руководством учителя;</w:t>
      </w:r>
    </w:p>
    <w:p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основные правила поведения на уроках физической культуры и осознанно их применять; </w:t>
      </w:r>
    </w:p>
    <w:p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иметь представления о двигательных действиях; знать строевые команды и выполнять строевых действий по словесной инструкции;</w:t>
      </w:r>
    </w:p>
    <w:p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уметь вести подсчёт при выполнении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общеразвивающих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упражнений;</w:t>
      </w:r>
    </w:p>
    <w:p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456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ходить в различном темпе с различными исходными положениями;</w:t>
      </w:r>
    </w:p>
    <w:p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4569"/>
        </w:tabs>
        <w:spacing w:after="0" w:line="360" w:lineRule="auto"/>
        <w:ind w:left="0" w:right="33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иметь представление о видах двигательной активности, направленных на преимущественное развитие основных физических каче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 в пр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оцессе участия в спортивных играх и эстафетах;</w:t>
      </w:r>
    </w:p>
    <w:p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взаимодействовать со сверстниками в организации и проведении спортивных игр, соревнований;</w:t>
      </w:r>
    </w:p>
    <w:p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иметь представления о бережном обращении с инвентарём и оборудованием, соблюдение требований техники безопасности в процессе участия в физкультурно-спортивных мероприятиях.</w:t>
      </w:r>
    </w:p>
    <w:p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Достаточный уровень:</w:t>
      </w:r>
    </w:p>
    <w:p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практически освоить элементы гимнастики, легкой атлетики, лыжной подготовки, спортивных игр и других видов физической культуры;</w:t>
      </w:r>
    </w:p>
    <w:p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 выполнять комплексы утренней гимнастики;</w:t>
      </w:r>
    </w:p>
    <w:p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выполнять комплексы упражнений для формирования правильной осанки и развития мышц туловища, развития основных физических качеств; участвовать в оздоровительных занятиях в режиме дня;</w:t>
      </w:r>
    </w:p>
    <w:p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4569"/>
        </w:tabs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виды двигательной активности в процессе физического воспитания; выполнение двигательных действий; </w:t>
      </w:r>
    </w:p>
    <w:p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4569"/>
        </w:tabs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уметь подавать строевые команды, вести подсчёт при выполнении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общеразвивающих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упражнений;</w:t>
      </w:r>
    </w:p>
    <w:p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4569"/>
        </w:tabs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совместно участвовать со сверстниками в спортивных играх и эстафетах;</w:t>
      </w:r>
    </w:p>
    <w:p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оказывать посильную помощь и моральную поддержку сверстникам в процессе участия в спортивных играх и соревнованиях; осуществлять их объективное судейство;</w:t>
      </w:r>
    </w:p>
    <w:p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4569"/>
        </w:tabs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спортивные традиции своего народа и других народов; </w:t>
      </w:r>
    </w:p>
    <w:p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4569"/>
        </w:tabs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некоторые факторы из истории развития физической культуры, понимать её роль и значение в жизнедеятельности человека;</w:t>
      </w:r>
    </w:p>
    <w:p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способы использования различного спортивного инвентаря в основных видах двигательной активности;  </w:t>
      </w:r>
    </w:p>
    <w:p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правила техники выполнения двигательных действий; </w:t>
      </w:r>
    </w:p>
    <w:p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организацию занятий по физической культуре с различной целевой направленностью: на развитие быстроты, выносливости, силы,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координации; знать физические упражнения с различной целевой направленностью, их выполнять с заданной дозировкой нагрузки;  </w:t>
      </w:r>
    </w:p>
    <w:p w:rsidR="0049066D" w:rsidRDefault="0049066D" w:rsidP="0049066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соблюдать требования техники безопасности в процессе участия в физкультурно-спортивных мероприятиях.</w:t>
      </w:r>
    </w:p>
    <w:p w:rsidR="0049066D" w:rsidRPr="00BD1AFC" w:rsidRDefault="0049066D" w:rsidP="0049066D">
      <w:pPr>
        <w:pStyle w:val="af7"/>
        <w:spacing w:before="24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8" w:name="_heading=h.4d34og8"/>
      <w:bookmarkStart w:id="9" w:name="_Hlk138961962"/>
      <w:bookmarkEnd w:id="8"/>
      <w:r w:rsidRPr="00BD1AFC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Система оценки достижени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й</w:t>
      </w:r>
      <w:r w:rsidRPr="00BD1AFC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</w:p>
    <w:bookmarkEnd w:id="9"/>
    <w:p w:rsidR="0049066D" w:rsidRPr="00BD1AFC" w:rsidRDefault="0049066D" w:rsidP="0049066D">
      <w:pPr>
        <w:pStyle w:val="HTML"/>
        <w:shd w:val="clear" w:color="auto" w:fill="FFFFFF"/>
        <w:tabs>
          <w:tab w:val="clear" w:pos="8244"/>
          <w:tab w:val="clear" w:pos="9160"/>
          <w:tab w:val="left" w:pos="949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AFC">
        <w:rPr>
          <w:rFonts w:ascii="Times New Roman" w:hAnsi="Times New Roman" w:cs="Times New Roman"/>
          <w:sz w:val="28"/>
          <w:szCs w:val="28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49066D" w:rsidRPr="00BD1AFC" w:rsidRDefault="0049066D" w:rsidP="0049066D">
      <w:pPr>
        <w:pStyle w:val="a4"/>
        <w:numPr>
          <w:ilvl w:val="0"/>
          <w:numId w:val="11"/>
        </w:numPr>
        <w:shd w:val="clear" w:color="auto" w:fill="FFFFFF"/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426"/>
        <w:jc w:val="both"/>
        <w:rPr>
          <w:sz w:val="28"/>
          <w:szCs w:val="28"/>
        </w:rPr>
      </w:pPr>
      <w:r w:rsidRPr="00BD1AFC">
        <w:rPr>
          <w:sz w:val="28"/>
          <w:szCs w:val="28"/>
        </w:rPr>
        <w:t xml:space="preserve">0 баллов - нет фиксируемой динамики; </w:t>
      </w:r>
    </w:p>
    <w:p w:rsidR="0049066D" w:rsidRPr="00BD1AFC" w:rsidRDefault="0049066D" w:rsidP="0049066D">
      <w:pPr>
        <w:pStyle w:val="a4"/>
        <w:numPr>
          <w:ilvl w:val="0"/>
          <w:numId w:val="11"/>
        </w:numPr>
        <w:shd w:val="clear" w:color="auto" w:fill="FFFFFF"/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426"/>
        <w:jc w:val="both"/>
        <w:rPr>
          <w:sz w:val="28"/>
          <w:szCs w:val="28"/>
        </w:rPr>
      </w:pPr>
      <w:r w:rsidRPr="00BD1AFC">
        <w:rPr>
          <w:sz w:val="28"/>
          <w:szCs w:val="28"/>
        </w:rPr>
        <w:t xml:space="preserve">1 балл - минимальная динамика; </w:t>
      </w:r>
    </w:p>
    <w:p w:rsidR="0049066D" w:rsidRPr="00BD1AFC" w:rsidRDefault="0049066D" w:rsidP="0049066D">
      <w:pPr>
        <w:pStyle w:val="a4"/>
        <w:numPr>
          <w:ilvl w:val="0"/>
          <w:numId w:val="11"/>
        </w:numPr>
        <w:shd w:val="clear" w:color="auto" w:fill="FFFFFF"/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426"/>
        <w:jc w:val="both"/>
        <w:rPr>
          <w:sz w:val="28"/>
          <w:szCs w:val="28"/>
        </w:rPr>
      </w:pPr>
      <w:r w:rsidRPr="00BD1AFC">
        <w:rPr>
          <w:sz w:val="28"/>
          <w:szCs w:val="28"/>
        </w:rPr>
        <w:t xml:space="preserve">2 балла - удовлетворительная динамика; </w:t>
      </w:r>
    </w:p>
    <w:p w:rsidR="0049066D" w:rsidRPr="00BD1AFC" w:rsidRDefault="0049066D" w:rsidP="0049066D">
      <w:pPr>
        <w:pStyle w:val="a4"/>
        <w:numPr>
          <w:ilvl w:val="0"/>
          <w:numId w:val="11"/>
        </w:numPr>
        <w:shd w:val="clear" w:color="auto" w:fill="FFFFFF"/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426"/>
        <w:jc w:val="both"/>
        <w:rPr>
          <w:sz w:val="28"/>
          <w:szCs w:val="28"/>
        </w:rPr>
      </w:pPr>
      <w:r w:rsidRPr="00BD1AFC">
        <w:rPr>
          <w:sz w:val="28"/>
          <w:szCs w:val="28"/>
        </w:rPr>
        <w:t xml:space="preserve">3 балла - значительная динамика. </w:t>
      </w:r>
    </w:p>
    <w:p w:rsidR="0049066D" w:rsidRDefault="0049066D" w:rsidP="0049066D">
      <w:pPr>
        <w:tabs>
          <w:tab w:val="left" w:pos="870"/>
          <w:tab w:val="left" w:pos="127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0" w:name="_heading=h.ha5t6xo5ig3n"/>
      <w:bookmarkEnd w:id="5"/>
      <w:bookmarkEnd w:id="10"/>
      <w:r>
        <w:tab/>
      </w:r>
      <w:r>
        <w:rPr>
          <w:rFonts w:ascii="Times New Roman" w:eastAsia="Times New Roman" w:hAnsi="Times New Roman" w:cs="Times New Roman"/>
          <w:sz w:val="28"/>
          <w:szCs w:val="28"/>
        </w:rPr>
        <w:t>Успеваемость по предмету «Адаптивная физическая культура» в 5 классах определяется отношением обучающегося к занятиям, степенью формирования учебных умений и навыков с учётом индивидуальных возможностей, а также осуществляется учёт знаний в области гигиены, теоретических сведений по физкультуре.</w:t>
      </w:r>
    </w:p>
    <w:p w:rsidR="0049066D" w:rsidRDefault="0049066D" w:rsidP="0049066D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При оценке предметных результатов учитель руководствуется следующими критериями:</w:t>
      </w:r>
    </w:p>
    <w:p w:rsidR="0049066D" w:rsidRDefault="0049066D" w:rsidP="0049066D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</w:rPr>
        <w:t>Оценка «5»</w:t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ставится за верное выполнение задания. При этой оценке допускаются мелкие ошибки (не влияющие на качество и результат выполнения). К ним можно отнести неточность отталкивания, нарушение ритма, неправильное исходное положение, «заступ» при приземлении. </w:t>
      </w:r>
    </w:p>
    <w:p w:rsidR="0049066D" w:rsidRDefault="0049066D" w:rsidP="0049066D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</w:rPr>
        <w:t>Оценка «4»</w:t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ставится, если </w:t>
      </w:r>
      <w:proofErr w:type="gramStart"/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обучающийся</w:t>
      </w:r>
      <w:proofErr w:type="gramEnd"/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допускает несколько мелких или одну значительную ошибку при выполнении упражнения.</w:t>
      </w:r>
    </w:p>
    <w:p w:rsidR="0049066D" w:rsidRDefault="0049066D" w:rsidP="0049066D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К значительным ошибкам относятся такие, которые не вызывают особого искажения структуры движений, но влияют на качество </w:t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lastRenderedPageBreak/>
        <w:t>выполнения, хотя количественный показатель ненамного ниже. Примеры значительных ошибок:</w:t>
      </w:r>
    </w:p>
    <w:p w:rsidR="0049066D" w:rsidRDefault="0049066D" w:rsidP="0049066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старт не из требуемого положения;</w:t>
      </w:r>
    </w:p>
    <w:p w:rsidR="0049066D" w:rsidRDefault="0049066D" w:rsidP="0049066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отталкивание далеко от планки при выполнении прыжков в высоту, длину;</w:t>
      </w:r>
    </w:p>
    <w:p w:rsidR="0049066D" w:rsidRDefault="0049066D" w:rsidP="0049066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несинхронность выполнения движений.</w:t>
      </w:r>
    </w:p>
    <w:p w:rsidR="0049066D" w:rsidRDefault="0049066D" w:rsidP="0049066D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</w:rPr>
        <w:t>Оценка «3»</w:t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ставится, если обучающийся ученик допустил не более одной значительной ошибки и несколько мелких. Также оценку «удовлетворительно» может получить ученик, совершивший несколько грубых ошибок, но при повторных попытках улучшивший результат. Грубые ошибки – разновидность ошибок, при которых искажается техника движения, а также влияют на качество и результат выполнения упражнения.</w:t>
      </w:r>
    </w:p>
    <w:p w:rsidR="0049066D" w:rsidRDefault="0049066D" w:rsidP="0049066D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</w:rPr>
        <w:t>Оценка «2»</w:t>
      </w:r>
      <w:r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не ставиться.</w:t>
      </w:r>
    </w:p>
    <w:p w:rsidR="0049066D" w:rsidRDefault="0049066D" w:rsidP="0049066D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ab/>
        <w:t xml:space="preserve">Не снижается оценка обучающемуся, допускающему мелкие, значительные или грубые ошибки, обусловленные его моторным </w:t>
      </w:r>
      <w:proofErr w:type="gramStart"/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развитием</w:t>
      </w:r>
      <w:proofErr w:type="gramEnd"/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и избежать которых он не может физически.</w:t>
      </w:r>
    </w:p>
    <w:p w:rsidR="0049066D" w:rsidRDefault="0049066D" w:rsidP="0049066D">
      <w:pP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целях реализации индивидуального и дифференцированного подхода при развитии двигательных способностей обучающиеся класса делятся на группы с учётом их двигательных и интеллектуальных способностей.</w:t>
      </w:r>
    </w:p>
    <w:p w:rsidR="0049066D" w:rsidRDefault="0049066D" w:rsidP="0049066D">
      <w:pP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процессе обучения осуществляется контроль по усвоению тем определённого раздела программы, который будет отражать индивидуальные достижения учащихся, усвоение учебного материала за курс 5 класса, что позволяет учителю делать выводы об эффективности проводимой коррекционно-образовательной работы по адаптивной физической культуре.</w:t>
      </w:r>
    </w:p>
    <w:p w:rsidR="0049066D" w:rsidRDefault="0049066D" w:rsidP="0049066D">
      <w:pP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Обязательным для учителя является контроль уровня физического развития и двигательной активности учащихся.</w:t>
      </w:r>
    </w:p>
    <w:p w:rsidR="0049066D" w:rsidRDefault="0049066D" w:rsidP="0049066D">
      <w:pP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  <w:t>Два раза в год (в начале и в конце учебного года) проводится тестирование уровня физической подготовленности, чтобы иметь объективные исходные оценки на начало учебного года и в конец учебного года, отследить динамику в развитии конкретных координационных и физических качеств.</w:t>
      </w:r>
    </w:p>
    <w:p w:rsidR="0049066D" w:rsidRDefault="0049066D" w:rsidP="0049066D">
      <w:pP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ab/>
        <w:t xml:space="preserve">Тесты для проведения тестирования уровня физической подготовленности 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5 класса:</w:t>
      </w:r>
    </w:p>
    <w:p w:rsidR="0049066D" w:rsidRDefault="0049066D" w:rsidP="0049066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бег 60м;</w:t>
      </w:r>
    </w:p>
    <w:p w:rsidR="0049066D" w:rsidRDefault="0049066D" w:rsidP="0049066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прыжок в длину с места;</w:t>
      </w:r>
    </w:p>
    <w:p w:rsidR="0049066D" w:rsidRDefault="0049066D" w:rsidP="0049066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сгибание и разгибание рук, в упоре лёжа (мальчики); поднимание туловища из виса лёжа на перекладине (девочки).</w:t>
      </w:r>
    </w:p>
    <w:p w:rsidR="0049066D" w:rsidRDefault="0049066D" w:rsidP="0049066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наклон вперёд из положения, стоя с прямыми ногами на полу;</w:t>
      </w:r>
    </w:p>
    <w:p w:rsidR="0049066D" w:rsidRDefault="0049066D" w:rsidP="0049066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смешанное передвижение на 500 м.</w:t>
      </w:r>
    </w:p>
    <w:p w:rsidR="0049066D" w:rsidRDefault="0049066D" w:rsidP="0049066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поднимание туловища, лёжа на спине, руки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скрестно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плечи.</w:t>
      </w:r>
    </w:p>
    <w:p w:rsidR="0049066D" w:rsidRDefault="0049066D" w:rsidP="0049066D">
      <w:pPr>
        <w:tabs>
          <w:tab w:val="left" w:pos="8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При оценке выполнения тестов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 лёгкой умственной отсталостью (вариант 1) учитель применяет особый подход при принятии учебных нормативов и использует адаптированные критерии, разрабатываемые индивидуально (или дифференцированно) с учётом двигательных и интеллектуальных возможностей обучающихся конкретного класса. Возрастных нормативов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обучающихся с умственной отсталостью (интеллектуальными нарушениями) нет. Учитель руководствуется планируемыми результатами освоения программы по предмету  и ориентируется на возможности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 достаточным и минимальным уровнем освоения учебного материала. </w:t>
      </w:r>
    </w:p>
    <w:p w:rsidR="0049066D" w:rsidRDefault="0049066D" w:rsidP="004906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</w:rPr>
        <w:t>Адаптированные учебные нормативы и испытания (тесты) усвоения физических умений, развития физических качеств у обучающихся 5 класса</w:t>
      </w:r>
      <w:proofErr w:type="gramEnd"/>
    </w:p>
    <w:p w:rsidR="0049066D" w:rsidRDefault="0049066D" w:rsidP="004906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Обучающиеся, допущенные к занятиям адаптивной физической культурой по состоянию здоровья, проходят два раза в год испытания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(тесты). Для каждой возрастной ступени разработаны нормативы с учётом возможностей дифференцированных групп обучающихся. </w:t>
      </w:r>
    </w:p>
    <w:p w:rsidR="0049066D" w:rsidRDefault="0049066D" w:rsidP="004906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Цель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проведения тестов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в начале учебного года</w:t>
      </w:r>
      <w:r>
        <w:rPr>
          <w:rFonts w:ascii="Times New Roman" w:eastAsia="Times New Roman" w:hAnsi="Times New Roman" w:cs="Times New Roman"/>
          <w:sz w:val="28"/>
          <w:szCs w:val="28"/>
        </w:rPr>
        <w:t>: определение функционального состояния обучающихся, уровня физического развития.</w:t>
      </w:r>
    </w:p>
    <w:p w:rsidR="0049066D" w:rsidRDefault="0049066D" w:rsidP="004906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Цель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проведения тестов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в конце учебного года</w:t>
      </w:r>
      <w:r>
        <w:rPr>
          <w:rFonts w:ascii="Times New Roman" w:eastAsia="Times New Roman" w:hAnsi="Times New Roman" w:cs="Times New Roman"/>
          <w:sz w:val="28"/>
          <w:szCs w:val="28"/>
        </w:rPr>
        <w:t>: отслеживание динамики усвоения умений, навыков и уровня физической подготовленности.</w:t>
      </w:r>
    </w:p>
    <w:p w:rsidR="0049066D" w:rsidRDefault="0049066D" w:rsidP="004906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Место проведения</w:t>
      </w:r>
      <w:r>
        <w:rPr>
          <w:rFonts w:ascii="Times New Roman" w:eastAsia="Times New Roman" w:hAnsi="Times New Roman" w:cs="Times New Roman"/>
          <w:sz w:val="28"/>
          <w:szCs w:val="28"/>
        </w:rPr>
        <w:t>: спортивная площадка, спортивный зал.</w:t>
      </w:r>
    </w:p>
    <w:p w:rsidR="0049066D" w:rsidRDefault="0049066D" w:rsidP="004906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Оборудование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спортивная форма, секундомер, гимнастический коврик, рулетка, свисток, флажок. </w:t>
      </w:r>
    </w:p>
    <w:p w:rsidR="0049066D" w:rsidRDefault="0049066D" w:rsidP="004906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Проведение: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после предварительной подготовки организма, учитель даёт инструкцию по выполнению предстоящего теста, затем вызывает по одному (два) обучающемуся для сдачи определённого вида испытания.</w:t>
      </w:r>
    </w:p>
    <w:p w:rsidR="0049066D" w:rsidRDefault="0049066D" w:rsidP="004906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Действия, которые оцениваются при выполнении испытаний (тестов) у обучающихся 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с достаточным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уровнем освоения планируемых результатов:</w:t>
      </w:r>
    </w:p>
    <w:p w:rsidR="0049066D" w:rsidRDefault="0049066D" w:rsidP="004906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Бег на 60 м: пробежать расстояние с максимальной скоростью, за наименьшее время.</w:t>
      </w:r>
    </w:p>
    <w:p w:rsidR="0049066D" w:rsidRDefault="0049066D" w:rsidP="004906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Прыжок в длину с места толчком двумя ногами: выполнить прыжок вперёд на максимальное расстояние, не заступая носками на черту и приземлиться на две ноги. </w:t>
      </w:r>
    </w:p>
    <w:p w:rsidR="0049066D" w:rsidRDefault="0049066D" w:rsidP="004906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Сгибание и разгибание рук, в упоре лёжа на полу – отжаться от пола максимальное количество раз. </w:t>
      </w:r>
    </w:p>
    <w:p w:rsidR="0049066D" w:rsidRDefault="0049066D" w:rsidP="004906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 Подтягивание из виса лёжа на перекладине (девочки): подтянуться максимальное количество раз.</w:t>
      </w:r>
    </w:p>
    <w:p w:rsidR="0049066D" w:rsidRDefault="0049066D" w:rsidP="004906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Наклон вперёд из положения, стоя с прямыми ногами на полу: </w:t>
      </w:r>
    </w:p>
    <w:p w:rsidR="0049066D" w:rsidRDefault="0049066D" w:rsidP="004906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касание ладонями пола; б) пальцами рук пола; в) нижней части голени, не сгибая колени. </w:t>
      </w:r>
    </w:p>
    <w:p w:rsidR="0049066D" w:rsidRDefault="0049066D" w:rsidP="004906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6. Поднимание туловища из положения, лёжа на спине,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руки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затылке (оптимальное количество раз за 1 мин.).</w:t>
      </w:r>
    </w:p>
    <w:p w:rsidR="0049066D" w:rsidRDefault="0049066D" w:rsidP="004906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 Преодолеть расстояние 500 м без учёта времени, допускается по необходимости комбинированное передвижение (чередование бега и ходьбы) без учёта времени.</w:t>
      </w:r>
    </w:p>
    <w:p w:rsidR="0049066D" w:rsidRDefault="0049066D" w:rsidP="004906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Действия, которые оцениваются при выполнении испытаний (тестов) у обучающихся 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с минимальным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уровнем  освоения планируемых результатов АООП:</w:t>
      </w:r>
    </w:p>
    <w:p w:rsidR="0049066D" w:rsidRDefault="0049066D" w:rsidP="004906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Бег 60 м: пробежать расстояние в среднем темпе, с правильной постановкой стоп, в ходе передвижения – правильное сочетание рук и ног, не задерживая дыхание.</w:t>
      </w:r>
    </w:p>
    <w:p w:rsidR="0049066D" w:rsidRDefault="0049066D" w:rsidP="004906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Прыжок в длину с места толчком двумя ногами: по возможности выполнить прыжок в длину, не заступая носками за линию с правильным взмахом рук и мягко приземлиться на две ноги.</w:t>
      </w:r>
    </w:p>
    <w:p w:rsidR="0049066D" w:rsidRDefault="0049066D" w:rsidP="004906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 Наклон вперёд из положения, стоя с прямыми ногами на полу: по возможности выполнить наклон с касанием пальцами рук пола, нижней части голени с наименьшим сгибанием колен.</w:t>
      </w:r>
    </w:p>
    <w:p w:rsidR="0049066D" w:rsidRDefault="0049066D" w:rsidP="004906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Поднимание туловища из положения, лёжа на спине, руки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скрестно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плечи (количество раз 30 сек - 1 мин.), по необходимости – с помощью рук.</w:t>
      </w:r>
    </w:p>
    <w:p w:rsidR="0049066D" w:rsidRDefault="0049066D" w:rsidP="004906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Бег в медленном, среднем темпе на 500 м без учёта времени, допускается по необходимости комбинированное передвижение (чередование бега и ходьбы) без учёта времени. </w:t>
      </w:r>
    </w:p>
    <w:p w:rsidR="0049066D" w:rsidRDefault="0049066D" w:rsidP="0049066D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Учебные нормативы* и испытания (тесты) развития физических качеств, усвоения умений, навыков по адаптивной физической культуре </w:t>
      </w:r>
      <w:r>
        <w:rPr>
          <w:rFonts w:ascii="Times New Roman" w:eastAsia="Times New Roman" w:hAnsi="Times New Roman" w:cs="Times New Roman"/>
          <w:i/>
        </w:rPr>
        <w:t>(5 класс)</w:t>
      </w:r>
    </w:p>
    <w:tbl>
      <w:tblPr>
        <w:tblStyle w:val="af6"/>
        <w:tblW w:w="928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662"/>
        <w:gridCol w:w="1904"/>
        <w:gridCol w:w="1118"/>
        <w:gridCol w:w="1112"/>
        <w:gridCol w:w="1115"/>
        <w:gridCol w:w="1115"/>
        <w:gridCol w:w="1115"/>
        <w:gridCol w:w="1145"/>
      </w:tblGrid>
      <w:tr w:rsidR="0049066D" w:rsidTr="00132639">
        <w:tc>
          <w:tcPr>
            <w:tcW w:w="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66D" w:rsidRDefault="0049066D" w:rsidP="0013263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п./п.</w:t>
            </w:r>
          </w:p>
          <w:p w:rsidR="0049066D" w:rsidRDefault="0049066D" w:rsidP="0013263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66D" w:rsidRDefault="0049066D" w:rsidP="0013263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испытаний (тесты)</w:t>
            </w:r>
          </w:p>
        </w:tc>
        <w:tc>
          <w:tcPr>
            <w:tcW w:w="67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6D" w:rsidRDefault="0049066D" w:rsidP="0013263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</w:t>
            </w:r>
          </w:p>
          <w:p w:rsidR="0049066D" w:rsidRDefault="0049066D" w:rsidP="0013263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066D" w:rsidTr="00132639">
        <w:tc>
          <w:tcPr>
            <w:tcW w:w="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66D" w:rsidRDefault="0049066D" w:rsidP="001326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66D" w:rsidRDefault="0049066D" w:rsidP="0013263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3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6D" w:rsidRDefault="0049066D" w:rsidP="0013263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Мальчики</w:t>
            </w:r>
          </w:p>
        </w:tc>
        <w:tc>
          <w:tcPr>
            <w:tcW w:w="3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6D" w:rsidRDefault="0049066D" w:rsidP="0013263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Девочки</w:t>
            </w:r>
          </w:p>
        </w:tc>
      </w:tr>
      <w:tr w:rsidR="0049066D" w:rsidTr="00132639">
        <w:tc>
          <w:tcPr>
            <w:tcW w:w="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66D" w:rsidRDefault="0049066D" w:rsidP="001326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66D" w:rsidRDefault="0049066D" w:rsidP="0013263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6D" w:rsidRDefault="0049066D" w:rsidP="0013263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6D" w:rsidRDefault="0049066D" w:rsidP="0013263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6D" w:rsidRDefault="0049066D" w:rsidP="0013263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6D" w:rsidRDefault="0049066D" w:rsidP="0013263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6D" w:rsidRDefault="0049066D" w:rsidP="0013263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6D" w:rsidRDefault="0049066D" w:rsidP="0013263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«5»</w:t>
            </w:r>
          </w:p>
        </w:tc>
      </w:tr>
      <w:tr w:rsidR="0049066D" w:rsidTr="00132639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66D" w:rsidRDefault="0049066D" w:rsidP="0013263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66D" w:rsidRDefault="0049066D" w:rsidP="0013263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60 м. (сек.)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9,8 и больше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9,7/9,5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9,4/9,0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12,6 и больше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12,5-12,0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11,9/11,3</w:t>
            </w:r>
          </w:p>
        </w:tc>
      </w:tr>
      <w:tr w:rsidR="0049066D" w:rsidTr="00132639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66D" w:rsidRDefault="0049066D" w:rsidP="0013263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66D" w:rsidRDefault="0049066D" w:rsidP="001326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Поднимание туловища из положения, лёжа на спине (количество раз за 1м.)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20/15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27/21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35/28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15/12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22/16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35/23</w:t>
            </w:r>
          </w:p>
        </w:tc>
      </w:tr>
      <w:tr w:rsidR="0049066D" w:rsidTr="00132639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66D" w:rsidRDefault="0049066D" w:rsidP="0013263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66D" w:rsidRDefault="0049066D" w:rsidP="001326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места толчком двумя ногами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135/125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145/136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155/146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125/115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135/126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145/136</w:t>
            </w:r>
          </w:p>
        </w:tc>
      </w:tr>
      <w:tr w:rsidR="0049066D" w:rsidTr="00132639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66D" w:rsidRDefault="0049066D" w:rsidP="0013263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66D" w:rsidRDefault="0049066D" w:rsidP="001326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Сгибание и разгибание рук  в упоре лёжа на полу (количество раз)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9/6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15/10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6D" w:rsidRDefault="0049066D" w:rsidP="001326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19/16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8/5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9/6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12/8</w:t>
            </w:r>
          </w:p>
        </w:tc>
      </w:tr>
      <w:tr w:rsidR="0049066D" w:rsidTr="00132639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66D" w:rsidRDefault="0049066D" w:rsidP="0013263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66D" w:rsidRDefault="0049066D" w:rsidP="001326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Наклон вперёд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и.п. стоя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прямыми ногами на гимнастической скамейке (см ниже уровня скамейки)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+5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+8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+11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+16</w:t>
            </w:r>
          </w:p>
        </w:tc>
      </w:tr>
      <w:tr w:rsidR="0049066D" w:rsidTr="00132639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66D" w:rsidRDefault="0049066D" w:rsidP="0013263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66D" w:rsidRDefault="0049066D" w:rsidP="0013263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500 м</w:t>
            </w:r>
          </w:p>
        </w:tc>
        <w:tc>
          <w:tcPr>
            <w:tcW w:w="67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66D" w:rsidRDefault="0049066D" w:rsidP="001326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 учета времени</w:t>
            </w:r>
          </w:p>
        </w:tc>
      </w:tr>
    </w:tbl>
    <w:p w:rsidR="0049066D" w:rsidRDefault="0049066D" w:rsidP="0049066D">
      <w:pPr>
        <w:tabs>
          <w:tab w:val="left" w:pos="709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</w:pPr>
    </w:p>
    <w:p w:rsidR="0049066D" w:rsidRDefault="0049066D" w:rsidP="0049066D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*данные нормативы являются относительными и усреднёнными и требуют корректировки (адаптации) с учётом уровня психофизического развития и 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>подготовленности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обучающихся конкретного класса</w:t>
      </w:r>
    </w:p>
    <w:p w:rsidR="00BD1AFC" w:rsidRDefault="00BD1AF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D1AFC" w:rsidRDefault="00BD1AF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BD1AFC">
          <w:footerReference w:type="default" r:id="rId12"/>
          <w:pgSz w:w="11906" w:h="16838"/>
          <w:pgMar w:top="1134" w:right="1418" w:bottom="1701" w:left="1418" w:header="709" w:footer="709" w:gutter="0"/>
          <w:pgNumType w:start="1"/>
          <w:cols w:space="720"/>
          <w:titlePg/>
        </w:sectPr>
      </w:pPr>
    </w:p>
    <w:p w:rsidR="00505F33" w:rsidRDefault="008E57F8" w:rsidP="0049066D">
      <w:pPr>
        <w:pStyle w:val="1"/>
        <w:numPr>
          <w:ilvl w:val="0"/>
          <w:numId w:val="14"/>
        </w:numPr>
        <w:spacing w:befor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1" w:name="_Toc144135604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ТЕМАТИЧЕСКОЕ ПЛАНИРОВАНИЕ</w:t>
      </w:r>
      <w:bookmarkEnd w:id="11"/>
    </w:p>
    <w:p w:rsidR="00505F33" w:rsidRDefault="00505F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4"/>
        <w:tblW w:w="13749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35"/>
        <w:gridCol w:w="2300"/>
        <w:gridCol w:w="708"/>
        <w:gridCol w:w="3544"/>
        <w:gridCol w:w="3260"/>
        <w:gridCol w:w="3402"/>
      </w:tblGrid>
      <w:tr w:rsidR="00505F33" w:rsidTr="00E8191F">
        <w:trPr>
          <w:trHeight w:val="585"/>
        </w:trPr>
        <w:tc>
          <w:tcPr>
            <w:tcW w:w="535" w:type="dxa"/>
            <w:vMerge w:val="restart"/>
            <w:vAlign w:val="center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00" w:type="dxa"/>
            <w:vMerge w:val="restart"/>
            <w:vAlign w:val="center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 предмета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505F33" w:rsidRDefault="008E57F8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</w:t>
            </w:r>
            <w:r w:rsidR="00E8191F"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>во часов</w:t>
            </w:r>
          </w:p>
        </w:tc>
        <w:tc>
          <w:tcPr>
            <w:tcW w:w="3544" w:type="dxa"/>
            <w:vMerge w:val="restart"/>
            <w:vAlign w:val="center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Программное </w:t>
            </w:r>
          </w:p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содержание</w:t>
            </w:r>
          </w:p>
        </w:tc>
        <w:tc>
          <w:tcPr>
            <w:tcW w:w="6662" w:type="dxa"/>
            <w:gridSpan w:val="2"/>
            <w:vAlign w:val="center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Дифференциация видов деятельности</w:t>
            </w:r>
          </w:p>
        </w:tc>
      </w:tr>
      <w:tr w:rsidR="00505F33" w:rsidTr="00E8191F">
        <w:trPr>
          <w:trHeight w:val="716"/>
        </w:trPr>
        <w:tc>
          <w:tcPr>
            <w:tcW w:w="535" w:type="dxa"/>
            <w:vMerge/>
            <w:vAlign w:val="center"/>
          </w:tcPr>
          <w:p w:rsidR="00505F33" w:rsidRPr="00E8191F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vMerge/>
            <w:vAlign w:val="center"/>
          </w:tcPr>
          <w:p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vMerge/>
            <w:vAlign w:val="center"/>
          </w:tcPr>
          <w:p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vMerge/>
            <w:vAlign w:val="center"/>
          </w:tcPr>
          <w:p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vAlign w:val="center"/>
          </w:tcPr>
          <w:p w:rsidR="00505F33" w:rsidRDefault="008E57F8" w:rsidP="00E819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Минимальный</w:t>
            </w:r>
            <w:r w:rsid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3402" w:type="dxa"/>
            <w:vAlign w:val="center"/>
          </w:tcPr>
          <w:p w:rsidR="00505F33" w:rsidRDefault="008E57F8" w:rsidP="00E819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Достаточный уровень</w:t>
            </w:r>
          </w:p>
        </w:tc>
      </w:tr>
      <w:tr w:rsidR="00505F33" w:rsidTr="00E8191F">
        <w:trPr>
          <w:trHeight w:val="514"/>
        </w:trPr>
        <w:tc>
          <w:tcPr>
            <w:tcW w:w="13749" w:type="dxa"/>
            <w:gridSpan w:val="6"/>
            <w:vAlign w:val="center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Легкая атлетика– 8 часов</w:t>
            </w:r>
          </w:p>
        </w:tc>
      </w:tr>
      <w:tr w:rsidR="00505F33" w:rsidTr="00E8191F">
        <w:tc>
          <w:tcPr>
            <w:tcW w:w="535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0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Инструктаж по технике безопасности на уроках легкой атлетики.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Медленный бег с равномерной скоростью</w:t>
            </w:r>
          </w:p>
        </w:tc>
        <w:tc>
          <w:tcPr>
            <w:tcW w:w="708" w:type="dxa"/>
          </w:tcPr>
          <w:p w:rsidR="00505F33" w:rsidRDefault="008E57F8">
            <w:pPr>
              <w:ind w:left="-1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по технике безопасности  на занятиях легкой атлетикой.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с сочетанием разновидностей ходьбы.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медленного бега в равномерном темпе до 2 мин.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с бросками и ловлей мяча</w:t>
            </w:r>
          </w:p>
        </w:tc>
        <w:tc>
          <w:tcPr>
            <w:tcW w:w="326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инструктаж о правилах поведения на уроках легкой атлетики, отвечают на вопросы односложно.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с сочетанием разновидностей ходьбы.1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бег </w:t>
            </w:r>
          </w:p>
        </w:tc>
        <w:tc>
          <w:tcPr>
            <w:tcW w:w="3402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Слушают инструктаж о правилах поведения на уроках легкой атлетики, отвечают на вопросы целыми предложениями.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с сочетанием разновидностей ходьбы.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бег с равномерной скоростью</w:t>
            </w:r>
          </w:p>
        </w:tc>
      </w:tr>
      <w:tr w:rsidR="00505F33" w:rsidTr="00E8191F">
        <w:tc>
          <w:tcPr>
            <w:tcW w:w="535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0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Значение ходьбы для укрепления здоровья человека.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Продолжительная ходьба 15-20 мин в различном темпе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Определение оптимального двигательного режима для своего возраста, его виды.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продолжительной ходьбы в различном темпе, сохраняя правильное положение тела в движении.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Движение акцентированным шагом (подготовительный к строевому шагу); шаг на месте, остановка</w:t>
            </w:r>
          </w:p>
        </w:tc>
        <w:tc>
          <w:tcPr>
            <w:tcW w:w="3260" w:type="dxa"/>
          </w:tcPr>
          <w:p w:rsidR="00505F33" w:rsidRDefault="008E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Просматривают презентацию «Значение ходьбы для укрепления здоровья человека». Выполняют разминку в медленном темпе. Идут продолжительной ходьбой 10-15 мин. Выполняют шаг на месте, остановка по инструкции учителя</w:t>
            </w:r>
          </w:p>
        </w:tc>
        <w:tc>
          <w:tcPr>
            <w:tcW w:w="3402" w:type="dxa"/>
          </w:tcPr>
          <w:p w:rsidR="00505F33" w:rsidRDefault="008E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Просматривают презентацию «Значение ходьбы для укрепления здоровья человека». Выполняют разминку в быстром темпе. Идут продолжительной ходьбой  15-20  мин. Выполняют акцентированный шаг, шаг на месте, остановка по инструкции учителя</w:t>
            </w:r>
          </w:p>
        </w:tc>
      </w:tr>
      <w:tr w:rsidR="00505F33" w:rsidTr="00E8191F">
        <w:tc>
          <w:tcPr>
            <w:tcW w:w="535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0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Спортивная ходьба. Бег с переменной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скоростью до 2 мин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ходьбы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легко и свободно, не задерживая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дыхание. Ходьба на скорость на 60 м.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бега легко и свободно, не задерживая дыхание </w:t>
            </w:r>
          </w:p>
        </w:tc>
        <w:tc>
          <w:tcPr>
            <w:tcW w:w="326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разминку в медленном темпе.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ходьбу на скорость 10 мин (от 30-50 м).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бег с переменной скоростью до 1 мин</w:t>
            </w:r>
          </w:p>
        </w:tc>
        <w:tc>
          <w:tcPr>
            <w:tcW w:w="3402" w:type="dxa"/>
          </w:tcPr>
          <w:p w:rsidR="00505F33" w:rsidRDefault="008E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разминку в быстром темпе. Выполняют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ходьбу на скорость 10 мин (от 30-60 м). </w:t>
            </w:r>
          </w:p>
          <w:p w:rsidR="00505F33" w:rsidRDefault="008E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бег с переменной скоростью до 2 мин</w:t>
            </w:r>
          </w:p>
        </w:tc>
      </w:tr>
      <w:tr w:rsidR="00505F33" w:rsidTr="00E8191F">
        <w:tc>
          <w:tcPr>
            <w:tcW w:w="535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230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Запрыгивание на препятствие высотой до 30-40 см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с поочередными выталкиваниями вве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рх с 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авой и левой ноги (на каждый шаг).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Ходьба с перешагиванием препятствий. 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Ходьба в быстром темпе, с малым продвижением вперед.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пружинистого толчка ногами, мягкое приземление, сохраняя равновесие.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Прыжки через вертикальные препятствия.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для развития прыжковой выносливости</w:t>
            </w:r>
          </w:p>
        </w:tc>
        <w:tc>
          <w:tcPr>
            <w:tcW w:w="326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общеразвивающие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упражнения для подготовки мышц ног к прыжкам. Выполняют ходьбу в медленном темпе с малым продвижением вперед.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Выполняют задания в движении для подготовки к прыжкам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медленном темпе. Выполняют запрыгивания и спрыгивания с препятствия до 30 см. Выполняют прыжки через препятствия с помощью учителя</w:t>
            </w:r>
          </w:p>
        </w:tc>
        <w:tc>
          <w:tcPr>
            <w:tcW w:w="3402" w:type="dxa"/>
          </w:tcPr>
          <w:p w:rsidR="00505F33" w:rsidRDefault="008E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Выполняют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общеразвивающие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упражнения для подготовки мышц ног к прыжкам.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Выполняют ходьбу в медленном темпе с малым продвижением вперед.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Выполняют задания в движении для подготовки к прыжкам.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запрыгивания и спрыгивания с препятствия высотой  40 см. Выполняют прыжки через препятствия после показа учителя</w:t>
            </w:r>
          </w:p>
        </w:tc>
      </w:tr>
      <w:tr w:rsidR="00505F33" w:rsidTr="00E8191F">
        <w:tc>
          <w:tcPr>
            <w:tcW w:w="535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0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Бег на отрезках до 30 м. Беговые упражнения  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названий беговых упражнений и последовательность их выполнения.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специальных беговых упражнений,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быстрого бега на отрезках.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Выполнение перехода от стартового разбега к бегу.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Выполнение старта и финиша. </w:t>
            </w:r>
          </w:p>
        </w:tc>
        <w:tc>
          <w:tcPr>
            <w:tcW w:w="3260" w:type="dxa"/>
          </w:tcPr>
          <w:p w:rsidR="00505F33" w:rsidRDefault="008E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различные виды ходьбы за другими обучающимися, ориентируясь на их образец. 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упражнений. Выполняют специально - беговые упражнения по показу учителя, бегут с ускорением на отрезках до 30 м -1 раз.</w:t>
            </w:r>
          </w:p>
          <w:p w:rsidR="00505F33" w:rsidRDefault="008E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медленный бег по команде «Старт»</w:t>
            </w:r>
          </w:p>
        </w:tc>
        <w:tc>
          <w:tcPr>
            <w:tcW w:w="3402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Выполняют ходьбу с сочетанием разновидности ходьбы. 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упражнений. Выполняют специально - беговые упражнения, бегут с ускорением на отрезках до 30 м -2-3 раза. Выполняют стартовый разбег, стартуют из различных исходных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положений</w:t>
            </w:r>
          </w:p>
        </w:tc>
      </w:tr>
      <w:tr w:rsidR="00505F33" w:rsidTr="00E8191F">
        <w:tc>
          <w:tcPr>
            <w:tcW w:w="535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30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набивного мяча (1 кг) двумя руками снизу, из-за головы, через голову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Определение названия мяча, какие качества развивают упражнения с этим мячом.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Демонстрация техники бросков набивного мяча двумя руками снизу, из-за головы, через голову.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броска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согласовывая движения рук и туловища</w:t>
            </w:r>
          </w:p>
        </w:tc>
        <w:tc>
          <w:tcPr>
            <w:tcW w:w="3260" w:type="dxa"/>
          </w:tcPr>
          <w:p w:rsidR="00505F33" w:rsidRDefault="008E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Рассматривают наглядно-демонстрационные материалы по теме урока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упражнений. Выполняют метание набивного мяча  снизу после показа и объяснения учителя</w:t>
            </w:r>
          </w:p>
        </w:tc>
        <w:tc>
          <w:tcPr>
            <w:tcW w:w="3402" w:type="dxa"/>
          </w:tcPr>
          <w:p w:rsidR="00505F33" w:rsidRDefault="008E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Рассматривают наглядно-демонстрационные материалы по теме урока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, отвечают на вопросы и вступают в беседу.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упражнений.  Выполняют метание  набивного  мяча  из различных исходных положений</w:t>
            </w:r>
          </w:p>
        </w:tc>
      </w:tr>
      <w:tr w:rsidR="00505F33" w:rsidTr="00E8191F">
        <w:tc>
          <w:tcPr>
            <w:tcW w:w="535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0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бега с низкого старта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ходьбы в различных темпах с упражнениями в движении.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в различном темпе.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специальных беговых упражнений. 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понятия низкий старт.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Демонстрирование техники стартового разгона, переходящего в бег по дистанции.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Выполнение бега по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прямой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 низкого старта</w:t>
            </w:r>
          </w:p>
        </w:tc>
        <w:tc>
          <w:tcPr>
            <w:tcW w:w="326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 (на носках, на пятках). Выполняют бег в медленном темпе.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специально-беговые упражнения (3-4 вида).  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Смотрят демонстрацию  техники  выполнения низкого старта. Выполняют технику низкого старта и стартового разгона по показу учителя, переходящего в бег по дистанции 40 м</w:t>
            </w:r>
          </w:p>
        </w:tc>
        <w:tc>
          <w:tcPr>
            <w:tcW w:w="3402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Выполняют ходьбу в колонне по одному (на носках, на пятках, перекатом с пятки на носок, с выпадом).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бег в различных темпах. Выполняют комплекс специально-беговые упражнения (5-6 видов).  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Смотрят демонстрацию техники выполнения низкого старта. </w:t>
            </w:r>
          </w:p>
          <w:p w:rsidR="00505F33" w:rsidRDefault="008E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технику низкого старта и стартового разгона, переходящего в бег по дистанции 60 м </w:t>
            </w:r>
          </w:p>
        </w:tc>
      </w:tr>
      <w:tr w:rsidR="00505F33" w:rsidTr="00E8191F">
        <w:trPr>
          <w:trHeight w:val="930"/>
        </w:trPr>
        <w:tc>
          <w:tcPr>
            <w:tcW w:w="535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0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средние дистанции (150 м)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ходьбы в различных темпах с упражнениями в движении.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в различном темпе.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Демонстрация техники подсчета ЧСС.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специальных беговых упражнений.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на средние дистанции, распределяя свои силы в беге на дистанции.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подсчета ЧСС</w:t>
            </w:r>
          </w:p>
        </w:tc>
        <w:tc>
          <w:tcPr>
            <w:tcW w:w="326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Выполняют ходьбу в колонне по одному (на носках, на пятках). Выполняют бег в медленном темпе.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специально-беговые упражнения (3-4 вида).  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Смотрят демонстрацию техники подсчета ЧСС, с помощью учителя определяют место измерения пульса.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кроссовый бег до 150 м (допускается смешанное передвижение).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Подсчитывают ЧСС с помощью учителя</w:t>
            </w:r>
          </w:p>
        </w:tc>
        <w:tc>
          <w:tcPr>
            <w:tcW w:w="3402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Выполняют ходьбу в колонне по одному (на носках, на пятках, перекатом с пятки на носок, с выпадом).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бег в различных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темпах. Выполняют комплекс специально-беговые упражнения (5-6 видов).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Смотрят демонстрацию техники подсчета ЧСС, определяют место измерения пульса, с помощью учителя подсчитывают удары в минуту.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кроссовый бег до 150 м (девочки), на дистанцию 300 м (мальчики)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подсчет ЧСС</w:t>
            </w:r>
          </w:p>
        </w:tc>
      </w:tr>
      <w:tr w:rsidR="00505F33" w:rsidTr="00E8191F">
        <w:tc>
          <w:tcPr>
            <w:tcW w:w="13749" w:type="dxa"/>
            <w:gridSpan w:val="6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Спортивные игры – 10 часов</w:t>
            </w:r>
          </w:p>
        </w:tc>
      </w:tr>
      <w:tr w:rsidR="00505F33" w:rsidTr="00E8191F">
        <w:tc>
          <w:tcPr>
            <w:tcW w:w="535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0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 по технике безопасности  на занятиях спортивными играми.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Значение и основные правила закаливания 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по технике безопасности  на занятиях спортивными играми.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об основных средствах и правилах закаливания организма.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Передвижение, исполнение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команд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колонне сохраняя дистанцию и равнение в затылок.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Ознакомить с бегом в чередовании с ходьбой.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на внимание</w:t>
            </w:r>
          </w:p>
          <w:p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05F33" w:rsidRDefault="008E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прослушанному материалу с опорой на визуальный план (с использованием системы игровых, сенсорных поощрений.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Выполняют построение с помощью педагога.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односложно. Передвигаются в колонне бегом в чередовании с ходьбой по указанию учителя. Участвуют в подвижной игре по инструкции учителя</w:t>
            </w:r>
          </w:p>
        </w:tc>
        <w:tc>
          <w:tcPr>
            <w:tcW w:w="3402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прослушанному материалу.</w:t>
            </w:r>
          </w:p>
          <w:p w:rsidR="00505F33" w:rsidRDefault="008E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построения и перестроения в шеренгу, колонну, круг, осваивают строевые действия в шеренге и колонне. </w:t>
            </w:r>
          </w:p>
          <w:p w:rsidR="00505F33" w:rsidRDefault="008E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правила игры</w:t>
            </w:r>
          </w:p>
          <w:p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5F33" w:rsidTr="00E8191F">
        <w:tc>
          <w:tcPr>
            <w:tcW w:w="535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0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Перемещение на площадке в пионерболе, прием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 передача мяча двумя руками у стены и в парах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основных перемещений на площадке в пионерболе.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Выполнение упражнений на развитие мышц кистей рук и пальцев.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перемещение на площадке игроков в пионерболе, выполнение приема и передачи мяча двумя руками у стены и в парах</w:t>
            </w:r>
          </w:p>
        </w:tc>
        <w:tc>
          <w:tcPr>
            <w:tcW w:w="326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Выполняют основные перемещения на площадке в пионерболе, после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инструкции учителя, ориентируясь на образец выполнения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2 группы.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на развитие мышц кистей рук и пальцев (по возможности). Выполняют перемещения на площадке с помощью педагога. Выполняют игровые умения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 партнером)</w:t>
            </w:r>
          </w:p>
        </w:tc>
        <w:tc>
          <w:tcPr>
            <w:tcW w:w="3402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Выполняют основные перемещения на площадке в пионерболе. 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упражнения на развитие мышц кистей рук и пальцев. Выполняют перемещения на площадке. Выполняют игровые умения </w:t>
            </w:r>
          </w:p>
        </w:tc>
      </w:tr>
      <w:tr w:rsidR="00505F33" w:rsidTr="00E8191F">
        <w:tc>
          <w:tcPr>
            <w:tcW w:w="535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30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Бросок мяча через сетку одной рукой и ловля двумя руками после подачи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на развитие мышц кистей рук и пальцев.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перемещений на площадке игроков в пионерболе.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бросков мяча через сетку одной рукой и ловля двумя руками после подачи</w:t>
            </w:r>
          </w:p>
        </w:tc>
        <w:tc>
          <w:tcPr>
            <w:tcW w:w="326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на развитие мышц кистей рук и пальцев (по возможности). Выполняют перемещения на площадке с помощью педагога. Выполняют и используют игровые умения по инструкции учителя.</w:t>
            </w:r>
          </w:p>
        </w:tc>
        <w:tc>
          <w:tcPr>
            <w:tcW w:w="3402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на развитие мышц кистей рук и пальцев. Выполняют перемещения на площадке. Выполняют и используют игровые умения</w:t>
            </w:r>
          </w:p>
        </w:tc>
      </w:tr>
      <w:tr w:rsidR="00505F33" w:rsidTr="00E8191F">
        <w:tc>
          <w:tcPr>
            <w:tcW w:w="535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0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подачи мяча в пионерболе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перемещений на площадке игроков в пионерболе, выполнение приема и передачи мяча двумя руками у стены и в парах.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подачи мяча в игре</w:t>
            </w:r>
          </w:p>
          <w:p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перемещения на площадке с помощью педагога. Выполняют прием и передачу мяча у стены по инструкции и показа учителя. Осваивают и используют игровые умения (подача мяча в пионерболе) </w:t>
            </w:r>
          </w:p>
        </w:tc>
        <w:tc>
          <w:tcPr>
            <w:tcW w:w="3402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перемещения на площадке с помощью педагога. Выполняют прием и передачу мяча в паре. Осваивают и используют игровые умения (подача мяча в пионерболе).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и используют игровые умения</w:t>
            </w:r>
          </w:p>
        </w:tc>
      </w:tr>
      <w:tr w:rsidR="00505F33" w:rsidTr="00E8191F">
        <w:tc>
          <w:tcPr>
            <w:tcW w:w="535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0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Розыгрыш мяча на три паса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пионерболе.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упражнений на развитие мышц кистей рук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пальцев.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перемещений на площадке игроков в пионерболе.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приема и передачи мяча двумя руками у стены и в парах.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способов розыгрышей мяча на три паса в пионерболе.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игровых действий </w:t>
            </w:r>
          </w:p>
        </w:tc>
        <w:tc>
          <w:tcPr>
            <w:tcW w:w="326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Выполняют упражнения на развитие мышц кистей рук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пальцев (по возможности). Выполняют перемещения на площадке с помощью педагога. Выполняют упражнения с мячом по инструкции и по показу учителя.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и используют игровые умения по инструкции учителя</w:t>
            </w:r>
          </w:p>
        </w:tc>
        <w:tc>
          <w:tcPr>
            <w:tcW w:w="3402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Выполняют упражнения на развитие мышц кистей рук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пальцев. Выполняют перемещения на площадке. Выполняют упражнения с мячом после инструкции и показа учителя.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и используют игровые умения</w:t>
            </w:r>
          </w:p>
        </w:tc>
      </w:tr>
      <w:tr w:rsidR="00505F33" w:rsidTr="00E8191F">
        <w:tc>
          <w:tcPr>
            <w:tcW w:w="535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30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Баскетбол.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Упрощенные правила игры в баскетбол; права и обязанности игроков, предупреждение травматизма.</w:t>
            </w:r>
          </w:p>
        </w:tc>
        <w:tc>
          <w:tcPr>
            <w:tcW w:w="708" w:type="dxa"/>
          </w:tcPr>
          <w:p w:rsidR="00505F33" w:rsidRDefault="00505F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05F33" w:rsidRDefault="008E57F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о санитарно-гигиенические требования к занятиям баскетболом, права и обязанности игроков на площадке, предупреждение травматизма.</w:t>
            </w:r>
          </w:p>
          <w:p w:rsidR="00505F33" w:rsidRDefault="008E57F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Освоение простейших правил в баскетболе.</w:t>
            </w:r>
          </w:p>
          <w:p w:rsidR="00505F33" w:rsidRDefault="008E57F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на броски и передачи мяча.</w:t>
            </w:r>
          </w:p>
        </w:tc>
        <w:tc>
          <w:tcPr>
            <w:tcW w:w="326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прослушанному материалу с опорой на визуальный план (с использованием системы игровых, сенсорных поощрений.</w:t>
            </w:r>
            <w:proofErr w:type="gramEnd"/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односложно. Участвуют в подвижной игре по инструкции учителя</w:t>
            </w:r>
          </w:p>
        </w:tc>
        <w:tc>
          <w:tcPr>
            <w:tcW w:w="3402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прослушанному материалу.</w:t>
            </w:r>
          </w:p>
          <w:p w:rsidR="00505F33" w:rsidRDefault="008E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правила игры</w:t>
            </w:r>
          </w:p>
          <w:p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5F33" w:rsidTr="00E8191F">
        <w:tc>
          <w:tcPr>
            <w:tcW w:w="535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0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Стойка баскетболиста. Передача мяча двумя руками от груди в парах с продвижением вперед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Демонстрация стойки баскетболиста. Освоение стойки баскетболиста. Освоение передачи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мяча двумя руками от груди с шагом навстречу друг другу.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Осваивание ловлю мяча двумя руками с последующим ведением и остановкой.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ведения мяча на месте и в движении</w:t>
            </w:r>
          </w:p>
        </w:tc>
        <w:tc>
          <w:tcPr>
            <w:tcW w:w="326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Осваивают стойку баскетболиста после неоднократного показа и инструкции учителя. Выполняют остановки по сигналу учителя, выполняют повороты на месте с мячом в руках, передают и ловят мяч двумя руками от груди в парах на месте (на основе образца учителя). Ведут мяч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одной рукой на месте и в движении шагом, после инструкции учителя, ориентируясь на образец выполнения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 более сильной  группы</w:t>
            </w:r>
          </w:p>
        </w:tc>
        <w:tc>
          <w:tcPr>
            <w:tcW w:w="3402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Осваивают стойку баскетболиста после инструкции учителя. Выполняют остановки по сигналу учителя, выполняют повороты на месте с мячом в руках, передают и ловят мяч двумя руками от груди в парах (на основе образца учителя).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Ведут мяч одной рукой на месте и в движении шагом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инструкции учителя</w:t>
            </w:r>
          </w:p>
          <w:p w:rsidR="00505F33" w:rsidRDefault="00505F3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5F33" w:rsidTr="00E8191F">
        <w:tc>
          <w:tcPr>
            <w:tcW w:w="535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0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мяча с обводкой препятствий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Демонстрация техники ведения мяча. Освоение техники ведения мяча. Выполнение передвижений без мяча, остановку шагом.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ведения мяча с обводкой условных противников.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передачи мяча двумя руками от груди в парах с продвижением вперед</w:t>
            </w:r>
          </w:p>
        </w:tc>
        <w:tc>
          <w:tcPr>
            <w:tcW w:w="326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Осваивают технику ведения мяча после неоднократного показа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учителем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ориентируюсь на образец выполнение обучающимися 2 группы. Выполняют передвижение без мяча, остановку шагом. 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ведение мяча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обводкой условных противников. 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передачу мяча двумя руками от груди в парах с продвижением вперед</w:t>
            </w:r>
          </w:p>
        </w:tc>
        <w:tc>
          <w:tcPr>
            <w:tcW w:w="3402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Осваивают технику ведения мяча после показа учителя. Выполняют передвижение без мяча, остановку шагом. 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ведение мяча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обводкой условных противников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передачу мяча двумя руками от груди в парах с продвижением вперед</w:t>
            </w:r>
          </w:p>
          <w:p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5F33" w:rsidTr="00E8191F">
        <w:tc>
          <w:tcPr>
            <w:tcW w:w="535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0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Бросок мяча по корзине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низу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двумя руками и от груди с места. Эстафеты с элементами баскетбола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05F33" w:rsidRDefault="008E57F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 xml:space="preserve">Демонстрация техники броска мяча по корзине двумя руками снизу и от груди с места. Освоение техники броска мяча по корзине различными способами.  Выполнение бросков по корзине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двумя руками снизу и от груди с места, демонстрирование элементов техники баскетбола.</w:t>
            </w:r>
          </w:p>
          <w:p w:rsidR="00505F33" w:rsidRDefault="008E57F8">
            <w:pPr>
              <w:shd w:val="clear" w:color="auto" w:fill="FFFFFF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 xml:space="preserve">Выполнение передачи мяча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двумя и одной рукой в парах,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тройках в движении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 xml:space="preserve">. </w:t>
            </w:r>
          </w:p>
        </w:tc>
        <w:tc>
          <w:tcPr>
            <w:tcW w:w="326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Осваивают 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 xml:space="preserve">технику броска мяча по корзине двумя руками снизу и от груди с места. 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передачи мяча с продвижением вперед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двумя руками. Бросают мяч в корзину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двумя руками снизу  от груди с места после инструкции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ориентируюсь на образец выполнение обучающимися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более сильной  группы</w:t>
            </w:r>
          </w:p>
        </w:tc>
        <w:tc>
          <w:tcPr>
            <w:tcW w:w="3402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Осваивают 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 xml:space="preserve">технику броска мяча по корзине двумя руками снизу и от груди с места. 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передачи мяча двумя и одной рукой в парах, тройках, с продвижением вперед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бросают мяч в корзину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двумя руками снизу и от груди с места после инструкции учителя</w:t>
            </w:r>
          </w:p>
        </w:tc>
      </w:tr>
      <w:tr w:rsidR="00505F33" w:rsidTr="00E8191F">
        <w:tc>
          <w:tcPr>
            <w:tcW w:w="535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230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Комбинации из основных элементов техники перемещений и владении мячом.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 по упрощенным правилам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упражнений с набивными мячами: броски мяча с близкого расстояния, с разных позиций и расстояния.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ведение мяча с передачей, с последующим броском в кольцо.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 по упрощенным правилам</w:t>
            </w:r>
          </w:p>
        </w:tc>
        <w:tc>
          <w:tcPr>
            <w:tcW w:w="326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с набивными мячами. Ведут, бросают, подбирают мяч в процессе учебной игры</w:t>
            </w:r>
          </w:p>
        </w:tc>
        <w:tc>
          <w:tcPr>
            <w:tcW w:w="3402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с набивными мячами. Ведут, бросают, подбирают мяч в процессе учебной игры</w:t>
            </w:r>
          </w:p>
        </w:tc>
      </w:tr>
      <w:tr w:rsidR="00505F33" w:rsidTr="00E8191F">
        <w:tc>
          <w:tcPr>
            <w:tcW w:w="13749" w:type="dxa"/>
            <w:gridSpan w:val="6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Гимнастика - 14 часов</w:t>
            </w:r>
          </w:p>
        </w:tc>
      </w:tr>
      <w:tr w:rsidR="00505F33" w:rsidTr="00E8191F">
        <w:tc>
          <w:tcPr>
            <w:tcW w:w="535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0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Техника безопасности и правила поведения на занятиях по гимнастике.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Перестроение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колонны по одному в колонну по два на месте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505F33" w:rsidRDefault="00505F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по ТБ на занятиях гимнастикой.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строевых действий согласно расчету и команде.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перестроения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колонны по одному в колонну по два и по три на месте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сочетание ходьбы и бега в колонне. Выполнение упражнений со скакалкой. Выполнение прыжков через скакалку на месте в равномерном темпе</w:t>
            </w:r>
          </w:p>
        </w:tc>
        <w:tc>
          <w:tcPr>
            <w:tcW w:w="326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строевые действия под щадящий счёт. Выполняют сочетание ходьбы 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колонне ориентируясь на образец выполнения обучающимися более сильной  группы.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со скакалкой. Прыгают через скакалку на месте в равномерном темпе на двух ногах произвольным способом</w:t>
            </w:r>
          </w:p>
        </w:tc>
        <w:tc>
          <w:tcPr>
            <w:tcW w:w="3402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строевые действия.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сочетание ходьбы и бега в колонне. Выполняют упражнения со скакалкой. Прыгают через скакалку на месте в равномерном темпе на двух, одной ноге произвольным способом</w:t>
            </w:r>
          </w:p>
          <w:p w:rsidR="00505F33" w:rsidRDefault="00505F3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05F33" w:rsidTr="00E8191F">
        <w:tc>
          <w:tcPr>
            <w:tcW w:w="535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0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утренней гимнастики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поворотов на месте налево и направо переступанием.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ритмичной ходьбы с сохранение заданного темпа ходьбы.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упражнений типа зарядки.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с бегом</w:t>
            </w:r>
          </w:p>
          <w:p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простые виды построений, осваивают на доступном уровне строевые действия в шеренге и колонне (с помощью учителя). Выполняют ходьбу с изменением скорости.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практические задания с заданным параметрами (составляют комплекс утренней гимнастики) с помощью педагога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Участвуют в подвижной игре по инструкции и показу учителя, ориентируясь на поэтапный показ отдельных действий</w:t>
            </w:r>
          </w:p>
        </w:tc>
        <w:tc>
          <w:tcPr>
            <w:tcW w:w="3402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построения и перестроения в шеренгу, колонну, осваивают действия в шеренге и колонне.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с изменением скорости.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практические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задания с заданным параметрами (составляют комплекс утренней гимнастики).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различных видах игр после инструкции и показа учителя</w:t>
            </w:r>
          </w:p>
        </w:tc>
      </w:tr>
      <w:tr w:rsidR="00505F33" w:rsidTr="00E8191F">
        <w:tc>
          <w:tcPr>
            <w:tcW w:w="535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230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на укрепление мышц туловища, рук и ног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фигурной маршировки.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на укрепление мышц туловища, рук и ног</w:t>
            </w:r>
          </w:p>
        </w:tc>
        <w:tc>
          <w:tcPr>
            <w:tcW w:w="326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фигурную маршировку за другим учащимся, ориентируясь на образец выполнения впереди идущего учащегося. Выполняют упражнения с дифференцированной помощью учителя</w:t>
            </w:r>
          </w:p>
        </w:tc>
        <w:tc>
          <w:tcPr>
            <w:tcW w:w="3402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фигурную маршировку. Выполняют переноску, передачу мяча сидя, лежа в различных направлениях. Выполняют упражнения по показу </w:t>
            </w:r>
          </w:p>
        </w:tc>
      </w:tr>
      <w:tr w:rsidR="00505F33" w:rsidTr="00E8191F">
        <w:tc>
          <w:tcPr>
            <w:tcW w:w="535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0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Упражнения с сопротивлением 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с элементами единоборств, сохранение равновесия при движении на скамейке</w:t>
            </w:r>
          </w:p>
        </w:tc>
        <w:tc>
          <w:tcPr>
            <w:tcW w:w="326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на равновесие на скамейке: повороты с различными движениями рук, с хлопками под ногой, повороты на носках, прыжки с продвижением вперед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полу), комплекс упражнений с сопротивлением (3-5 упражнений)</w:t>
            </w:r>
          </w:p>
        </w:tc>
        <w:tc>
          <w:tcPr>
            <w:tcW w:w="3402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на равновесие на скамейке: повороты с различными движениями рук, с хлопками под ногой, повороты на носках, прыжки с продвижением вперед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полу), комплекс упражнений с сопротивлением</w:t>
            </w:r>
          </w:p>
        </w:tc>
      </w:tr>
      <w:tr w:rsidR="00505F33" w:rsidTr="00E8191F">
        <w:tc>
          <w:tcPr>
            <w:tcW w:w="535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30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Упражнения на развитие ориентации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пространстве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ходьбы «змейкой»,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противоходом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упражнений со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сложенной скакалкой в различных исходных положениях, прыжки через скакалку на двух и одной ноге. </w:t>
            </w:r>
          </w:p>
        </w:tc>
        <w:tc>
          <w:tcPr>
            <w:tcW w:w="326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ходьбу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змейкой»,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противоходом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упражнений со скакалкой меньшее количество раз. Прыгают через скакалку на месте в равномерном темпе на двух ногах произвольным способом</w:t>
            </w:r>
          </w:p>
        </w:tc>
        <w:tc>
          <w:tcPr>
            <w:tcW w:w="3402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ходьбу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змейкой»,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противоходом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упражнений со скакалкой. Прыгают через скакалку на месте в равномерном темпе на двух, одной ноге произвольным способом</w:t>
            </w:r>
          </w:p>
        </w:tc>
      </w:tr>
      <w:tr w:rsidR="00505F33" w:rsidTr="00E8191F">
        <w:tc>
          <w:tcPr>
            <w:tcW w:w="535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230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Повороты направо, налево, кругом (переступанием). Упражнения на равновесие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Ориентирование в пространстве, сохранение равновесия при движении по скамейке.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перестроений на месте.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через скакалку на одной, двух ногах</w:t>
            </w:r>
          </w:p>
        </w:tc>
        <w:tc>
          <w:tcPr>
            <w:tcW w:w="326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строевые действия под щадящий счёт. Выполняют перестроение из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колонны по одному в колонну по два, по три на месте. Выполняют ходьбу по гимнастической скамейке с различными положениями рук.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Прыгают через скакалку на месте в равномерном темпе на двух ногах произвольным способом</w:t>
            </w:r>
          </w:p>
        </w:tc>
        <w:tc>
          <w:tcPr>
            <w:tcW w:w="3402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строевые действия. Выполняют перестроение из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колонны по одному в колонну по два, по три на месте. Выполняют ходьбу по гимнастической скамейке с различными положениями рук.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Прыгают через скакалку на месте в равномерном темпе на двух, одной ноге произвольным способом</w:t>
            </w:r>
          </w:p>
        </w:tc>
      </w:tr>
      <w:tr w:rsidR="00505F33" w:rsidTr="00E8191F">
        <w:tc>
          <w:tcPr>
            <w:tcW w:w="535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0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Лазание по гимнастической стенке вверх-вниз разноименным способом, с одновременной перестановкой руки и ноги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корригирующих упражнений на дыхание.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лазание по гимнастической стенке разными  способами: ставя ноги на каждую рейку или через одну.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Коррекционная игра</w:t>
            </w:r>
          </w:p>
          <w:p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корригирующих упражнений на дыхание.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лазание по гимнастической стенке разными  способами: ставя ноги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 каждую рейку или через одну.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Коррекционная игра</w:t>
            </w:r>
          </w:p>
        </w:tc>
        <w:tc>
          <w:tcPr>
            <w:tcW w:w="3260" w:type="dxa"/>
            <w:vMerge w:val="restart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корригирующих упражнений на дыхание. Выполняют упражнения в лазание на меньшую высоту.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игре по инструкции учителя</w:t>
            </w:r>
          </w:p>
          <w:p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корригирующих упражнений на дыхание. Выполняют упражнения в лазание на меньшую высоту.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игре по инструкции учителя</w:t>
            </w:r>
          </w:p>
          <w:p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корригирующих упражнений на дыхание. Выполняют упражнения в лазание.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учителя</w:t>
            </w:r>
          </w:p>
          <w:p w:rsidR="00505F33" w:rsidRDefault="00505F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05F33" w:rsidRDefault="00505F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корригирующих упражнений на дыхание. Выполняют упражнения в лазание.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учителя</w:t>
            </w:r>
          </w:p>
        </w:tc>
      </w:tr>
      <w:tr w:rsidR="00505F33" w:rsidTr="00E8191F">
        <w:tc>
          <w:tcPr>
            <w:tcW w:w="535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30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Лазание по гимнастической стенке вверх-вниз разноименным способом, с одновременной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перестановкой руки и ноги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4" w:type="dxa"/>
            <w:vMerge/>
          </w:tcPr>
          <w:p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5F33" w:rsidTr="00E8191F">
        <w:tc>
          <w:tcPr>
            <w:tcW w:w="535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230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Расхождение вдвоем поворотом при встрече на гимнастической скамейке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сохраняя  равновесие при выполнении упражнения на гимнастической скамейке</w:t>
            </w:r>
          </w:p>
        </w:tc>
        <w:tc>
          <w:tcPr>
            <w:tcW w:w="3260" w:type="dxa"/>
            <w:vMerge w:val="restart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на равновесие после неоднократного показа по прямому указанию учителя. Участвуют в игровых заданиях (в паре)</w:t>
            </w:r>
          </w:p>
          <w:p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на равновесие после показа учителем. Участвуют в соревновательной деятельности</w:t>
            </w:r>
          </w:p>
        </w:tc>
      </w:tr>
      <w:tr w:rsidR="00505F33" w:rsidTr="00E8191F">
        <w:tc>
          <w:tcPr>
            <w:tcW w:w="535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30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Расхождение вдвоем поворотом при встрече на гимнастической скамейке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5F33" w:rsidTr="00E8191F">
        <w:tc>
          <w:tcPr>
            <w:tcW w:w="535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30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с гимнастическими палками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согласование движения палки с движениями туловища, ног.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составление и выполнение комбинации на скамейке</w:t>
            </w:r>
          </w:p>
        </w:tc>
        <w:tc>
          <w:tcPr>
            <w:tcW w:w="326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4-6 упражнений с гимнастической палкой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Выполняют доступные упражнения на равновесие </w:t>
            </w:r>
          </w:p>
        </w:tc>
        <w:tc>
          <w:tcPr>
            <w:tcW w:w="3402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демонстрируют комбинацию на скамейке.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с гимнастической палкой</w:t>
            </w:r>
          </w:p>
        </w:tc>
      </w:tr>
      <w:tr w:rsidR="00505F33" w:rsidTr="00E8191F">
        <w:tc>
          <w:tcPr>
            <w:tcW w:w="535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30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для формирования правильной осанки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Переноска 2- 3 набивных мячей весом до 5-6 кг.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Переноска гимнастического коня и козла, матов на расстояние до 15 м. Выполнение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согнув ноги через козла, коня в ширину</w:t>
            </w:r>
          </w:p>
          <w:p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наскок в стойку на коленях.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Переносят 1- 2 набивных мячей весом до 3-4 кг. Переносят гимнастического коня и козла, маты на расстояние до 10 м</w:t>
            </w:r>
          </w:p>
        </w:tc>
        <w:tc>
          <w:tcPr>
            <w:tcW w:w="3402" w:type="dxa"/>
          </w:tcPr>
          <w:p w:rsidR="00505F33" w:rsidRDefault="008E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опорный прыжок ноги врозь через козла, коня в ширину с помощью учителя.</w:t>
            </w:r>
          </w:p>
          <w:p w:rsidR="00505F33" w:rsidRDefault="008E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Переносят 2- 3 набивных мячей весом до 5-6 кг. Переносят гимнастического коня и козла, маты на расстояние до 15 м</w:t>
            </w:r>
          </w:p>
        </w:tc>
      </w:tr>
      <w:tr w:rsidR="00505F33" w:rsidTr="00E8191F">
        <w:tc>
          <w:tcPr>
            <w:tcW w:w="535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30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со скакалками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со скакалкой.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прыжковых упражнений с точностью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прыжка</w:t>
            </w:r>
          </w:p>
        </w:tc>
        <w:tc>
          <w:tcPr>
            <w:tcW w:w="326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Выполняют упражнения со скакалкой после обучающей помощи учителя. Выполняют прыжковые упражнения под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контролем учителя</w:t>
            </w:r>
          </w:p>
        </w:tc>
        <w:tc>
          <w:tcPr>
            <w:tcW w:w="3402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упражнения со скакалкой по показу и инструкции учителя.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прыжковые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упражнения после инструкции</w:t>
            </w:r>
          </w:p>
        </w:tc>
      </w:tr>
      <w:tr w:rsidR="00505F33" w:rsidTr="00E8191F">
        <w:tc>
          <w:tcPr>
            <w:tcW w:w="535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230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для развития пространственно- временной дифференцировки и точности движений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построения в колонну по два, соблюдая заданное расстояние.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прыжка в длину с места на заданное расстояние без предварительной отметки.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набивного мяча сидя, стоя из одной руки в другую над головой</w:t>
            </w:r>
          </w:p>
          <w:p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в колонну по два, соблюдая заданное расстояние (по ориентирам). Прыгают в длину с места на заданное расстояние с предварительной отметки.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Передают набивной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мяч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сидя, стоя из одной руки в другую над головой меньшее количество повторений</w:t>
            </w:r>
          </w:p>
        </w:tc>
        <w:tc>
          <w:tcPr>
            <w:tcW w:w="3402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в колонну по два, соблюдая заданное расстояние. Прыгают в длину с места на заданное расстояние без предварительной отметки.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Передают набивной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мяч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сидя, стоя из одной руки в другую над головой</w:t>
            </w:r>
          </w:p>
        </w:tc>
      </w:tr>
      <w:tr w:rsidR="00505F33" w:rsidTr="00E8191F">
        <w:tc>
          <w:tcPr>
            <w:tcW w:w="13749" w:type="dxa"/>
            <w:gridSpan w:val="6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Лыжная подготовка – </w:t>
            </w:r>
            <w:r w:rsidR="00560E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  <w:r w:rsidRPr="00E8191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</w:tr>
      <w:tr w:rsidR="00505F33" w:rsidTr="00E8191F">
        <w:tc>
          <w:tcPr>
            <w:tcW w:w="535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30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безопасности и правила поведения  на уроках лыжной подготовкой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правилах обращения с лыжным инвентарем и техники безопасности на занятиях лыжной подготовкой.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 в подготовке к занятию, подбор лыжного инвентаря</w:t>
            </w:r>
          </w:p>
          <w:p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по ТБ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уроках лыжной подготовки, информацию о предупреждении травм и обморожений с опорой на наглядность (презентации, картинки, карточки), участвуют в беседе и отвечают на вопросы учителя с опорой на визуальный план.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Готовятся к занятию, выбирают лыжи и палки по инструкции учителя</w:t>
            </w:r>
          </w:p>
        </w:tc>
        <w:tc>
          <w:tcPr>
            <w:tcW w:w="3402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прослушанному по ТБ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уроках лыжной подготовки, информацию о предупреждении травм и обморожений с опорой на наглядность (презентации, картинки, карточки), участвуют в беседе и отвечают на вопросы учителя.</w:t>
            </w:r>
            <w:proofErr w:type="gramEnd"/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Готовятся к занятию, выбирают лыжи и палки</w:t>
            </w:r>
          </w:p>
        </w:tc>
      </w:tr>
      <w:tr w:rsidR="00505F33" w:rsidTr="00E8191F">
        <w:tc>
          <w:tcPr>
            <w:tcW w:w="535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30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Совершенствование техники выполнения скользящего шага без палок и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палками</w:t>
            </w:r>
          </w:p>
          <w:p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в шеренгу с лыжами у ноги.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безопасного способа переноски лыж при движении в колонне.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Одевание лыжного инвентаря.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Передвижение на лыжах свободным,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накатистым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шагом без палок и с палками</w:t>
            </w:r>
          </w:p>
        </w:tc>
        <w:tc>
          <w:tcPr>
            <w:tcW w:w="326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построение с лыжами.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Передвигаются в колонне по одному с лыжами на плече и под рукой, соблюдая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дистанцию по сигналу учителя.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Одевают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лыжный инвентарь с помощью учителя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передвигаются на лыжах скользящим шагом</w:t>
            </w:r>
          </w:p>
        </w:tc>
        <w:tc>
          <w:tcPr>
            <w:tcW w:w="3402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построение с лыжами.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Передвигаются в колонне по одному с лыжами на плече и под рукой, соблюдая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дистанцию по сигналу учителя.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Одевают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лыжный инвентарь.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Передвигаются по лыжне скользящим шагом</w:t>
            </w:r>
          </w:p>
        </w:tc>
      </w:tr>
      <w:tr w:rsidR="00505F33" w:rsidTr="00E8191F">
        <w:trPr>
          <w:trHeight w:val="2742"/>
        </w:trPr>
        <w:tc>
          <w:tcPr>
            <w:tcW w:w="535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230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 отрезков на время от 200 до 300 м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в шеренгу с лыжами у ноги.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безопасного способа переноски лыж при движении в колонне.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Одевание лыжного инвентаря.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на лыжах отрезков на скорость</w:t>
            </w:r>
          </w:p>
        </w:tc>
        <w:tc>
          <w:tcPr>
            <w:tcW w:w="3260" w:type="dxa"/>
            <w:vMerge w:val="restart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Передвигаются в колонне по одному с лыжами на плече и под рукой, соблюдая дистанцию по сигналу учителя.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Одевают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лыжный инвентарь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Осваивают выполнение попеременного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двухшажного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хода (по возможности) после инструкции и неоднократного показа учителя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необходимости: пошаговая инструкция учителя, пооперационный контроль выполнения действий)</w:t>
            </w:r>
          </w:p>
        </w:tc>
        <w:tc>
          <w:tcPr>
            <w:tcW w:w="3402" w:type="dxa"/>
            <w:vMerge w:val="restart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Передвигаются в колонне по одному с лыжами на плече и под рукой, соблюдая дистанцию по сигналу учителя.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Одевают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лыжный инвентарь.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попеременный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двухшажный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ход после инструкции и показа учителя</w:t>
            </w:r>
          </w:p>
        </w:tc>
      </w:tr>
      <w:tr w:rsidR="00505F33" w:rsidTr="00E8191F">
        <w:tc>
          <w:tcPr>
            <w:tcW w:w="535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30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 отрезков на время от 200 до 300 м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5F33" w:rsidTr="00E8191F">
        <w:tc>
          <w:tcPr>
            <w:tcW w:w="535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30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Одновременный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способа передвижения одновременного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хода на лыжах. Демонстрация техники одновременного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хода. Выполнение передвижения одновременным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бесшажным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ходом</w:t>
            </w:r>
          </w:p>
          <w:p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Смотрят показ с объяснение техники одновременного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хода. Осваивают технику передвижения одновременного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хода (по возможности).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передвижение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одновременным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ходом по возможности</w:t>
            </w:r>
          </w:p>
        </w:tc>
        <w:tc>
          <w:tcPr>
            <w:tcW w:w="3402" w:type="dxa"/>
            <w:vMerge w:val="restart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Смотрят показ с объяснение техники одновременного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хода. Осваивают технику передвижения одновременного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хода.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передвижение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одновременным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ходом по возможности</w:t>
            </w:r>
          </w:p>
        </w:tc>
      </w:tr>
      <w:tr w:rsidR="00505F33" w:rsidTr="00E8191F">
        <w:tc>
          <w:tcPr>
            <w:tcW w:w="535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30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Одновременный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бесшажный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f5"/>
        <w:tblW w:w="13749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16"/>
        <w:gridCol w:w="2319"/>
        <w:gridCol w:w="708"/>
        <w:gridCol w:w="3544"/>
        <w:gridCol w:w="3260"/>
        <w:gridCol w:w="3402"/>
      </w:tblGrid>
      <w:tr w:rsidR="00505F33" w:rsidTr="00E8191F">
        <w:tc>
          <w:tcPr>
            <w:tcW w:w="516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2319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Спуск в высокой стойке со склона, подъем «лесенкой» с соблюдением техники безопасности</w:t>
            </w:r>
          </w:p>
          <w:p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505F33" w:rsidRDefault="00560E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Совершенствование способа подъема на лыжах.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сохранение равновесия при спуске со склона в высокой стойке.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техники подъема «лесенкой»                   </w:t>
            </w:r>
          </w:p>
        </w:tc>
        <w:tc>
          <w:tcPr>
            <w:tcW w:w="3260" w:type="dxa"/>
          </w:tcPr>
          <w:p w:rsidR="00505F33" w:rsidRDefault="008E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спуск в высокой стойке со склона, сохраняя равновесие изученными способами по возможности.</w:t>
            </w:r>
          </w:p>
          <w:p w:rsidR="00505F33" w:rsidRDefault="008E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подъем «лесенкой» по возможности</w:t>
            </w:r>
          </w:p>
        </w:tc>
        <w:tc>
          <w:tcPr>
            <w:tcW w:w="3402" w:type="dxa"/>
          </w:tcPr>
          <w:p w:rsidR="00505F33" w:rsidRDefault="008E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спуск в высокой стойке со склона, сохраняя равновесие изученными способами.</w:t>
            </w:r>
          </w:p>
          <w:p w:rsidR="00505F33" w:rsidRDefault="008E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подъем «лесенкой» </w:t>
            </w:r>
          </w:p>
        </w:tc>
      </w:tr>
      <w:tr w:rsidR="00505F33" w:rsidTr="00E8191F">
        <w:tc>
          <w:tcPr>
            <w:tcW w:w="516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319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Поворот махом на месте</w:t>
            </w:r>
          </w:p>
          <w:p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способа поворота на лыжах махом.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Демонстрация техники поворота махом на месте.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поворота махом на лыжах.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передвижение скользящим шагом по лыжне с палками</w:t>
            </w:r>
          </w:p>
          <w:p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способ поворота на лыжах махом. Выполняют поворот махом на лыжах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после инструкции и неоднократного показа учителя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поворот махом на месте на лыжах по инструкции и показа учителя.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передвижения скользящим шагом по лыжне с палками по возможности</w:t>
            </w:r>
          </w:p>
        </w:tc>
        <w:tc>
          <w:tcPr>
            <w:tcW w:w="3402" w:type="dxa"/>
            <w:vMerge w:val="restart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способ поворота на лыжах махом. Выполняют поворот махом на лыжах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поворот махом на месте на лыжах.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передвижение на лыжах изученными ходами</w:t>
            </w:r>
          </w:p>
          <w:p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5F33" w:rsidTr="00E8191F">
        <w:tc>
          <w:tcPr>
            <w:tcW w:w="516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319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Поворот махом на месте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5F33" w:rsidTr="00E8191F">
        <w:tc>
          <w:tcPr>
            <w:tcW w:w="516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319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Одновременный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</w:t>
            </w:r>
          </w:p>
          <w:p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способа передвижения одновременного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хода на лыжах. Демонстрация техники одновременного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хода. Выполнение передвижения одновременным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ходом</w:t>
            </w:r>
          </w:p>
          <w:p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Смотрят показ с объяснение техники одновременного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хода. Осваивают технику передвижения одновременного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хода (по возможности).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передвижение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одновременным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ходом по возможности</w:t>
            </w:r>
          </w:p>
        </w:tc>
        <w:tc>
          <w:tcPr>
            <w:tcW w:w="3402" w:type="dxa"/>
            <w:vMerge w:val="restart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Смотрят показ с объяснение техники одновременного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хода. Осваивают технику передвижения одновременного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хода.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передвижение одновременным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двухшажным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ходом по возможности</w:t>
            </w:r>
          </w:p>
        </w:tc>
      </w:tr>
      <w:tr w:rsidR="00505F33" w:rsidTr="00E8191F">
        <w:tc>
          <w:tcPr>
            <w:tcW w:w="516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319" w:type="dxa"/>
          </w:tcPr>
          <w:p w:rsidR="00505F33" w:rsidRDefault="005104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конькового хода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5F33" w:rsidTr="00E8191F">
        <w:tc>
          <w:tcPr>
            <w:tcW w:w="516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2319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Повороты переступанием в движении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в шеренгу с лыжами у ноги.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 на учебную лыжню в колонне по одному.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Передвижение по учебному кругу ступающим и скользящим шагом.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упражнения, демонстрирую уверенное отрывание от снега лыжи, наклон в сторону поворота и вперед, сильно отталкиваясь от лыжи</w:t>
            </w:r>
          </w:p>
        </w:tc>
        <w:tc>
          <w:tcPr>
            <w:tcW w:w="326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Передвигаются в колонне по одному с лыжами на плече и под рукой, соблюдая дистанцию по сигналу учителя.</w:t>
            </w:r>
          </w:p>
          <w:p w:rsidR="00505F33" w:rsidRDefault="008E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2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Одевают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лыжный инвентарь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Выполняют повороты на лыжах на месте</w:t>
            </w:r>
          </w:p>
        </w:tc>
        <w:tc>
          <w:tcPr>
            <w:tcW w:w="3402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Передвигаются в колонне по одному с лыжами на плече и под рукой, соблюдая дистанцию по сигналу учителя.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Одевают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лыжный инвентарь. Выполняют поворот переступанием в движении.</w:t>
            </w:r>
          </w:p>
        </w:tc>
      </w:tr>
      <w:tr w:rsidR="00505F33" w:rsidTr="00E8191F">
        <w:tc>
          <w:tcPr>
            <w:tcW w:w="516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319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 правильному падению при прохождении спусков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способа торможения на лыжах. Освоение техники падения на бок</w:t>
            </w:r>
          </w:p>
        </w:tc>
        <w:tc>
          <w:tcPr>
            <w:tcW w:w="326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комбинированное торможение лыжами и палками (по возможности).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Смотрят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с объяснение технике правильного падения при прохождении спусков.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спуски в средней стойке</w:t>
            </w:r>
          </w:p>
        </w:tc>
        <w:tc>
          <w:tcPr>
            <w:tcW w:w="3402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комбинированное торможение лыжами и палками.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подъем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«лесенкой», «ёлочкой», имитируют и тренируют падение при прохождении спусков.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05F33" w:rsidTr="00E8191F">
        <w:tc>
          <w:tcPr>
            <w:tcW w:w="516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319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на лыжах за урок до 1 км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дистанции на лыжах за урок</w:t>
            </w:r>
          </w:p>
        </w:tc>
        <w:tc>
          <w:tcPr>
            <w:tcW w:w="3260" w:type="dxa"/>
            <w:vMerge w:val="restart"/>
          </w:tcPr>
          <w:p w:rsidR="00505F33" w:rsidRDefault="008E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Проходят дистанцию без учета времени от 0,5 до 0,8 км по возможности</w:t>
            </w:r>
          </w:p>
        </w:tc>
        <w:tc>
          <w:tcPr>
            <w:tcW w:w="3402" w:type="dxa"/>
            <w:vMerge w:val="restart"/>
          </w:tcPr>
          <w:p w:rsidR="00505F33" w:rsidRDefault="008E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Проходят дистанцию без учета времени 1 км</w:t>
            </w:r>
          </w:p>
        </w:tc>
      </w:tr>
      <w:tr w:rsidR="00505F33" w:rsidTr="00E8191F">
        <w:tc>
          <w:tcPr>
            <w:tcW w:w="516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319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на лыжах за урок до 1 км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5F33" w:rsidTr="00E8191F">
        <w:tc>
          <w:tcPr>
            <w:tcW w:w="516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319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Игры на лыжах: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«Пятнашки простые», «Самый меткий»</w:t>
            </w:r>
          </w:p>
        </w:tc>
        <w:tc>
          <w:tcPr>
            <w:tcW w:w="708" w:type="dxa"/>
          </w:tcPr>
          <w:p w:rsidR="00505F33" w:rsidRDefault="00560E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Совершенствование техники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передвижения без палок, развитие ловкости в играх на лыжах</w:t>
            </w:r>
          </w:p>
        </w:tc>
        <w:tc>
          <w:tcPr>
            <w:tcW w:w="3260" w:type="dxa"/>
          </w:tcPr>
          <w:p w:rsidR="00505F33" w:rsidRDefault="008E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Играют в игры на лыжа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возможности)</w:t>
            </w:r>
          </w:p>
        </w:tc>
        <w:tc>
          <w:tcPr>
            <w:tcW w:w="3402" w:type="dxa"/>
          </w:tcPr>
          <w:p w:rsidR="00505F33" w:rsidRDefault="008E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Играют в игры на лыжах </w:t>
            </w:r>
          </w:p>
        </w:tc>
      </w:tr>
      <w:tr w:rsidR="00505F33" w:rsidTr="00E8191F">
        <w:tc>
          <w:tcPr>
            <w:tcW w:w="13749" w:type="dxa"/>
            <w:gridSpan w:val="6"/>
          </w:tcPr>
          <w:p w:rsidR="00505F33" w:rsidRPr="00E8191F" w:rsidRDefault="008E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Спортивные игры- 8 часов</w:t>
            </w:r>
          </w:p>
        </w:tc>
      </w:tr>
      <w:tr w:rsidR="00505F33" w:rsidTr="00E8191F">
        <w:tc>
          <w:tcPr>
            <w:tcW w:w="516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319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 по технике безопасности  на занятиях спортивными играми.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и основные правила закаливания.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игры в волейбол, наказания наказаний за нарушение игры и судейство.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по технике безопасности  на занятиях спортивными играми.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об основных средствах и правилах закаливания организма.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простейшими правилами игры волейбол, правилами судейства, наказаниями при нарушениях правил игры.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на развитие мышц кистей рук и пальцев.</w:t>
            </w:r>
          </w:p>
          <w:p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прослушанному материалу с опорой на визуальный план (с использованием системы игровых, сенсорных поощрений).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Осваивают простейшие правила игры в волейболе, запоминают названия наказаний при нарушении игры, с неоднократным повторением названий учителем.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на развитие мышц кистей рук и пальцев (по возможности)</w:t>
            </w:r>
          </w:p>
        </w:tc>
        <w:tc>
          <w:tcPr>
            <w:tcW w:w="3402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прослушанному материалу.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простейшие правила игры в волейболе, запоминают названия наказаний при нарушении игры.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на развитие мышц кистей рук и пальцев</w:t>
            </w:r>
          </w:p>
        </w:tc>
      </w:tr>
      <w:tr w:rsidR="00505F33" w:rsidTr="00E8191F">
        <w:tc>
          <w:tcPr>
            <w:tcW w:w="516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319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Стойка волейболиста. Перемещения на площадке, передача мяча сверху двумя руками над собой и передача мяча снизу двумя руками на месте и после перемещения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основными стойками волейболиста.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Демонстрация основных стоек в волейболе, передачи мяча сверху, снизу.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на развитие мышц кистей рук и пальцев.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перемещение на площадке игроков в волейболе, выполнение приема и передачи мяча двумя руками у стены и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парах</w:t>
            </w:r>
          </w:p>
        </w:tc>
        <w:tc>
          <w:tcPr>
            <w:tcW w:w="326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Осваивают основные стойки волейболиста, после неоднократного показа учителя, ориентируясь на выполнение стойки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2 гр. Выполняют упражнения на развитие мышц кистей рук и пальцев (по возможности). Выполняют перемещения на площадке с помощью педагога. Осваивают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используют игровые умения (взаимодействие с партнером)</w:t>
            </w:r>
          </w:p>
        </w:tc>
        <w:tc>
          <w:tcPr>
            <w:tcW w:w="3402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Осваивают основные стойки волейболиста, после показа учителя. Выполняют упражнения на развитие мышц кистей рук и пальцев. Выполняют перемещения на площадке. Осваивают и используют игровые умения </w:t>
            </w:r>
          </w:p>
        </w:tc>
      </w:tr>
      <w:tr w:rsidR="00505F33" w:rsidTr="00E8191F">
        <w:tc>
          <w:tcPr>
            <w:tcW w:w="516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2319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Нижняя прямая подача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способов подачи мяча в волейболе.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техники нижней прямой подачи.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стойки во время выполнения нижней прямой подачи. Демонстрация техники нижней прямой подачи.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нижней прямой подачи</w:t>
            </w:r>
          </w:p>
        </w:tc>
        <w:tc>
          <w:tcPr>
            <w:tcW w:w="326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Смотрят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с объяснением технике правильного выполнения нижней прямой подачи. Определяют способы подачи мяча в волейболе.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техники нижней прямой подачи по инструкции учителя.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стойку во время нижней прямой подачи по неоднократной инструкции и показу учителя.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нижней прямой подачи по инструкции учителя и ориентируясь на образец выполнения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2 группы</w:t>
            </w:r>
          </w:p>
        </w:tc>
        <w:tc>
          <w:tcPr>
            <w:tcW w:w="3402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Смотрят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с объяснением технике правильного выполнения нижней прямой подачи. Определяют способы подачи мяча в волейболе.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техники нижней прямой подачи по инструкции учителя.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стойку во время нижней прямой подачи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неоднократной.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нижней прямой подачи</w:t>
            </w:r>
          </w:p>
        </w:tc>
      </w:tr>
      <w:tr w:rsidR="00505F33" w:rsidTr="00E8191F">
        <w:tc>
          <w:tcPr>
            <w:tcW w:w="516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319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Прыжки с места и с шага в высоту и длину (2-3 серии прыжков по 5-10 прыжков за урок).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 в волейбол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Сочетание работу рук, ног в прыжках у сетки.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Закрепление правил перехода по площадке.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игровые действий соблюдая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правила игры</w:t>
            </w:r>
          </w:p>
        </w:tc>
        <w:tc>
          <w:tcPr>
            <w:tcW w:w="3260" w:type="dxa"/>
          </w:tcPr>
          <w:p w:rsidR="00505F33" w:rsidRDefault="008E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Прыгают вверх с места и с шага, у сетки (1-2 серии прыжков по 5-5 прыжков за урок. </w:t>
            </w:r>
            <w:proofErr w:type="gramEnd"/>
          </w:p>
          <w:p w:rsidR="00505F33" w:rsidRDefault="008E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переход по площадке, играют в учебную игру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возможности)</w:t>
            </w:r>
          </w:p>
        </w:tc>
        <w:tc>
          <w:tcPr>
            <w:tcW w:w="3402" w:type="dxa"/>
          </w:tcPr>
          <w:p w:rsidR="00505F33" w:rsidRDefault="008E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Прыгают вверх с места и с шага, у сетки. </w:t>
            </w:r>
          </w:p>
          <w:p w:rsidR="00505F33" w:rsidRDefault="008E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переход по площадке, играют в учебную игру</w:t>
            </w:r>
          </w:p>
        </w:tc>
      </w:tr>
      <w:tr w:rsidR="00505F33" w:rsidTr="00E8191F">
        <w:tc>
          <w:tcPr>
            <w:tcW w:w="516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319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Настольный теннис. Правила соревнований.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простейшими правилами игры настольного тенниса, наказаниями при нарушениях правил.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Ознакомление с атрибутикой игры настольный теннис.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основной стойкой теннисиста.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на развитие мышц кистей рук и пальцев.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в отбивание и жонглирование мяча ракеткой.</w:t>
            </w:r>
          </w:p>
        </w:tc>
        <w:tc>
          <w:tcPr>
            <w:tcW w:w="326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Отвечают на вопросы по прослушанному материалу с опорой на визуальный план (с использованием системы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игровых, сенсорных поощрений.</w:t>
            </w:r>
            <w:proofErr w:type="gramEnd"/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Осваивают простейшие правила игры в настольный теннис, запоминают названия наказаний при нарушении игры, с неоднократным повторением названий учителем.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основную стойку теннисиста по инструкции учителя. Выполняют упражнения на развитие мышц кистей рук и пальцев (по возможности). Выполняют жонглирование и отбивания мяча ракеткой по возможности.</w:t>
            </w:r>
          </w:p>
        </w:tc>
        <w:tc>
          <w:tcPr>
            <w:tcW w:w="3402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Отвечают на вопросы по прослушанному материалу с опорой на визуальный план (с использованием системы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игровых, сенсорных поощрений.</w:t>
            </w:r>
            <w:proofErr w:type="gramEnd"/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Осваивают простейшие правила игры в настольный теннис, запоминают названия наказаний при нарушении игры.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основную стойку теннисиста по инструкции учителя. Выполняют упражнения на развитие мышц кистей рук и пальцев. Выполняют жонглирование и отбивания мяча ракеткой с соблюдением основной стойки.</w:t>
            </w:r>
          </w:p>
        </w:tc>
      </w:tr>
      <w:tr w:rsidR="00505F33" w:rsidTr="00E8191F">
        <w:tc>
          <w:tcPr>
            <w:tcW w:w="516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54</w:t>
            </w:r>
          </w:p>
        </w:tc>
        <w:tc>
          <w:tcPr>
            <w:tcW w:w="2319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отбивания мяча то одной, то другой стороной ракетки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Жонглирование теннисным мячом, выполнение отбивания мяча стороной ракетки, передвижение, выполнение ударов со стандартных положений</w:t>
            </w:r>
          </w:p>
        </w:tc>
        <w:tc>
          <w:tcPr>
            <w:tcW w:w="326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прием и передачу мяча теннисной ракеткой по возможности. Дифференцируют разновидности ударов (по возможности)</w:t>
            </w:r>
          </w:p>
        </w:tc>
        <w:tc>
          <w:tcPr>
            <w:tcW w:w="3402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прием и передачу мяча теннисной ракеткой. Дифференцируют разновидности ударов</w:t>
            </w:r>
          </w:p>
        </w:tc>
      </w:tr>
      <w:tr w:rsidR="00505F33" w:rsidTr="00E8191F">
        <w:tc>
          <w:tcPr>
            <w:tcW w:w="516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319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Правильная стойка теннисиста, техника короткой и длинной подачи мяча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названия подачи.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подачи мяча, принимая правильное исходное положение </w:t>
            </w:r>
          </w:p>
        </w:tc>
        <w:tc>
          <w:tcPr>
            <w:tcW w:w="326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правильную стойку теннисиста и подачу мяча (по возможности). Дифференцируют разновидности пода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возможности)</w:t>
            </w:r>
          </w:p>
        </w:tc>
        <w:tc>
          <w:tcPr>
            <w:tcW w:w="3402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правильную стойку теннисиста и подачу мяча. Дифференцируют разновидности подач</w:t>
            </w:r>
          </w:p>
        </w:tc>
      </w:tr>
      <w:tr w:rsidR="00505F33" w:rsidTr="00E8191F">
        <w:tc>
          <w:tcPr>
            <w:tcW w:w="516" w:type="dxa"/>
          </w:tcPr>
          <w:p w:rsidR="00505F33" w:rsidRPr="00E8191F" w:rsidRDefault="00505F3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9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Техника отбивания мяча над столом, 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ним и дальше от него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техники отбивания мяча. Выполнение правильной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стойки теннисиста</w:t>
            </w:r>
          </w:p>
        </w:tc>
        <w:tc>
          <w:tcPr>
            <w:tcW w:w="326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отбивание мяча ( по возможности)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сваивают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стойку теннисиста</w:t>
            </w:r>
          </w:p>
        </w:tc>
        <w:tc>
          <w:tcPr>
            <w:tcW w:w="3402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Выполняют отбивание мяча. Принимают правильную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стойку теннисиста</w:t>
            </w:r>
          </w:p>
        </w:tc>
      </w:tr>
      <w:tr w:rsidR="00505F33" w:rsidTr="00E8191F">
        <w:tc>
          <w:tcPr>
            <w:tcW w:w="516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56</w:t>
            </w:r>
          </w:p>
        </w:tc>
        <w:tc>
          <w:tcPr>
            <w:tcW w:w="2319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Правила соревнований по настольному теннису.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 в настольный теннис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правилами соревнований по настольному теннису. Одиночная игра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Концентрирование внимания во время игры.</w:t>
            </w:r>
          </w:p>
        </w:tc>
        <w:tc>
          <w:tcPr>
            <w:tcW w:w="326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видеоматериал по теме.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«Правила соревнований по настольному теннису» с помощью учителя.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Играют в одиночные игр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возможности)</w:t>
            </w:r>
          </w:p>
        </w:tc>
        <w:tc>
          <w:tcPr>
            <w:tcW w:w="3402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Рассматривают видеоматериал по теме «Правила соревнований по настольному теннису». Играют в одиночные игры</w:t>
            </w:r>
          </w:p>
        </w:tc>
      </w:tr>
      <w:tr w:rsidR="00505F33" w:rsidTr="00E8191F">
        <w:tc>
          <w:tcPr>
            <w:tcW w:w="13749" w:type="dxa"/>
            <w:gridSpan w:val="6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Легкая атлетика – 12 часов</w:t>
            </w:r>
          </w:p>
        </w:tc>
      </w:tr>
      <w:tr w:rsidR="00505F33" w:rsidTr="00E8191F">
        <w:tc>
          <w:tcPr>
            <w:tcW w:w="516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319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Бег на короткую дистанцию 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группами наперегонки.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перепрыгивания через набивные мячи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бега с высокого старта,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стартовый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разбега и старта из различных исходных положений.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метания мяча в пол на дальность отскока</w:t>
            </w:r>
          </w:p>
        </w:tc>
        <w:tc>
          <w:tcPr>
            <w:tcW w:w="326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группами наперегонки. 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перепрыгивания через набивные мячи (расстояние 80-100см, длина 4 метра).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Выполняют бег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высокого старта, стартовый разбега и старта из различных исходных положений.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метание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мяча в пол на дальность отскока</w:t>
            </w:r>
          </w:p>
        </w:tc>
        <w:tc>
          <w:tcPr>
            <w:tcW w:w="3402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Выполняют эстафетный бег (по кругу 60 м) с правильной передачей эстафетной палочки.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перепрыгивания через набивные мячи (расстояние 80-100см, длина 5 метров).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Выполняют бег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низкого старта, стартовый разбега и старта из различных исходных положений.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метание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мяча в пол на дальность отскока</w:t>
            </w:r>
          </w:p>
        </w:tc>
      </w:tr>
      <w:tr w:rsidR="00505F33" w:rsidTr="00E8191F">
        <w:tc>
          <w:tcPr>
            <w:tcW w:w="516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319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среднюю дистанцию (300 м)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на отрезках от 100 до 200 м.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на среднюю дистанцию.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метания малого мяча на дальность с места (коридор 10 м)</w:t>
            </w:r>
          </w:p>
        </w:tc>
        <w:tc>
          <w:tcPr>
            <w:tcW w:w="3260" w:type="dxa"/>
          </w:tcPr>
          <w:p w:rsidR="00505F33" w:rsidRDefault="008E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Проходят отрезки от 100 до 200 м. Выполняют кроссовый бег на дистанцию 200м.</w:t>
            </w:r>
          </w:p>
          <w:p w:rsidR="00505F33" w:rsidRDefault="008E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малого мяча на дальность с места (коридор 10м)</w:t>
            </w:r>
          </w:p>
        </w:tc>
        <w:tc>
          <w:tcPr>
            <w:tcW w:w="3402" w:type="dxa"/>
          </w:tcPr>
          <w:p w:rsidR="00505F33" w:rsidRDefault="008E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Проходят отрезки от 100 до 200 м. Выполняют кроссовый бег на дистанцию 300м.</w:t>
            </w:r>
          </w:p>
          <w:p w:rsidR="00505F33" w:rsidRDefault="008E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малого мяча на дальность с 3 шагов разбега (коридор 10м)</w:t>
            </w:r>
          </w:p>
        </w:tc>
      </w:tr>
      <w:tr w:rsidR="00505F33" w:rsidTr="00E8191F">
        <w:trPr>
          <w:trHeight w:val="954"/>
        </w:trPr>
        <w:tc>
          <w:tcPr>
            <w:tcW w:w="516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59</w:t>
            </w:r>
          </w:p>
        </w:tc>
        <w:tc>
          <w:tcPr>
            <w:tcW w:w="2319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полного разбега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60 м с ускорением и на время. Выполнение упражнений в подборе разбега для прыжков в длину.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метания на дальность из-за головы через плечо с 4-6 шагов разбега</w:t>
            </w:r>
          </w:p>
        </w:tc>
        <w:tc>
          <w:tcPr>
            <w:tcW w:w="3260" w:type="dxa"/>
            <w:vMerge w:val="restart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Бегут 60 м с ускорением и на время.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3-5 шагов разбега.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метание на дальность из-за головы через плечо с 4-6 шагов разбега</w:t>
            </w:r>
          </w:p>
        </w:tc>
        <w:tc>
          <w:tcPr>
            <w:tcW w:w="3402" w:type="dxa"/>
            <w:vMerge w:val="restart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Бегут 60 м с ускорением и на время.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полного разбега.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метание на дальность из-за головы через плечо с 4-6 шагов разбега</w:t>
            </w:r>
          </w:p>
        </w:tc>
      </w:tr>
      <w:tr w:rsidR="00505F33" w:rsidTr="00E8191F">
        <w:tc>
          <w:tcPr>
            <w:tcW w:w="516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319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полного разбега</w:t>
            </w:r>
          </w:p>
        </w:tc>
        <w:tc>
          <w:tcPr>
            <w:tcW w:w="708" w:type="dxa"/>
            <w:tcBorders>
              <w:right w:val="single" w:sz="8" w:space="0" w:color="000000"/>
            </w:tcBorders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5F33" w:rsidTr="00E8191F">
        <w:tc>
          <w:tcPr>
            <w:tcW w:w="516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319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Толкание набивного мяча весом до 2-3 кг с места  на дальность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в подборе разбега для прыжков в длину.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Толкание набивного мяча на дальность</w:t>
            </w:r>
          </w:p>
        </w:tc>
        <w:tc>
          <w:tcPr>
            <w:tcW w:w="3260" w:type="dxa"/>
          </w:tcPr>
          <w:p w:rsidR="00505F33" w:rsidRDefault="008E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прыжок в длину с 3-5 шагов разбега. Смотрят показ с объяснением техники толкания набивного мяча весом до 2 кг.</w:t>
            </w:r>
          </w:p>
          <w:p w:rsidR="00505F33" w:rsidRDefault="008E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Толкают набивной мяч меньшее количество раз</w:t>
            </w:r>
          </w:p>
        </w:tc>
        <w:tc>
          <w:tcPr>
            <w:tcW w:w="3402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полного разбега.</w:t>
            </w:r>
          </w:p>
          <w:p w:rsidR="00505F33" w:rsidRDefault="008E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Смотрят показ с объяснением техники толкания набивного мяча весом до 2 кг.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Толкают набивной мяч весом до 3 кг</w:t>
            </w:r>
          </w:p>
        </w:tc>
      </w:tr>
      <w:tr w:rsidR="00505F33" w:rsidTr="00E8191F">
        <w:tc>
          <w:tcPr>
            <w:tcW w:w="516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319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теннисного мяча на дальность с полного разбега по коридору 10 м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бега на дистанции 30 м (3-6 раза) за урок, на 60м – 3 раза.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упражнений в подборе разбега для прыжков в длину.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теннисного мяча на дальность с полного разбега по коридору 10 м</w:t>
            </w:r>
          </w:p>
        </w:tc>
        <w:tc>
          <w:tcPr>
            <w:tcW w:w="3260" w:type="dxa"/>
            <w:vMerge w:val="restart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бега на дистанции 30 м (2-3 раза) за урок, на 40м – 1 раз.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длину с 3-5 шагов разбега.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метание малого мяча на дальность с места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коридор 10 м)</w:t>
            </w:r>
          </w:p>
        </w:tc>
        <w:tc>
          <w:tcPr>
            <w:tcW w:w="3402" w:type="dxa"/>
            <w:vMerge w:val="restart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бега на дистанции 40 м (3-6 раза) за урок, на 30м – 3 раза. 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прыжок в длину с полного разбега.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метание малого мяча на дальность с полного разбега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коридор 10 м)</w:t>
            </w:r>
          </w:p>
        </w:tc>
      </w:tr>
      <w:tr w:rsidR="00505F33" w:rsidTr="00E8191F">
        <w:tc>
          <w:tcPr>
            <w:tcW w:w="516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319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теннисного мяча на дальность с полного разбега по коридору 10 м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5F33" w:rsidTr="00E8191F">
        <w:tc>
          <w:tcPr>
            <w:tcW w:w="516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319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на скорость до 5 мин. в различном темпе с изменением шага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на скорость до 5 мин. в различном темпе с изменением шага.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мяча с полного разбега на дальность в коридор 10 м</w:t>
            </w:r>
          </w:p>
          <w:p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</w:tcPr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Идут на скорость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5 мин. в различном темпе с изменением шага.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Осваивают метание малого мяча на дальность с места (коридор 10 м)</w:t>
            </w:r>
          </w:p>
        </w:tc>
        <w:tc>
          <w:tcPr>
            <w:tcW w:w="3402" w:type="dxa"/>
            <w:vMerge w:val="restart"/>
          </w:tcPr>
          <w:p w:rsidR="00505F33" w:rsidRDefault="008E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Идут на скорость до 5 мин. в различном темпе с изменением шага.  Выполняют метание малого мяча на дальность с места (коридор 10 м)</w:t>
            </w:r>
          </w:p>
        </w:tc>
      </w:tr>
      <w:tr w:rsidR="00505F33" w:rsidTr="00E8191F">
        <w:tc>
          <w:tcPr>
            <w:tcW w:w="516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319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Ходьба на скорость до 5 мин. в различном темпе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изменением шага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5F33" w:rsidTr="00E8191F">
        <w:tc>
          <w:tcPr>
            <w:tcW w:w="516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66</w:t>
            </w:r>
          </w:p>
        </w:tc>
        <w:tc>
          <w:tcPr>
            <w:tcW w:w="2319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 4*30 м</w:t>
            </w:r>
          </w:p>
          <w:p w:rsidR="00505F33" w:rsidRDefault="00505F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специально-беговых упражнений.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техники передачи   эстафетной палочки. Выполнение эстафетного бега</w:t>
            </w:r>
          </w:p>
        </w:tc>
        <w:tc>
          <w:tcPr>
            <w:tcW w:w="3260" w:type="dxa"/>
            <w:vMerge w:val="restart"/>
          </w:tcPr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Демонстрируют выполнение специальн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беговых упражнений. Выполняют эстафетный бег с этапами до 30 м</w:t>
            </w:r>
          </w:p>
        </w:tc>
        <w:tc>
          <w:tcPr>
            <w:tcW w:w="3402" w:type="dxa"/>
            <w:vMerge w:val="restart"/>
          </w:tcPr>
          <w:p w:rsidR="00505F33" w:rsidRDefault="008E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специальн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беговые упражнения. Пробегают эстафету (4 * 30 м)</w:t>
            </w:r>
          </w:p>
        </w:tc>
      </w:tr>
      <w:tr w:rsidR="00505F33" w:rsidTr="00E8191F">
        <w:tc>
          <w:tcPr>
            <w:tcW w:w="516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319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 4*30 м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505F33" w:rsidRDefault="00505F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05F33" w:rsidTr="00E8191F">
        <w:tc>
          <w:tcPr>
            <w:tcW w:w="516" w:type="dxa"/>
          </w:tcPr>
          <w:p w:rsidR="00505F33" w:rsidRPr="00E8191F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191F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319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Кроссовый бег до 500 м</w:t>
            </w:r>
          </w:p>
        </w:tc>
        <w:tc>
          <w:tcPr>
            <w:tcW w:w="708" w:type="dxa"/>
          </w:tcPr>
          <w:p w:rsidR="00505F33" w:rsidRDefault="008E57F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специально-беговых упражнений.</w:t>
            </w:r>
          </w:p>
          <w:p w:rsidR="00505F33" w:rsidRDefault="008E57F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Закрепление тактики бега на длинной дистанции. </w:t>
            </w:r>
          </w:p>
        </w:tc>
        <w:tc>
          <w:tcPr>
            <w:tcW w:w="3260" w:type="dxa"/>
          </w:tcPr>
          <w:p w:rsidR="00505F33" w:rsidRDefault="008E57F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Демонстрируют выполнение специальн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беговых упражнений. Бегут кросс на дистанции 0,3 км</w:t>
            </w:r>
          </w:p>
        </w:tc>
        <w:tc>
          <w:tcPr>
            <w:tcW w:w="3402" w:type="dxa"/>
          </w:tcPr>
          <w:p w:rsidR="00505F33" w:rsidRDefault="008E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специальн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беговые упражнения. Бегут кросс на дистанции 0,5 км</w:t>
            </w:r>
          </w:p>
        </w:tc>
      </w:tr>
    </w:tbl>
    <w:p w:rsidR="00505F33" w:rsidRDefault="00505F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505F33" w:rsidSect="00BD1AFC">
          <w:pgSz w:w="16838" w:h="11906" w:orient="landscape"/>
          <w:pgMar w:top="1418" w:right="1701" w:bottom="1418" w:left="1134" w:header="709" w:footer="709" w:gutter="0"/>
          <w:cols w:space="720"/>
        </w:sectPr>
      </w:pPr>
    </w:p>
    <w:p w:rsidR="00505F33" w:rsidRDefault="00505F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05F33" w:rsidRDefault="00505F33">
      <w:pPr>
        <w:spacing w:after="0" w:line="360" w:lineRule="auto"/>
        <w:ind w:left="786"/>
        <w:rPr>
          <w:rFonts w:ascii="Times New Roman" w:eastAsia="Times New Roman" w:hAnsi="Times New Roman" w:cs="Times New Roman"/>
          <w:sz w:val="24"/>
          <w:szCs w:val="24"/>
        </w:rPr>
      </w:pPr>
    </w:p>
    <w:sectPr w:rsidR="00505F33" w:rsidSect="00BD1AFC">
      <w:type w:val="continuous"/>
      <w:pgSz w:w="16838" w:h="11906" w:orient="landscape"/>
      <w:pgMar w:top="1418" w:right="1701" w:bottom="1418" w:left="1134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7D6F" w:rsidRDefault="00EF7D6F">
      <w:pPr>
        <w:spacing w:after="0" w:line="240" w:lineRule="auto"/>
      </w:pPr>
      <w:r>
        <w:separator/>
      </w:r>
    </w:p>
  </w:endnote>
  <w:endnote w:type="continuationSeparator" w:id="0">
    <w:p w:rsidR="00EF7D6F" w:rsidRDefault="00EF7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F33" w:rsidRDefault="00505F3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</w:p>
  <w:p w:rsidR="00505F33" w:rsidRDefault="00FD226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 w:rsidR="008E57F8">
      <w:rPr>
        <w:color w:val="000000"/>
      </w:rPr>
      <w:instrText>PAGE</w:instrText>
    </w:r>
    <w:r>
      <w:rPr>
        <w:color w:val="000000"/>
      </w:rPr>
      <w:fldChar w:fldCharType="separate"/>
    </w:r>
    <w:r w:rsidR="000A4347">
      <w:rPr>
        <w:noProof/>
        <w:color w:val="000000"/>
      </w:rPr>
      <w:t>2</w:t>
    </w:r>
    <w:r>
      <w:rPr>
        <w:color w:val="000000"/>
      </w:rPr>
      <w:fldChar w:fldCharType="end"/>
    </w:r>
  </w:p>
  <w:p w:rsidR="00505F33" w:rsidRDefault="00505F3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7D6F" w:rsidRDefault="00EF7D6F">
      <w:pPr>
        <w:spacing w:after="0" w:line="240" w:lineRule="auto"/>
      </w:pPr>
      <w:r>
        <w:separator/>
      </w:r>
    </w:p>
  </w:footnote>
  <w:footnote w:type="continuationSeparator" w:id="0">
    <w:p w:rsidR="00EF7D6F" w:rsidRDefault="00EF7D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8083E"/>
    <w:multiLevelType w:val="hybridMultilevel"/>
    <w:tmpl w:val="B02C2F0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B282C"/>
    <w:multiLevelType w:val="multilevel"/>
    <w:tmpl w:val="D2FED9A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0F323119"/>
    <w:multiLevelType w:val="multilevel"/>
    <w:tmpl w:val="949E0BC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1842B32"/>
    <w:multiLevelType w:val="hybridMultilevel"/>
    <w:tmpl w:val="B0984E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842489F"/>
    <w:multiLevelType w:val="hybridMultilevel"/>
    <w:tmpl w:val="5F5E320A"/>
    <w:lvl w:ilvl="0" w:tplc="C8DE6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1EE63F0"/>
    <w:multiLevelType w:val="multilevel"/>
    <w:tmpl w:val="6A269858"/>
    <w:lvl w:ilvl="0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>
    <w:nsid w:val="24127FE0"/>
    <w:multiLevelType w:val="multilevel"/>
    <w:tmpl w:val="0B74BFC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43F26F4F"/>
    <w:multiLevelType w:val="multilevel"/>
    <w:tmpl w:val="619ACC38"/>
    <w:lvl w:ilvl="0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>
    <w:nsid w:val="496F6234"/>
    <w:multiLevelType w:val="hybridMultilevel"/>
    <w:tmpl w:val="6D6C40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111A20"/>
    <w:multiLevelType w:val="multilevel"/>
    <w:tmpl w:val="0B2A9E8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508A7686"/>
    <w:multiLevelType w:val="multilevel"/>
    <w:tmpl w:val="76869160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1">
    <w:nsid w:val="5F3841BA"/>
    <w:multiLevelType w:val="hybridMultilevel"/>
    <w:tmpl w:val="67B2A66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5F4ECD"/>
    <w:multiLevelType w:val="hybridMultilevel"/>
    <w:tmpl w:val="7AF69ED8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DB1496D"/>
    <w:multiLevelType w:val="hybridMultilevel"/>
    <w:tmpl w:val="2CAE9B52"/>
    <w:lvl w:ilvl="0" w:tplc="0DCA6D8A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1"/>
  </w:num>
  <w:num w:numId="4">
    <w:abstractNumId w:val="10"/>
  </w:num>
  <w:num w:numId="5">
    <w:abstractNumId w:val="6"/>
  </w:num>
  <w:num w:numId="6">
    <w:abstractNumId w:val="5"/>
  </w:num>
  <w:num w:numId="7">
    <w:abstractNumId w:val="0"/>
  </w:num>
  <w:num w:numId="8">
    <w:abstractNumId w:val="8"/>
  </w:num>
  <w:num w:numId="9">
    <w:abstractNumId w:val="12"/>
  </w:num>
  <w:num w:numId="10">
    <w:abstractNumId w:val="3"/>
  </w:num>
  <w:num w:numId="11">
    <w:abstractNumId w:val="4"/>
  </w:num>
  <w:num w:numId="12">
    <w:abstractNumId w:val="11"/>
  </w:num>
  <w:num w:numId="13">
    <w:abstractNumId w:val="13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5F33"/>
    <w:rsid w:val="000561DD"/>
    <w:rsid w:val="00067F60"/>
    <w:rsid w:val="000A4347"/>
    <w:rsid w:val="00204F96"/>
    <w:rsid w:val="00233DE1"/>
    <w:rsid w:val="002B7CA3"/>
    <w:rsid w:val="00373714"/>
    <w:rsid w:val="0049066D"/>
    <w:rsid w:val="00505F33"/>
    <w:rsid w:val="00510474"/>
    <w:rsid w:val="005534E1"/>
    <w:rsid w:val="00560EE5"/>
    <w:rsid w:val="005840AA"/>
    <w:rsid w:val="005F23A1"/>
    <w:rsid w:val="00875385"/>
    <w:rsid w:val="008E57F8"/>
    <w:rsid w:val="00A02CE9"/>
    <w:rsid w:val="00A75EA3"/>
    <w:rsid w:val="00BD1AFC"/>
    <w:rsid w:val="00BE0539"/>
    <w:rsid w:val="00BE1BC3"/>
    <w:rsid w:val="00D32FE5"/>
    <w:rsid w:val="00DA0723"/>
    <w:rsid w:val="00E010A9"/>
    <w:rsid w:val="00E02014"/>
    <w:rsid w:val="00E8191F"/>
    <w:rsid w:val="00EA086A"/>
    <w:rsid w:val="00ED0761"/>
    <w:rsid w:val="00EF7D6F"/>
    <w:rsid w:val="00F73D68"/>
    <w:rsid w:val="00FD2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029"/>
  </w:style>
  <w:style w:type="paragraph" w:styleId="1">
    <w:name w:val="heading 1"/>
    <w:basedOn w:val="a"/>
    <w:next w:val="a"/>
    <w:link w:val="10"/>
    <w:uiPriority w:val="9"/>
    <w:qFormat/>
    <w:rsid w:val="00594E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351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rsid w:val="0087538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87538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875385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87538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87538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875385"/>
    <w:pPr>
      <w:keepNext/>
      <w:keepLines/>
      <w:spacing w:before="480" w:after="120"/>
    </w:pPr>
    <w:rPr>
      <w:b/>
      <w:sz w:val="72"/>
      <w:szCs w:val="72"/>
    </w:rPr>
  </w:style>
  <w:style w:type="numbering" w:customStyle="1" w:styleId="11">
    <w:name w:val="Нет списка1"/>
    <w:next w:val="a2"/>
    <w:uiPriority w:val="99"/>
    <w:semiHidden/>
    <w:unhideWhenUsed/>
    <w:rsid w:val="00414CDB"/>
  </w:style>
  <w:style w:type="paragraph" w:styleId="a4">
    <w:name w:val="List Paragraph"/>
    <w:basedOn w:val="a"/>
    <w:link w:val="a5"/>
    <w:uiPriority w:val="34"/>
    <w:qFormat/>
    <w:rsid w:val="00414CD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414C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">
    <w:name w:val="c12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4">
    <w:name w:val="c24"/>
    <w:basedOn w:val="a0"/>
    <w:rsid w:val="00414CDB"/>
  </w:style>
  <w:style w:type="paragraph" w:customStyle="1" w:styleId="c1">
    <w:name w:val="c1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414CDB"/>
  </w:style>
  <w:style w:type="paragraph" w:customStyle="1" w:styleId="c6">
    <w:name w:val="c6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3">
    <w:name w:val="c73"/>
    <w:basedOn w:val="a0"/>
    <w:rsid w:val="00414CDB"/>
  </w:style>
  <w:style w:type="character" w:customStyle="1" w:styleId="c16">
    <w:name w:val="c16"/>
    <w:basedOn w:val="a0"/>
    <w:rsid w:val="00414CDB"/>
  </w:style>
  <w:style w:type="character" w:customStyle="1" w:styleId="c41">
    <w:name w:val="c41"/>
    <w:basedOn w:val="a0"/>
    <w:rsid w:val="00414CDB"/>
  </w:style>
  <w:style w:type="paragraph" w:customStyle="1" w:styleId="c3">
    <w:name w:val="c3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414CDB"/>
  </w:style>
  <w:style w:type="paragraph" w:customStyle="1" w:styleId="c10">
    <w:name w:val="c10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0">
    <w:name w:val="c20"/>
    <w:basedOn w:val="a0"/>
    <w:rsid w:val="00414CDB"/>
  </w:style>
  <w:style w:type="paragraph" w:styleId="HTML">
    <w:name w:val="HTML Preformatted"/>
    <w:basedOn w:val="a"/>
    <w:link w:val="HTML0"/>
    <w:uiPriority w:val="99"/>
    <w:unhideWhenUsed/>
    <w:rsid w:val="00124E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4E0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996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">
    <w:name w:val="Базовый"/>
    <w:rsid w:val="00ED473A"/>
    <w:pPr>
      <w:tabs>
        <w:tab w:val="left" w:pos="709"/>
      </w:tabs>
      <w:suppressAutoHyphens/>
      <w:spacing w:line="276" w:lineRule="atLeast"/>
    </w:pPr>
    <w:rPr>
      <w:rFonts w:eastAsia="Lucida Sans Unicode"/>
      <w:color w:val="00000A"/>
    </w:rPr>
  </w:style>
  <w:style w:type="table" w:customStyle="1" w:styleId="40">
    <w:name w:val="Сетка таблицы40"/>
    <w:basedOn w:val="a1"/>
    <w:next w:val="a6"/>
    <w:uiPriority w:val="59"/>
    <w:rsid w:val="002D66AE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1pt">
    <w:name w:val="Основной текст (2) + 11 pt"/>
    <w:basedOn w:val="a0"/>
    <w:rsid w:val="00AB06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a9">
    <w:name w:val="Основной текст_"/>
    <w:link w:val="12"/>
    <w:locked/>
    <w:rsid w:val="003E2339"/>
    <w:rPr>
      <w:rFonts w:ascii="Times New Roman" w:eastAsia="Times New Roman" w:hAnsi="Times New Roman" w:cs="Times New Roman"/>
      <w:sz w:val="35"/>
      <w:szCs w:val="35"/>
      <w:shd w:val="clear" w:color="auto" w:fill="FFFFFF"/>
    </w:rPr>
  </w:style>
  <w:style w:type="paragraph" w:customStyle="1" w:styleId="12">
    <w:name w:val="Основной текст1"/>
    <w:basedOn w:val="a"/>
    <w:link w:val="a9"/>
    <w:rsid w:val="003E2339"/>
    <w:pPr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sz w:val="35"/>
      <w:szCs w:val="35"/>
    </w:rPr>
  </w:style>
  <w:style w:type="character" w:customStyle="1" w:styleId="a5">
    <w:name w:val="Абзац списка Знак"/>
    <w:link w:val="a4"/>
    <w:uiPriority w:val="34"/>
    <w:locked/>
    <w:rsid w:val="003E23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unhideWhenUsed/>
    <w:rsid w:val="004A1FCB"/>
    <w:rPr>
      <w:rFonts w:ascii="Times New Roman" w:hAnsi="Times New Roman" w:cs="Times New Roman" w:hint="default"/>
      <w:color w:val="000080"/>
      <w:u w:val="single"/>
    </w:rPr>
  </w:style>
  <w:style w:type="character" w:customStyle="1" w:styleId="ab">
    <w:name w:val="Без интервала Знак"/>
    <w:link w:val="ac"/>
    <w:locked/>
    <w:rsid w:val="004A1FCB"/>
  </w:style>
  <w:style w:type="paragraph" w:styleId="ac">
    <w:name w:val="No Spacing"/>
    <w:link w:val="ab"/>
    <w:qFormat/>
    <w:rsid w:val="004A1FCB"/>
    <w:pPr>
      <w:spacing w:after="0" w:line="240" w:lineRule="auto"/>
    </w:pPr>
  </w:style>
  <w:style w:type="paragraph" w:styleId="ad">
    <w:name w:val="header"/>
    <w:basedOn w:val="a"/>
    <w:link w:val="ae"/>
    <w:uiPriority w:val="99"/>
    <w:unhideWhenUsed/>
    <w:rsid w:val="00594E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94E72"/>
  </w:style>
  <w:style w:type="paragraph" w:styleId="af">
    <w:name w:val="footer"/>
    <w:basedOn w:val="a"/>
    <w:link w:val="af0"/>
    <w:uiPriority w:val="99"/>
    <w:unhideWhenUsed/>
    <w:rsid w:val="00594E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94E72"/>
  </w:style>
  <w:style w:type="character" w:customStyle="1" w:styleId="10">
    <w:name w:val="Заголовок 1 Знак"/>
    <w:basedOn w:val="a0"/>
    <w:link w:val="1"/>
    <w:uiPriority w:val="9"/>
    <w:rsid w:val="00594E7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E3513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1">
    <w:name w:val="TOC Heading"/>
    <w:basedOn w:val="1"/>
    <w:next w:val="a"/>
    <w:uiPriority w:val="39"/>
    <w:unhideWhenUsed/>
    <w:qFormat/>
    <w:rsid w:val="00457A81"/>
    <w:pPr>
      <w:spacing w:line="259" w:lineRule="auto"/>
      <w:outlineLvl w:val="9"/>
    </w:pPr>
  </w:style>
  <w:style w:type="paragraph" w:styleId="13">
    <w:name w:val="toc 1"/>
    <w:basedOn w:val="a"/>
    <w:next w:val="a"/>
    <w:autoRedefine/>
    <w:uiPriority w:val="39"/>
    <w:unhideWhenUsed/>
    <w:rsid w:val="00457A81"/>
    <w:pPr>
      <w:tabs>
        <w:tab w:val="left" w:pos="426"/>
        <w:tab w:val="right" w:leader="dot" w:pos="9060"/>
      </w:tabs>
      <w:spacing w:after="100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457A81"/>
    <w:pPr>
      <w:spacing w:after="100"/>
      <w:ind w:left="220"/>
    </w:pPr>
  </w:style>
  <w:style w:type="paragraph" w:styleId="af2">
    <w:name w:val="Subtitle"/>
    <w:basedOn w:val="a"/>
    <w:next w:val="a"/>
    <w:uiPriority w:val="11"/>
    <w:qFormat/>
    <w:rsid w:val="0087538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3">
    <w:basedOn w:val="TableNormal"/>
    <w:rsid w:val="00875385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rsid w:val="00875385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rsid w:val="00875385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rsid w:val="00875385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Body Text"/>
    <w:basedOn w:val="a"/>
    <w:link w:val="af8"/>
    <w:unhideWhenUsed/>
    <w:qFormat/>
    <w:rsid w:val="00BD1AFC"/>
    <w:pPr>
      <w:spacing w:after="120" w:line="240" w:lineRule="auto"/>
    </w:pPr>
    <w:rPr>
      <w:rFonts w:cs="Times New Roman"/>
      <w:sz w:val="20"/>
      <w:szCs w:val="20"/>
    </w:rPr>
  </w:style>
  <w:style w:type="character" w:customStyle="1" w:styleId="af8">
    <w:name w:val="Основной текст Знак"/>
    <w:basedOn w:val="a0"/>
    <w:link w:val="af7"/>
    <w:rsid w:val="00BD1AFC"/>
    <w:rPr>
      <w:rFonts w:cs="Times New Roman"/>
      <w:sz w:val="20"/>
      <w:szCs w:val="20"/>
    </w:rPr>
  </w:style>
  <w:style w:type="paragraph" w:styleId="af9">
    <w:name w:val="Balloon Text"/>
    <w:basedOn w:val="a"/>
    <w:link w:val="afa"/>
    <w:uiPriority w:val="99"/>
    <w:semiHidden/>
    <w:unhideWhenUsed/>
    <w:rsid w:val="00067F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067F60"/>
    <w:rPr>
      <w:rFonts w:ascii="Tahoma" w:hAnsi="Tahoma" w:cs="Tahoma"/>
      <w:sz w:val="16"/>
      <w:szCs w:val="16"/>
    </w:rPr>
  </w:style>
  <w:style w:type="character" w:customStyle="1" w:styleId="afb">
    <w:name w:val="Подпись к картинке_"/>
    <w:basedOn w:val="a0"/>
    <w:link w:val="afc"/>
    <w:rsid w:val="000A434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_"/>
    <w:basedOn w:val="a0"/>
    <w:link w:val="23"/>
    <w:rsid w:val="000A4347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30">
    <w:name w:val="Основной текст (3)_"/>
    <w:basedOn w:val="a0"/>
    <w:link w:val="31"/>
    <w:rsid w:val="000A434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fc">
    <w:name w:val="Подпись к картинке"/>
    <w:basedOn w:val="a"/>
    <w:link w:val="afb"/>
    <w:rsid w:val="000A4347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23">
    <w:name w:val="Основной текст (2)"/>
    <w:basedOn w:val="a"/>
    <w:link w:val="22"/>
    <w:rsid w:val="000A4347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1">
    <w:name w:val="Основной текст (3)"/>
    <w:basedOn w:val="a"/>
    <w:link w:val="30"/>
    <w:rsid w:val="000A4347"/>
    <w:pPr>
      <w:widowControl w:val="0"/>
      <w:shd w:val="clear" w:color="auto" w:fill="FFFFFF"/>
      <w:spacing w:after="3860" w:line="240" w:lineRule="auto"/>
      <w:ind w:left="8320"/>
      <w:jc w:val="right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8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lck.ru/33NMkR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fEPb//9hIgcIjZhN1VQSnjJ0xeA==">AMUW2mWiaoHJS9DARtiV53tsMJemTCb9S0noLZsZ2fjRZx2QxX6JYMCK8UVU9Mt4kgJA4FNhctWVF1xohLO8+UeV5KES1Z52pD/CU/J1yFtzxJRkwD7AyS9FVLDVTwEmiM7qtdVFHvS3nNVsi5J8WHST/AJaUqIKwJ7uUWKBUZR+9y6wkAcMHDN7P0KJ8+ZASAAm0cmlqEyk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3F84973-CAD9-4BBD-B7F6-47BD68078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36</Pages>
  <Words>8517</Words>
  <Characters>48553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79261086831</dc:creator>
  <cp:lastModifiedBy>User</cp:lastModifiedBy>
  <cp:revision>17</cp:revision>
  <cp:lastPrinted>2023-10-09T18:07:00Z</cp:lastPrinted>
  <dcterms:created xsi:type="dcterms:W3CDTF">2023-05-14T19:11:00Z</dcterms:created>
  <dcterms:modified xsi:type="dcterms:W3CDTF">2026-09-20T22:40:00Z</dcterms:modified>
</cp:coreProperties>
</file>