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85B" w:rsidRPr="00C416A9" w:rsidRDefault="00EE585B" w:rsidP="00EE585B">
      <w:pPr>
        <w:pStyle w:val="ConsPlusTitle"/>
        <w:ind w:left="360"/>
        <w:jc w:val="both"/>
        <w:outlineLvl w:val="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Недельный учебный план </w:t>
      </w:r>
      <w:r w:rsidRPr="00C416A9">
        <w:rPr>
          <w:rFonts w:ascii="Times New Roman" w:hAnsi="Times New Roman" w:cs="Times New Roman"/>
          <w:sz w:val="22"/>
        </w:rPr>
        <w:t>АООП УО (вариант 2) обучающихся X - XII классов.</w:t>
      </w:r>
    </w:p>
    <w:p w:rsidR="00EE585B" w:rsidRPr="00C416A9" w:rsidRDefault="00EE585B" w:rsidP="00EE585B">
      <w:pPr>
        <w:pStyle w:val="ConsPlusNormal"/>
        <w:jc w:val="both"/>
        <w:rPr>
          <w:rFonts w:ascii="Times New Roman" w:hAnsi="Times New Roman" w:cs="Times New Roman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27"/>
        <w:gridCol w:w="3514"/>
        <w:gridCol w:w="925"/>
        <w:gridCol w:w="925"/>
        <w:gridCol w:w="925"/>
        <w:gridCol w:w="850"/>
      </w:tblGrid>
      <w:tr w:rsidR="00EE585B" w:rsidRPr="00C416A9" w:rsidTr="0045669F">
        <w:tc>
          <w:tcPr>
            <w:tcW w:w="1927" w:type="dxa"/>
            <w:vMerge w:val="restart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Предметные области</w:t>
            </w:r>
          </w:p>
        </w:tc>
        <w:tc>
          <w:tcPr>
            <w:tcW w:w="3514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Классы</w:t>
            </w:r>
          </w:p>
        </w:tc>
        <w:tc>
          <w:tcPr>
            <w:tcW w:w="2775" w:type="dxa"/>
            <w:gridSpan w:val="3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Количество часов</w:t>
            </w:r>
          </w:p>
        </w:tc>
        <w:tc>
          <w:tcPr>
            <w:tcW w:w="850" w:type="dxa"/>
            <w:vMerge w:val="restart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</w:tr>
      <w:tr w:rsidR="00EE585B" w:rsidRPr="00C416A9" w:rsidTr="0045669F">
        <w:tc>
          <w:tcPr>
            <w:tcW w:w="1927" w:type="dxa"/>
            <w:vMerge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14" w:type="dxa"/>
            <w:vAlign w:val="bottom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Учебные предметы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X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XI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XII</w:t>
            </w:r>
          </w:p>
        </w:tc>
        <w:tc>
          <w:tcPr>
            <w:tcW w:w="850" w:type="dxa"/>
            <w:vMerge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EE585B" w:rsidRPr="00C416A9" w:rsidTr="0045669F">
        <w:tc>
          <w:tcPr>
            <w:tcW w:w="9066" w:type="dxa"/>
            <w:gridSpan w:val="6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outlineLvl w:val="3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Обязательная часть</w:t>
            </w:r>
          </w:p>
        </w:tc>
      </w:tr>
      <w:tr w:rsidR="00EE585B" w:rsidRPr="00C416A9" w:rsidTr="0045669F">
        <w:tc>
          <w:tcPr>
            <w:tcW w:w="1927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1. Язык и речевая практика</w:t>
            </w:r>
          </w:p>
        </w:tc>
        <w:tc>
          <w:tcPr>
            <w:tcW w:w="3514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Речь и альтернативная коммуникация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0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EE585B" w:rsidRPr="00C416A9" w:rsidTr="0045669F">
        <w:tc>
          <w:tcPr>
            <w:tcW w:w="1927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2. Математика</w:t>
            </w:r>
          </w:p>
        </w:tc>
        <w:tc>
          <w:tcPr>
            <w:tcW w:w="3514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Математические представления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0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EE585B" w:rsidRPr="00C416A9" w:rsidTr="0045669F">
        <w:tc>
          <w:tcPr>
            <w:tcW w:w="1927" w:type="dxa"/>
            <w:vMerge w:val="restart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3. Окружающий мир</w:t>
            </w:r>
          </w:p>
        </w:tc>
        <w:tc>
          <w:tcPr>
            <w:tcW w:w="3514" w:type="dxa"/>
            <w:tcBorders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Окружающий мир</w:t>
            </w:r>
          </w:p>
        </w:tc>
        <w:tc>
          <w:tcPr>
            <w:tcW w:w="925" w:type="dxa"/>
            <w:tcBorders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  <w:tcBorders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  <w:tcBorders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EE585B" w:rsidRPr="00C416A9" w:rsidTr="0045669F">
        <w:tblPrEx>
          <w:tblBorders>
            <w:insideH w:val="nil"/>
          </w:tblBorders>
        </w:tblPrEx>
        <w:tc>
          <w:tcPr>
            <w:tcW w:w="1927" w:type="dxa"/>
            <w:vMerge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Человек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EE585B" w:rsidRPr="00C416A9" w:rsidTr="0045669F">
        <w:tblPrEx>
          <w:tblBorders>
            <w:insideH w:val="nil"/>
          </w:tblBorders>
        </w:tblPrEx>
        <w:tc>
          <w:tcPr>
            <w:tcW w:w="1927" w:type="dxa"/>
            <w:vMerge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14" w:type="dxa"/>
            <w:tcBorders>
              <w:top w:val="nil"/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Домоводство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25" w:type="dxa"/>
            <w:tcBorders>
              <w:top w:val="nil"/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16</w:t>
            </w:r>
          </w:p>
        </w:tc>
      </w:tr>
      <w:tr w:rsidR="00EE585B" w:rsidRPr="00C416A9" w:rsidTr="0045669F">
        <w:tc>
          <w:tcPr>
            <w:tcW w:w="1927" w:type="dxa"/>
            <w:vMerge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Окружающий социальный мир</w:t>
            </w:r>
          </w:p>
        </w:tc>
        <w:tc>
          <w:tcPr>
            <w:tcW w:w="925" w:type="dxa"/>
            <w:tcBorders>
              <w:top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925" w:type="dxa"/>
            <w:tcBorders>
              <w:top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925" w:type="dxa"/>
            <w:tcBorders>
              <w:top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50" w:type="dxa"/>
            <w:tcBorders>
              <w:top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10</w:t>
            </w:r>
          </w:p>
        </w:tc>
      </w:tr>
      <w:tr w:rsidR="00EE585B" w:rsidRPr="00C416A9" w:rsidTr="0045669F">
        <w:tc>
          <w:tcPr>
            <w:tcW w:w="1927" w:type="dxa"/>
            <w:vMerge w:val="restart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4. Искусство</w:t>
            </w:r>
          </w:p>
        </w:tc>
        <w:tc>
          <w:tcPr>
            <w:tcW w:w="3514" w:type="dxa"/>
            <w:tcBorders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Изобразительная деятельность</w:t>
            </w:r>
          </w:p>
        </w:tc>
        <w:tc>
          <w:tcPr>
            <w:tcW w:w="925" w:type="dxa"/>
            <w:tcBorders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25" w:type="dxa"/>
            <w:tcBorders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25" w:type="dxa"/>
            <w:tcBorders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EE585B" w:rsidRPr="00C416A9" w:rsidTr="0045669F">
        <w:tc>
          <w:tcPr>
            <w:tcW w:w="1927" w:type="dxa"/>
            <w:vMerge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514" w:type="dxa"/>
            <w:tcBorders>
              <w:top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Музыка и движение</w:t>
            </w:r>
          </w:p>
        </w:tc>
        <w:tc>
          <w:tcPr>
            <w:tcW w:w="925" w:type="dxa"/>
            <w:tcBorders>
              <w:top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  <w:tcBorders>
              <w:top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  <w:tcBorders>
              <w:top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EE585B" w:rsidRPr="00C416A9" w:rsidTr="0045669F">
        <w:tc>
          <w:tcPr>
            <w:tcW w:w="1927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5. Физическая культура</w:t>
            </w:r>
          </w:p>
        </w:tc>
        <w:tc>
          <w:tcPr>
            <w:tcW w:w="3514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Адаптивная физическая культура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0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EE585B" w:rsidRPr="00C416A9" w:rsidTr="0045669F">
        <w:tc>
          <w:tcPr>
            <w:tcW w:w="1927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6. Технология</w:t>
            </w:r>
          </w:p>
        </w:tc>
        <w:tc>
          <w:tcPr>
            <w:tcW w:w="3514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Профильный труд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850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17</w:t>
            </w:r>
          </w:p>
        </w:tc>
      </w:tr>
      <w:tr w:rsidR="00EE585B" w:rsidRPr="00C416A9" w:rsidTr="0045669F">
        <w:tc>
          <w:tcPr>
            <w:tcW w:w="5441" w:type="dxa"/>
            <w:gridSpan w:val="2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7. Коррекционно-развивающие занятия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0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EE585B" w:rsidRPr="00C416A9" w:rsidTr="0045669F">
        <w:tc>
          <w:tcPr>
            <w:tcW w:w="5441" w:type="dxa"/>
            <w:gridSpan w:val="2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Итого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850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75</w:t>
            </w:r>
          </w:p>
        </w:tc>
      </w:tr>
      <w:tr w:rsidR="00EE585B" w:rsidRPr="00C416A9" w:rsidTr="0045669F">
        <w:tc>
          <w:tcPr>
            <w:tcW w:w="5441" w:type="dxa"/>
            <w:gridSpan w:val="2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Часть, формируемая участниками образовательных отношений:</w:t>
            </w:r>
          </w:p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- факультатив «Мастер своего дела»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850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15</w:t>
            </w:r>
          </w:p>
        </w:tc>
      </w:tr>
      <w:tr w:rsidR="00EE585B" w:rsidRPr="00C416A9" w:rsidTr="0045669F">
        <w:tc>
          <w:tcPr>
            <w:tcW w:w="5441" w:type="dxa"/>
            <w:gridSpan w:val="2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850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90</w:t>
            </w:r>
          </w:p>
        </w:tc>
      </w:tr>
      <w:tr w:rsidR="00EE585B" w:rsidRPr="00C416A9" w:rsidTr="0045669F">
        <w:tc>
          <w:tcPr>
            <w:tcW w:w="5441" w:type="dxa"/>
            <w:gridSpan w:val="2"/>
            <w:vAlign w:val="center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Внеурочная деятельность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850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30</w:t>
            </w:r>
          </w:p>
        </w:tc>
      </w:tr>
      <w:tr w:rsidR="00EE585B" w:rsidRPr="00C416A9" w:rsidTr="0045669F">
        <w:tc>
          <w:tcPr>
            <w:tcW w:w="5441" w:type="dxa"/>
            <w:gridSpan w:val="2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Коррекционные курсы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EE585B" w:rsidRPr="00C416A9" w:rsidTr="0045669F">
        <w:tc>
          <w:tcPr>
            <w:tcW w:w="5441" w:type="dxa"/>
            <w:gridSpan w:val="2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1. Сенсорное развитие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0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EE585B" w:rsidRPr="00C416A9" w:rsidTr="0045669F">
        <w:tc>
          <w:tcPr>
            <w:tcW w:w="5441" w:type="dxa"/>
            <w:gridSpan w:val="2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2. Предметно-практические действия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0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EE585B" w:rsidRPr="00C416A9" w:rsidTr="0045669F">
        <w:tc>
          <w:tcPr>
            <w:tcW w:w="5441" w:type="dxa"/>
            <w:gridSpan w:val="2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3. Двигательное развитие (ЛФК, ритмика)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0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EE585B" w:rsidRPr="00C416A9" w:rsidTr="0045669F">
        <w:tc>
          <w:tcPr>
            <w:tcW w:w="5441" w:type="dxa"/>
            <w:gridSpan w:val="2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4. Альтернативная коммуникация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0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  <w:tr w:rsidR="00EE585B" w:rsidRPr="00C416A9" w:rsidTr="0045669F">
        <w:tc>
          <w:tcPr>
            <w:tcW w:w="5441" w:type="dxa"/>
            <w:gridSpan w:val="2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Внеурочная деятельность по направлениям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925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50" w:type="dxa"/>
          </w:tcPr>
          <w:p w:rsidR="00EE585B" w:rsidRPr="004C193F" w:rsidRDefault="00EE585B" w:rsidP="0045669F">
            <w:pPr>
              <w:pStyle w:val="ConsPlusNormal"/>
              <w:ind w:left="360"/>
              <w:jc w:val="both"/>
              <w:rPr>
                <w:rFonts w:ascii="Times New Roman" w:hAnsi="Times New Roman" w:cs="Times New Roman"/>
                <w:sz w:val="22"/>
              </w:rPr>
            </w:pPr>
            <w:r w:rsidRPr="004C193F">
              <w:rPr>
                <w:rFonts w:ascii="Times New Roman" w:hAnsi="Times New Roman" w:cs="Times New Roman"/>
                <w:sz w:val="22"/>
              </w:rPr>
              <w:t>6</w:t>
            </w:r>
          </w:p>
        </w:tc>
      </w:tr>
    </w:tbl>
    <w:p w:rsidR="00CD332A" w:rsidRDefault="00CD332A"/>
    <w:sectPr w:rsidR="00CD332A" w:rsidSect="00CD3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EE585B"/>
    <w:rsid w:val="00CD332A"/>
    <w:rsid w:val="00EE5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585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EE585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2023-11-10T05:33:00Z</dcterms:created>
  <dcterms:modified xsi:type="dcterms:W3CDTF">2023-11-10T05:34:00Z</dcterms:modified>
</cp:coreProperties>
</file>